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FD0" w:rsidRPr="00540FD0" w:rsidRDefault="00540FD0" w:rsidP="00540FD0">
      <w:pPr>
        <w:widowControl/>
        <w:tabs>
          <w:tab w:val="left" w:pos="5529"/>
        </w:tabs>
        <w:suppressAutoHyphens/>
        <w:autoSpaceDE/>
        <w:autoSpaceDN/>
        <w:ind w:left="5103"/>
        <w:jc w:val="center"/>
        <w:rPr>
          <w:sz w:val="28"/>
          <w:szCs w:val="28"/>
          <w:lang w:bidi="ar-SA"/>
        </w:rPr>
      </w:pPr>
      <w:bookmarkStart w:id="0" w:name="_Toc533516878"/>
      <w:r w:rsidRPr="00540FD0">
        <w:rPr>
          <w:sz w:val="28"/>
          <w:szCs w:val="28"/>
          <w:lang w:bidi="ar-SA"/>
        </w:rPr>
        <w:t>ПРИЛОЖЕНИЕ</w:t>
      </w:r>
      <w:r>
        <w:rPr>
          <w:sz w:val="28"/>
          <w:szCs w:val="28"/>
          <w:lang w:bidi="ar-SA"/>
        </w:rPr>
        <w:t xml:space="preserve"> 2</w:t>
      </w:r>
    </w:p>
    <w:p w:rsidR="00540FD0" w:rsidRPr="00540FD0" w:rsidRDefault="00540FD0" w:rsidP="00540FD0">
      <w:pPr>
        <w:suppressAutoHyphens/>
        <w:autoSpaceDN/>
        <w:ind w:left="5103"/>
        <w:jc w:val="center"/>
        <w:rPr>
          <w:sz w:val="28"/>
          <w:szCs w:val="28"/>
          <w:lang w:eastAsia="ar-SA" w:bidi="ar-SA"/>
        </w:rPr>
      </w:pPr>
      <w:r w:rsidRPr="00540FD0">
        <w:rPr>
          <w:sz w:val="28"/>
          <w:szCs w:val="28"/>
          <w:lang w:eastAsia="ar-SA" w:bidi="ar-SA"/>
        </w:rPr>
        <w:t>Утверждено</w:t>
      </w:r>
    </w:p>
    <w:p w:rsidR="00540FD0" w:rsidRPr="00540FD0" w:rsidRDefault="00540FD0" w:rsidP="00540FD0">
      <w:pPr>
        <w:suppressAutoHyphens/>
        <w:autoSpaceDN/>
        <w:ind w:left="5103"/>
        <w:jc w:val="center"/>
        <w:rPr>
          <w:sz w:val="28"/>
          <w:szCs w:val="28"/>
          <w:lang w:eastAsia="ar-SA" w:bidi="ar-SA"/>
        </w:rPr>
      </w:pPr>
      <w:r w:rsidRPr="00540FD0">
        <w:rPr>
          <w:sz w:val="28"/>
          <w:szCs w:val="28"/>
          <w:lang w:eastAsia="ar-SA" w:bidi="ar-SA"/>
        </w:rPr>
        <w:t>распоряжением Администрации</w:t>
      </w:r>
    </w:p>
    <w:p w:rsidR="00540FD0" w:rsidRPr="00540FD0" w:rsidRDefault="00540FD0" w:rsidP="00540FD0">
      <w:pPr>
        <w:widowControl/>
        <w:autoSpaceDE/>
        <w:autoSpaceDN/>
        <w:ind w:left="5103"/>
        <w:jc w:val="center"/>
        <w:rPr>
          <w:sz w:val="28"/>
          <w:szCs w:val="28"/>
          <w:lang w:bidi="ar-SA"/>
        </w:rPr>
      </w:pPr>
      <w:r w:rsidRPr="00540FD0">
        <w:rPr>
          <w:sz w:val="28"/>
          <w:szCs w:val="28"/>
          <w:lang w:bidi="ar-SA"/>
        </w:rPr>
        <w:t>Златоустовского городского округа</w:t>
      </w:r>
    </w:p>
    <w:p w:rsidR="00540FD0" w:rsidRPr="00540FD0" w:rsidRDefault="00540FD0" w:rsidP="00540FD0">
      <w:pPr>
        <w:widowControl/>
        <w:suppressAutoHyphens/>
        <w:autoSpaceDE/>
        <w:autoSpaceDN/>
        <w:ind w:left="5103"/>
        <w:jc w:val="center"/>
        <w:rPr>
          <w:sz w:val="28"/>
          <w:szCs w:val="28"/>
          <w:lang w:bidi="ar-SA"/>
        </w:rPr>
      </w:pPr>
      <w:r w:rsidRPr="00540FD0">
        <w:rPr>
          <w:sz w:val="28"/>
          <w:szCs w:val="28"/>
          <w:lang w:bidi="ar-SA"/>
        </w:rPr>
        <w:t xml:space="preserve">от </w:t>
      </w:r>
      <w:r w:rsidR="00A12CC4">
        <w:rPr>
          <w:sz w:val="28"/>
          <w:szCs w:val="28"/>
          <w:lang w:bidi="ar-SA"/>
        </w:rPr>
        <w:t>03.02.2026 г.</w:t>
      </w:r>
      <w:r w:rsidRPr="00540FD0">
        <w:rPr>
          <w:sz w:val="28"/>
          <w:szCs w:val="28"/>
          <w:lang w:bidi="ar-SA"/>
        </w:rPr>
        <w:t xml:space="preserve"> № </w:t>
      </w:r>
      <w:r w:rsidR="00A12CC4">
        <w:rPr>
          <w:sz w:val="28"/>
          <w:szCs w:val="28"/>
          <w:lang w:bidi="ar-SA"/>
        </w:rPr>
        <w:t>367-р/АДМ</w:t>
      </w:r>
      <w:bookmarkStart w:id="1" w:name="_GoBack"/>
      <w:bookmarkEnd w:id="1"/>
    </w:p>
    <w:p w:rsidR="00540FD0" w:rsidRPr="00540FD0" w:rsidRDefault="00540FD0" w:rsidP="00540FD0">
      <w:pPr>
        <w:widowControl/>
        <w:tabs>
          <w:tab w:val="left" w:pos="8640"/>
        </w:tabs>
        <w:suppressAutoHyphens/>
        <w:autoSpaceDE/>
        <w:autoSpaceDN/>
        <w:ind w:left="5103" w:firstLine="709"/>
        <w:jc w:val="both"/>
        <w:rPr>
          <w:sz w:val="28"/>
          <w:szCs w:val="28"/>
          <w:lang w:bidi="ar-SA"/>
        </w:rPr>
      </w:pPr>
      <w:r w:rsidRPr="00540FD0">
        <w:rPr>
          <w:sz w:val="28"/>
          <w:szCs w:val="28"/>
          <w:lang w:bidi="ar-SA"/>
        </w:rPr>
        <w:tab/>
      </w:r>
    </w:p>
    <w:p w:rsidR="009B17A5" w:rsidRDefault="009B17A5" w:rsidP="009B17A5">
      <w:pPr>
        <w:jc w:val="right"/>
        <w:rPr>
          <w:sz w:val="28"/>
          <w:szCs w:val="28"/>
        </w:rPr>
      </w:pPr>
    </w:p>
    <w:p w:rsidR="009B17A5" w:rsidRPr="00A149D6" w:rsidRDefault="009B17A5" w:rsidP="00057361">
      <w:pPr>
        <w:rPr>
          <w:sz w:val="28"/>
          <w:szCs w:val="28"/>
        </w:rPr>
      </w:pPr>
    </w:p>
    <w:p w:rsidR="009B17A5" w:rsidRDefault="009B17A5" w:rsidP="009B17A5">
      <w:pPr>
        <w:jc w:val="right"/>
        <w:rPr>
          <w:sz w:val="36"/>
          <w:szCs w:val="36"/>
          <w:lang w:bidi="ar-SA"/>
        </w:rPr>
      </w:pPr>
      <w:r>
        <w:rPr>
          <w:noProof/>
          <w:lang w:bidi="ar-SA"/>
        </w:rPr>
        <w:drawing>
          <wp:anchor distT="0" distB="0" distL="114300" distR="114300" simplePos="0" relativeHeight="251662336" behindDoc="1" locked="0" layoutInCell="1" allowOverlap="1">
            <wp:simplePos x="0" y="0"/>
            <wp:positionH relativeFrom="column">
              <wp:posOffset>-137160</wp:posOffset>
            </wp:positionH>
            <wp:positionV relativeFrom="paragraph">
              <wp:posOffset>-3175</wp:posOffset>
            </wp:positionV>
            <wp:extent cx="1282700" cy="911860"/>
            <wp:effectExtent l="0" t="0" r="0" b="254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2700" cy="911860"/>
                    </a:xfrm>
                    <a:prstGeom prst="rect">
                      <a:avLst/>
                    </a:prstGeom>
                    <a:noFill/>
                  </pic:spPr>
                </pic:pic>
              </a:graphicData>
            </a:graphic>
          </wp:anchor>
        </w:drawing>
      </w:r>
      <w:r>
        <w:rPr>
          <w:sz w:val="36"/>
          <w:szCs w:val="36"/>
        </w:rPr>
        <w:t>Российская Федерация</w:t>
      </w:r>
    </w:p>
    <w:p w:rsidR="009B17A5" w:rsidRDefault="009B17A5" w:rsidP="009B17A5">
      <w:pPr>
        <w:jc w:val="right"/>
        <w:rPr>
          <w:b/>
          <w:sz w:val="36"/>
          <w:szCs w:val="36"/>
        </w:rPr>
      </w:pPr>
      <w:r>
        <w:rPr>
          <w:b/>
          <w:sz w:val="36"/>
          <w:szCs w:val="36"/>
        </w:rPr>
        <w:t>Общество с ограниченной ответственностью</w:t>
      </w:r>
    </w:p>
    <w:p w:rsidR="009B17A5" w:rsidRDefault="009B17A5" w:rsidP="009B17A5">
      <w:pPr>
        <w:jc w:val="right"/>
        <w:rPr>
          <w:b/>
          <w:sz w:val="36"/>
          <w:szCs w:val="36"/>
        </w:rPr>
      </w:pPr>
      <w:r>
        <w:rPr>
          <w:b/>
          <w:sz w:val="36"/>
          <w:szCs w:val="36"/>
        </w:rPr>
        <w:t>«ЗЕНИТ»</w:t>
      </w:r>
    </w:p>
    <w:p w:rsidR="009B17A5" w:rsidRPr="003C32FC" w:rsidRDefault="009B17A5" w:rsidP="009B17A5">
      <w:r w:rsidRPr="003C32FC">
        <w:t>_____________________________________________________________________________________</w:t>
      </w:r>
    </w:p>
    <w:p w:rsidR="009B17A5" w:rsidRDefault="009B17A5" w:rsidP="009B17A5">
      <w:pPr>
        <w:jc w:val="both"/>
        <w:rPr>
          <w:lang w:bidi="ar-SA"/>
        </w:rPr>
      </w:pPr>
      <w:r>
        <w:t>Юридический адрес: 454048, г. Челябинск, Свердловский проспект, д. 84Б, офис 7.16, ИНН/КПП 7451387459/745301001, Р/счет 40702810490000020789 в ПАО «Челябинвестбанк», г. Челябинск к/сч. 30101810400000000779 БИК 047501779 т. 89507420077 zenit-project@yandex.ru</w:t>
      </w:r>
    </w:p>
    <w:p w:rsidR="00CE087A" w:rsidRPr="00A149D6" w:rsidRDefault="00CE087A" w:rsidP="00057361">
      <w:pPr>
        <w:pStyle w:val="Default"/>
        <w:rPr>
          <w:color w:val="auto"/>
        </w:rPr>
      </w:pPr>
    </w:p>
    <w:p w:rsidR="00057361" w:rsidRPr="009B17A5" w:rsidRDefault="00057361" w:rsidP="00057361">
      <w:pPr>
        <w:pStyle w:val="Default"/>
        <w:rPr>
          <w:color w:val="auto"/>
        </w:rPr>
      </w:pPr>
    </w:p>
    <w:p w:rsidR="00057361" w:rsidRPr="00A149D6" w:rsidRDefault="00057361" w:rsidP="00057361">
      <w:pPr>
        <w:pStyle w:val="Default"/>
        <w:rPr>
          <w:color w:val="auto"/>
        </w:rPr>
      </w:pPr>
    </w:p>
    <w:p w:rsidR="005D03FD" w:rsidRPr="009B17A5" w:rsidRDefault="005D03FD" w:rsidP="00057361">
      <w:pPr>
        <w:pStyle w:val="Default"/>
        <w:rPr>
          <w:color w:val="auto"/>
        </w:rPr>
      </w:pPr>
    </w:p>
    <w:p w:rsidR="007C1B32" w:rsidRPr="00521479" w:rsidRDefault="007C1B32" w:rsidP="007C1B32">
      <w:pPr>
        <w:widowControl/>
        <w:tabs>
          <w:tab w:val="left" w:pos="6960"/>
        </w:tabs>
        <w:adjustRightInd w:val="0"/>
        <w:jc w:val="center"/>
        <w:rPr>
          <w:rFonts w:eastAsiaTheme="minorHAnsi"/>
          <w:b/>
          <w:bCs/>
          <w:color w:val="000000"/>
          <w:sz w:val="32"/>
          <w:szCs w:val="32"/>
          <w:lang w:eastAsia="en-US" w:bidi="ar-SA"/>
        </w:rPr>
      </w:pPr>
      <w:r w:rsidRPr="00521479">
        <w:rPr>
          <w:rFonts w:eastAsiaTheme="minorHAnsi"/>
          <w:b/>
          <w:bCs/>
          <w:color w:val="000000"/>
          <w:sz w:val="32"/>
          <w:szCs w:val="32"/>
          <w:lang w:eastAsia="en-US" w:bidi="ar-SA"/>
        </w:rPr>
        <w:t xml:space="preserve">Документация по планировке территории, осуществляемая </w:t>
      </w:r>
      <w:r w:rsidR="00540FD0">
        <w:rPr>
          <w:rFonts w:eastAsiaTheme="minorHAnsi"/>
          <w:b/>
          <w:bCs/>
          <w:color w:val="000000"/>
          <w:sz w:val="32"/>
          <w:szCs w:val="32"/>
          <w:lang w:eastAsia="en-US" w:bidi="ar-SA"/>
        </w:rPr>
        <w:br/>
      </w:r>
      <w:r w:rsidRPr="00521479">
        <w:rPr>
          <w:rFonts w:eastAsiaTheme="minorHAnsi"/>
          <w:b/>
          <w:bCs/>
          <w:color w:val="000000"/>
          <w:sz w:val="32"/>
          <w:szCs w:val="32"/>
          <w:lang w:eastAsia="en-US" w:bidi="ar-SA"/>
        </w:rPr>
        <w:t xml:space="preserve">на основании решения органа местного самоуправления территория улиц в г. Златоусте Челябинской области: </w:t>
      </w:r>
    </w:p>
    <w:p w:rsidR="007C1B32" w:rsidRPr="00521479" w:rsidRDefault="007C1B32" w:rsidP="007C1B32">
      <w:pPr>
        <w:widowControl/>
        <w:adjustRightInd w:val="0"/>
        <w:jc w:val="center"/>
        <w:rPr>
          <w:rFonts w:eastAsiaTheme="minorHAnsi"/>
          <w:b/>
          <w:bCs/>
          <w:color w:val="000000"/>
          <w:sz w:val="32"/>
          <w:szCs w:val="32"/>
          <w:lang w:eastAsia="en-US" w:bidi="ar-SA"/>
        </w:rPr>
      </w:pPr>
      <w:r w:rsidRPr="00521479">
        <w:rPr>
          <w:rFonts w:eastAsiaTheme="minorHAnsi"/>
          <w:b/>
          <w:bCs/>
          <w:color w:val="000000"/>
          <w:sz w:val="32"/>
          <w:szCs w:val="32"/>
          <w:lang w:eastAsia="en-US" w:bidi="ar-SA"/>
        </w:rPr>
        <w:t>ул. им. С.М. Кирова, ул. Техническая, ул. Генераторная</w:t>
      </w:r>
    </w:p>
    <w:p w:rsidR="00CD12D5" w:rsidRPr="00A149D6" w:rsidRDefault="00CD12D5" w:rsidP="00057361">
      <w:pPr>
        <w:pStyle w:val="Default"/>
        <w:rPr>
          <w:color w:val="auto"/>
        </w:rPr>
      </w:pPr>
    </w:p>
    <w:p w:rsidR="00346A12" w:rsidRDefault="00346A12" w:rsidP="00346A12">
      <w:pPr>
        <w:jc w:val="center"/>
        <w:rPr>
          <w:rFonts w:eastAsia="Calibri"/>
          <w:b/>
          <w:color w:val="000000"/>
          <w:sz w:val="32"/>
          <w:szCs w:val="32"/>
          <w:lang w:bidi="ar-SA"/>
        </w:rPr>
      </w:pPr>
    </w:p>
    <w:p w:rsidR="001B747E" w:rsidRDefault="001B747E" w:rsidP="001B747E">
      <w:pPr>
        <w:jc w:val="center"/>
        <w:rPr>
          <w:b/>
          <w:bCs/>
          <w:sz w:val="28"/>
          <w:szCs w:val="28"/>
        </w:rPr>
      </w:pPr>
      <w:r>
        <w:rPr>
          <w:b/>
          <w:bCs/>
          <w:sz w:val="28"/>
          <w:szCs w:val="28"/>
        </w:rPr>
        <w:t>Основная часть проекта планировки территории</w:t>
      </w:r>
    </w:p>
    <w:p w:rsidR="008D34CE" w:rsidRPr="00535181" w:rsidRDefault="008D34CE" w:rsidP="008D34CE">
      <w:pPr>
        <w:widowControl/>
        <w:adjustRightInd w:val="0"/>
        <w:spacing w:line="276" w:lineRule="auto"/>
        <w:jc w:val="center"/>
        <w:rPr>
          <w:rFonts w:eastAsia="Calibri"/>
          <w:b/>
          <w:i/>
          <w:color w:val="000000"/>
          <w:sz w:val="28"/>
          <w:szCs w:val="28"/>
          <w:lang w:eastAsia="en-US" w:bidi="ar-SA"/>
        </w:rPr>
      </w:pPr>
      <w:r w:rsidRPr="00535181">
        <w:rPr>
          <w:rFonts w:eastAsia="Calibri"/>
          <w:b/>
          <w:i/>
          <w:color w:val="000000"/>
          <w:sz w:val="28"/>
          <w:szCs w:val="28"/>
          <w:lang w:eastAsia="en-US" w:bidi="ar-SA"/>
        </w:rPr>
        <w:t>Проект планировки территории. Основная часть</w:t>
      </w:r>
    </w:p>
    <w:p w:rsidR="008D34CE" w:rsidRPr="00535181" w:rsidRDefault="008D34CE" w:rsidP="008D34CE">
      <w:pPr>
        <w:spacing w:line="276" w:lineRule="auto"/>
        <w:ind w:left="159" w:right="119"/>
        <w:jc w:val="center"/>
        <w:outlineLvl w:val="3"/>
        <w:rPr>
          <w:bCs/>
          <w:sz w:val="28"/>
          <w:szCs w:val="28"/>
        </w:rPr>
      </w:pPr>
      <w:r w:rsidRPr="00535181">
        <w:rPr>
          <w:bCs/>
          <w:sz w:val="28"/>
          <w:szCs w:val="28"/>
        </w:rPr>
        <w:t>Раздел 2</w:t>
      </w:r>
    </w:p>
    <w:p w:rsidR="008D34CE" w:rsidRPr="00306A27" w:rsidRDefault="008D34CE" w:rsidP="008D34CE">
      <w:pPr>
        <w:jc w:val="center"/>
        <w:rPr>
          <w:sz w:val="32"/>
          <w:szCs w:val="32"/>
        </w:rPr>
      </w:pPr>
      <w:r w:rsidRPr="00535181">
        <w:rPr>
          <w:bCs/>
          <w:sz w:val="28"/>
          <w:szCs w:val="28"/>
        </w:rPr>
        <w:t xml:space="preserve">«Положение о </w:t>
      </w:r>
      <w:r>
        <w:rPr>
          <w:bCs/>
          <w:sz w:val="28"/>
          <w:szCs w:val="28"/>
        </w:rPr>
        <w:t xml:space="preserve">характеристиках планируемого развития территории. Положение </w:t>
      </w:r>
      <w:r w:rsidR="00540FD0">
        <w:rPr>
          <w:bCs/>
          <w:sz w:val="28"/>
          <w:szCs w:val="28"/>
        </w:rPr>
        <w:br/>
      </w:r>
      <w:r>
        <w:rPr>
          <w:bCs/>
          <w:sz w:val="28"/>
          <w:szCs w:val="28"/>
        </w:rPr>
        <w:t>об очередности планируемого развития территории</w:t>
      </w:r>
      <w:r w:rsidRPr="00535181">
        <w:rPr>
          <w:bCs/>
          <w:sz w:val="28"/>
          <w:szCs w:val="28"/>
        </w:rPr>
        <w:t>»</w:t>
      </w:r>
    </w:p>
    <w:p w:rsidR="00057361" w:rsidRPr="00A149D6" w:rsidRDefault="00057361" w:rsidP="00057361">
      <w:pPr>
        <w:rPr>
          <w:sz w:val="28"/>
          <w:szCs w:val="28"/>
        </w:rPr>
      </w:pPr>
    </w:p>
    <w:p w:rsidR="00CE087A" w:rsidRPr="00A149D6" w:rsidRDefault="00CE087A" w:rsidP="00057361">
      <w:pPr>
        <w:rPr>
          <w:sz w:val="28"/>
          <w:szCs w:val="28"/>
        </w:rPr>
      </w:pPr>
    </w:p>
    <w:p w:rsidR="00057361" w:rsidRPr="00A149D6" w:rsidRDefault="00057361" w:rsidP="00057361">
      <w:pPr>
        <w:rPr>
          <w:sz w:val="28"/>
          <w:szCs w:val="28"/>
        </w:rPr>
      </w:pPr>
    </w:p>
    <w:p w:rsidR="00057361" w:rsidRPr="00A149D6" w:rsidRDefault="00057361" w:rsidP="00057361">
      <w:pPr>
        <w:rPr>
          <w:sz w:val="28"/>
          <w:szCs w:val="28"/>
        </w:rPr>
      </w:pPr>
    </w:p>
    <w:p w:rsidR="00057361" w:rsidRPr="00A149D6" w:rsidRDefault="00057361" w:rsidP="00057361">
      <w:pPr>
        <w:pStyle w:val="Default"/>
        <w:jc w:val="center"/>
        <w:rPr>
          <w:color w:val="auto"/>
          <w:sz w:val="28"/>
        </w:rPr>
      </w:pPr>
    </w:p>
    <w:p w:rsidR="00057361" w:rsidRPr="00A149D6" w:rsidRDefault="00057361" w:rsidP="00057361">
      <w:pPr>
        <w:pStyle w:val="Default"/>
        <w:jc w:val="center"/>
        <w:rPr>
          <w:color w:val="auto"/>
          <w:sz w:val="28"/>
        </w:rPr>
      </w:pPr>
    </w:p>
    <w:p w:rsidR="00CE087A" w:rsidRPr="00A149D6" w:rsidRDefault="00CE087A" w:rsidP="00057361">
      <w:pPr>
        <w:pStyle w:val="Default"/>
        <w:jc w:val="center"/>
        <w:rPr>
          <w:color w:val="auto"/>
          <w:sz w:val="28"/>
        </w:rPr>
      </w:pPr>
    </w:p>
    <w:p w:rsidR="00CE087A" w:rsidRPr="00A149D6" w:rsidRDefault="00CE087A" w:rsidP="00057361">
      <w:pPr>
        <w:pStyle w:val="Default"/>
        <w:jc w:val="center"/>
        <w:rPr>
          <w:color w:val="auto"/>
          <w:sz w:val="28"/>
        </w:rPr>
      </w:pPr>
    </w:p>
    <w:p w:rsidR="00CE087A" w:rsidRPr="00A149D6" w:rsidRDefault="00CE087A" w:rsidP="00057361">
      <w:pPr>
        <w:pStyle w:val="Default"/>
        <w:jc w:val="center"/>
        <w:rPr>
          <w:color w:val="auto"/>
          <w:sz w:val="28"/>
        </w:rPr>
      </w:pPr>
    </w:p>
    <w:p w:rsidR="00CE087A" w:rsidRPr="00A149D6" w:rsidRDefault="00CE087A" w:rsidP="00057361">
      <w:pPr>
        <w:pStyle w:val="Default"/>
        <w:jc w:val="center"/>
        <w:rPr>
          <w:color w:val="auto"/>
          <w:sz w:val="28"/>
        </w:rPr>
      </w:pPr>
    </w:p>
    <w:p w:rsidR="00CE087A" w:rsidRPr="00A149D6" w:rsidRDefault="00CE087A" w:rsidP="00057361">
      <w:pPr>
        <w:pStyle w:val="Default"/>
        <w:jc w:val="center"/>
        <w:rPr>
          <w:color w:val="auto"/>
          <w:sz w:val="28"/>
        </w:rPr>
      </w:pPr>
    </w:p>
    <w:p w:rsidR="00CE087A" w:rsidRPr="00A149D6" w:rsidRDefault="00CE087A" w:rsidP="00057361">
      <w:pPr>
        <w:pStyle w:val="Default"/>
        <w:jc w:val="center"/>
        <w:rPr>
          <w:color w:val="auto"/>
          <w:sz w:val="28"/>
        </w:rPr>
      </w:pPr>
    </w:p>
    <w:p w:rsidR="00057361" w:rsidRPr="00A149D6" w:rsidRDefault="00057361" w:rsidP="00057361">
      <w:pPr>
        <w:pStyle w:val="Default"/>
        <w:jc w:val="center"/>
        <w:rPr>
          <w:color w:val="auto"/>
          <w:sz w:val="28"/>
        </w:rPr>
      </w:pPr>
    </w:p>
    <w:p w:rsidR="00CE087A" w:rsidRPr="00A149D6" w:rsidRDefault="00CE087A" w:rsidP="00057361">
      <w:pPr>
        <w:pStyle w:val="Default"/>
        <w:jc w:val="center"/>
        <w:rPr>
          <w:color w:val="auto"/>
          <w:sz w:val="28"/>
        </w:rPr>
      </w:pPr>
    </w:p>
    <w:p w:rsidR="00057361" w:rsidRPr="008D34CE" w:rsidRDefault="00057361" w:rsidP="008D34CE">
      <w:pPr>
        <w:pStyle w:val="Default"/>
        <w:rPr>
          <w:color w:val="auto"/>
          <w:sz w:val="28"/>
          <w:szCs w:val="28"/>
        </w:rPr>
        <w:sectPr w:rsidR="00057361" w:rsidRPr="008D34CE" w:rsidSect="005A0EB2">
          <w:footerReference w:type="default" r:id="rId9"/>
          <w:footerReference w:type="first" r:id="rId10"/>
          <w:type w:val="nextColumn"/>
          <w:pgSz w:w="11910" w:h="16840"/>
          <w:pgMar w:top="1134" w:right="567" w:bottom="1134" w:left="1701" w:header="709" w:footer="567" w:gutter="0"/>
          <w:cols w:space="720"/>
          <w:titlePg/>
          <w:docGrid w:linePitch="299"/>
        </w:sectPr>
      </w:pPr>
    </w:p>
    <w:tbl>
      <w:tblPr>
        <w:tblW w:w="18854" w:type="dxa"/>
        <w:tblInd w:w="108" w:type="dxa"/>
        <w:tblLook w:val="04A0"/>
      </w:tblPr>
      <w:tblGrid>
        <w:gridCol w:w="2126"/>
        <w:gridCol w:w="8364"/>
        <w:gridCol w:w="8364"/>
      </w:tblGrid>
      <w:tr w:rsidR="00AD7E1C" w:rsidRPr="00A149D6" w:rsidTr="00AD7E1C">
        <w:trPr>
          <w:trHeight w:val="340"/>
        </w:trPr>
        <w:tc>
          <w:tcPr>
            <w:tcW w:w="2126" w:type="dxa"/>
            <w:shd w:val="clear" w:color="auto" w:fill="auto"/>
            <w:vAlign w:val="center"/>
          </w:tcPr>
          <w:p w:rsidR="00AD7E1C" w:rsidRPr="00A149D6" w:rsidRDefault="00AD7E1C" w:rsidP="008B6EA2">
            <w:pPr>
              <w:ind w:right="-4921"/>
              <w:rPr>
                <w:sz w:val="28"/>
                <w:szCs w:val="28"/>
              </w:rPr>
            </w:pPr>
          </w:p>
        </w:tc>
        <w:tc>
          <w:tcPr>
            <w:tcW w:w="8364" w:type="dxa"/>
            <w:vAlign w:val="center"/>
          </w:tcPr>
          <w:p w:rsidR="00AD7E1C" w:rsidRPr="00F74FF0" w:rsidRDefault="00AD7E1C" w:rsidP="00AD7E1C">
            <w:pPr>
              <w:spacing w:line="276" w:lineRule="auto"/>
              <w:rPr>
                <w:bCs/>
                <w:sz w:val="28"/>
                <w:szCs w:val="28"/>
              </w:rPr>
            </w:pPr>
          </w:p>
        </w:tc>
        <w:tc>
          <w:tcPr>
            <w:tcW w:w="8364" w:type="dxa"/>
            <w:shd w:val="clear" w:color="auto" w:fill="auto"/>
            <w:vAlign w:val="center"/>
          </w:tcPr>
          <w:p w:rsidR="00AD7E1C" w:rsidRPr="00A149D6" w:rsidRDefault="00AD7E1C" w:rsidP="00AD7E1C">
            <w:pPr>
              <w:rPr>
                <w:bCs/>
                <w:sz w:val="28"/>
                <w:szCs w:val="28"/>
              </w:rPr>
            </w:pPr>
          </w:p>
        </w:tc>
      </w:tr>
    </w:tbl>
    <w:p w:rsidR="009B17A5" w:rsidRDefault="009B17A5" w:rsidP="009B17A5">
      <w:pPr>
        <w:jc w:val="right"/>
        <w:rPr>
          <w:sz w:val="36"/>
          <w:szCs w:val="36"/>
          <w:lang w:bidi="ar-SA"/>
        </w:rPr>
      </w:pPr>
      <w:r>
        <w:rPr>
          <w:noProof/>
          <w:lang w:bidi="ar-SA"/>
        </w:rPr>
        <w:drawing>
          <wp:anchor distT="0" distB="0" distL="114300" distR="114300" simplePos="0" relativeHeight="251664384" behindDoc="1" locked="0" layoutInCell="1" allowOverlap="1">
            <wp:simplePos x="0" y="0"/>
            <wp:positionH relativeFrom="column">
              <wp:posOffset>-137160</wp:posOffset>
            </wp:positionH>
            <wp:positionV relativeFrom="paragraph">
              <wp:posOffset>-3175</wp:posOffset>
            </wp:positionV>
            <wp:extent cx="1282700" cy="911860"/>
            <wp:effectExtent l="0" t="0" r="0" b="254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2700" cy="911860"/>
                    </a:xfrm>
                    <a:prstGeom prst="rect">
                      <a:avLst/>
                    </a:prstGeom>
                    <a:noFill/>
                  </pic:spPr>
                </pic:pic>
              </a:graphicData>
            </a:graphic>
          </wp:anchor>
        </w:drawing>
      </w:r>
      <w:r>
        <w:rPr>
          <w:sz w:val="36"/>
          <w:szCs w:val="36"/>
        </w:rPr>
        <w:t>Российская Федерация</w:t>
      </w:r>
    </w:p>
    <w:p w:rsidR="009B17A5" w:rsidRDefault="009B17A5" w:rsidP="009B17A5">
      <w:pPr>
        <w:jc w:val="right"/>
        <w:rPr>
          <w:b/>
          <w:sz w:val="36"/>
          <w:szCs w:val="36"/>
        </w:rPr>
      </w:pPr>
      <w:r>
        <w:rPr>
          <w:b/>
          <w:sz w:val="36"/>
          <w:szCs w:val="36"/>
        </w:rPr>
        <w:t>Общество с ограниченной ответственностью</w:t>
      </w:r>
    </w:p>
    <w:p w:rsidR="009B17A5" w:rsidRDefault="009B17A5" w:rsidP="009B17A5">
      <w:pPr>
        <w:jc w:val="right"/>
        <w:rPr>
          <w:b/>
          <w:sz w:val="36"/>
          <w:szCs w:val="36"/>
        </w:rPr>
      </w:pPr>
      <w:r>
        <w:rPr>
          <w:b/>
          <w:sz w:val="36"/>
          <w:szCs w:val="36"/>
        </w:rPr>
        <w:t>«ЗЕНИТ»</w:t>
      </w:r>
    </w:p>
    <w:p w:rsidR="009B17A5" w:rsidRPr="003C32FC" w:rsidRDefault="009B17A5" w:rsidP="009B17A5">
      <w:r w:rsidRPr="003C32FC">
        <w:t>_____________________________________________________________________________________</w:t>
      </w:r>
    </w:p>
    <w:p w:rsidR="009B17A5" w:rsidRDefault="009B17A5" w:rsidP="009B17A5">
      <w:pPr>
        <w:jc w:val="both"/>
        <w:rPr>
          <w:lang w:bidi="ar-SA"/>
        </w:rPr>
      </w:pPr>
      <w:r>
        <w:t>Юридический адрес: 454048, г. Челябинск, Свердловский проспект, д. 84Б, офис 7.16, ИНН/КПП 7451387459/745301001, Р/счет 40702810490000020789 в ПАО «Челябинвестбанк», г. Челябинск к/сч. 30101810400000000779 БИК 047501779 т. 89507420077 zenit-project@yandex.ru</w:t>
      </w:r>
    </w:p>
    <w:p w:rsidR="004E2338" w:rsidRDefault="004E2338" w:rsidP="008D34CE">
      <w:pPr>
        <w:spacing w:line="360" w:lineRule="auto"/>
        <w:ind w:right="594"/>
        <w:rPr>
          <w:b/>
          <w:sz w:val="32"/>
          <w:szCs w:val="32"/>
        </w:rPr>
      </w:pPr>
    </w:p>
    <w:p w:rsidR="00A52B87" w:rsidRPr="00032A68" w:rsidRDefault="00A52B87" w:rsidP="00AD7E1C">
      <w:pPr>
        <w:pStyle w:val="a5"/>
        <w:spacing w:line="276" w:lineRule="auto"/>
        <w:rPr>
          <w:rFonts w:ascii="Calibri"/>
        </w:rPr>
      </w:pPr>
    </w:p>
    <w:p w:rsidR="007C1B32" w:rsidRPr="00521479" w:rsidRDefault="007C1B32" w:rsidP="007C1B32">
      <w:pPr>
        <w:widowControl/>
        <w:tabs>
          <w:tab w:val="left" w:pos="6960"/>
        </w:tabs>
        <w:adjustRightInd w:val="0"/>
        <w:jc w:val="center"/>
        <w:rPr>
          <w:rFonts w:eastAsiaTheme="minorHAnsi"/>
          <w:b/>
          <w:bCs/>
          <w:color w:val="000000"/>
          <w:sz w:val="32"/>
          <w:szCs w:val="32"/>
          <w:lang w:eastAsia="en-US" w:bidi="ar-SA"/>
        </w:rPr>
      </w:pPr>
      <w:r w:rsidRPr="00521479">
        <w:rPr>
          <w:rFonts w:eastAsiaTheme="minorHAnsi"/>
          <w:b/>
          <w:bCs/>
          <w:color w:val="000000"/>
          <w:sz w:val="32"/>
          <w:szCs w:val="32"/>
          <w:lang w:eastAsia="en-US" w:bidi="ar-SA"/>
        </w:rPr>
        <w:t xml:space="preserve">Документация по планировке территории, осуществляемая </w:t>
      </w:r>
      <w:r w:rsidR="00540FD0">
        <w:rPr>
          <w:rFonts w:eastAsiaTheme="minorHAnsi"/>
          <w:b/>
          <w:bCs/>
          <w:color w:val="000000"/>
          <w:sz w:val="32"/>
          <w:szCs w:val="32"/>
          <w:lang w:eastAsia="en-US" w:bidi="ar-SA"/>
        </w:rPr>
        <w:br/>
      </w:r>
      <w:r w:rsidRPr="00521479">
        <w:rPr>
          <w:rFonts w:eastAsiaTheme="minorHAnsi"/>
          <w:b/>
          <w:bCs/>
          <w:color w:val="000000"/>
          <w:sz w:val="32"/>
          <w:szCs w:val="32"/>
          <w:lang w:eastAsia="en-US" w:bidi="ar-SA"/>
        </w:rPr>
        <w:t xml:space="preserve">на основании решения органа местного самоуправления территория улиц в г. Златоусте Челябинской области: </w:t>
      </w:r>
    </w:p>
    <w:p w:rsidR="007C1B32" w:rsidRPr="00521479" w:rsidRDefault="007C1B32" w:rsidP="007C1B32">
      <w:pPr>
        <w:widowControl/>
        <w:adjustRightInd w:val="0"/>
        <w:jc w:val="center"/>
        <w:rPr>
          <w:rFonts w:eastAsiaTheme="minorHAnsi"/>
          <w:b/>
          <w:bCs/>
          <w:color w:val="000000"/>
          <w:sz w:val="32"/>
          <w:szCs w:val="32"/>
          <w:lang w:eastAsia="en-US" w:bidi="ar-SA"/>
        </w:rPr>
      </w:pPr>
      <w:r w:rsidRPr="00521479">
        <w:rPr>
          <w:rFonts w:eastAsiaTheme="minorHAnsi"/>
          <w:b/>
          <w:bCs/>
          <w:color w:val="000000"/>
          <w:sz w:val="32"/>
          <w:szCs w:val="32"/>
          <w:lang w:eastAsia="en-US" w:bidi="ar-SA"/>
        </w:rPr>
        <w:t>ул. им. С.М. Кирова, ул. Техническая, ул. Генераторная</w:t>
      </w:r>
    </w:p>
    <w:p w:rsidR="00346A12" w:rsidRDefault="00346A12" w:rsidP="00346A12">
      <w:pPr>
        <w:jc w:val="center"/>
        <w:rPr>
          <w:rFonts w:eastAsia="Calibri"/>
          <w:b/>
          <w:color w:val="000000"/>
          <w:sz w:val="32"/>
          <w:szCs w:val="32"/>
        </w:rPr>
      </w:pPr>
    </w:p>
    <w:p w:rsidR="001B747E" w:rsidRDefault="001B747E" w:rsidP="001B747E">
      <w:pPr>
        <w:jc w:val="center"/>
        <w:rPr>
          <w:b/>
          <w:bCs/>
          <w:sz w:val="28"/>
          <w:szCs w:val="28"/>
        </w:rPr>
      </w:pPr>
      <w:r>
        <w:rPr>
          <w:b/>
          <w:bCs/>
          <w:sz w:val="28"/>
          <w:szCs w:val="28"/>
        </w:rPr>
        <w:t>Основная часть проекта планировки территории</w:t>
      </w:r>
    </w:p>
    <w:p w:rsidR="008D34CE" w:rsidRPr="00535181" w:rsidRDefault="008D34CE" w:rsidP="008D34CE">
      <w:pPr>
        <w:widowControl/>
        <w:adjustRightInd w:val="0"/>
        <w:spacing w:line="276" w:lineRule="auto"/>
        <w:jc w:val="center"/>
        <w:rPr>
          <w:rFonts w:eastAsia="Calibri"/>
          <w:b/>
          <w:i/>
          <w:color w:val="000000"/>
          <w:sz w:val="28"/>
          <w:szCs w:val="28"/>
          <w:lang w:eastAsia="en-US" w:bidi="ar-SA"/>
        </w:rPr>
      </w:pPr>
      <w:r w:rsidRPr="00535181">
        <w:rPr>
          <w:rFonts w:eastAsia="Calibri"/>
          <w:b/>
          <w:i/>
          <w:color w:val="000000"/>
          <w:sz w:val="28"/>
          <w:szCs w:val="28"/>
          <w:lang w:eastAsia="en-US" w:bidi="ar-SA"/>
        </w:rPr>
        <w:t>Проект планировки территории. Основная часть</w:t>
      </w:r>
    </w:p>
    <w:p w:rsidR="008D34CE" w:rsidRPr="00535181" w:rsidRDefault="008D34CE" w:rsidP="008D34CE">
      <w:pPr>
        <w:spacing w:line="276" w:lineRule="auto"/>
        <w:ind w:left="159" w:right="119"/>
        <w:jc w:val="center"/>
        <w:outlineLvl w:val="3"/>
        <w:rPr>
          <w:bCs/>
          <w:sz w:val="28"/>
          <w:szCs w:val="28"/>
        </w:rPr>
      </w:pPr>
      <w:r w:rsidRPr="00535181">
        <w:rPr>
          <w:bCs/>
          <w:sz w:val="28"/>
          <w:szCs w:val="28"/>
        </w:rPr>
        <w:t>Раздел 2</w:t>
      </w:r>
    </w:p>
    <w:p w:rsidR="008D34CE" w:rsidRPr="00306A27" w:rsidRDefault="008D34CE" w:rsidP="008D34CE">
      <w:pPr>
        <w:jc w:val="center"/>
        <w:rPr>
          <w:sz w:val="32"/>
          <w:szCs w:val="32"/>
        </w:rPr>
      </w:pPr>
      <w:r w:rsidRPr="00535181">
        <w:rPr>
          <w:bCs/>
          <w:sz w:val="28"/>
          <w:szCs w:val="28"/>
        </w:rPr>
        <w:t xml:space="preserve">«Положение о </w:t>
      </w:r>
      <w:r>
        <w:rPr>
          <w:bCs/>
          <w:sz w:val="28"/>
          <w:szCs w:val="28"/>
        </w:rPr>
        <w:t xml:space="preserve">характеристиках планируемого развития территории. Положение </w:t>
      </w:r>
      <w:r w:rsidR="00540FD0">
        <w:rPr>
          <w:bCs/>
          <w:sz w:val="28"/>
          <w:szCs w:val="28"/>
        </w:rPr>
        <w:br/>
      </w:r>
      <w:r>
        <w:rPr>
          <w:bCs/>
          <w:sz w:val="28"/>
          <w:szCs w:val="28"/>
        </w:rPr>
        <w:t>об очередности планируемого развития территории</w:t>
      </w:r>
      <w:r w:rsidRPr="00535181">
        <w:rPr>
          <w:bCs/>
          <w:sz w:val="28"/>
          <w:szCs w:val="28"/>
        </w:rPr>
        <w:t>»</w:t>
      </w:r>
    </w:p>
    <w:p w:rsidR="00A7368A" w:rsidRPr="00306A27" w:rsidRDefault="00A7368A" w:rsidP="00027296">
      <w:pPr>
        <w:jc w:val="center"/>
        <w:rPr>
          <w:sz w:val="32"/>
          <w:szCs w:val="32"/>
        </w:rPr>
      </w:pPr>
    </w:p>
    <w:tbl>
      <w:tblPr>
        <w:tblW w:w="6980" w:type="dxa"/>
        <w:tblInd w:w="3652" w:type="dxa"/>
        <w:tblLook w:val="04A0"/>
      </w:tblPr>
      <w:tblGrid>
        <w:gridCol w:w="2126"/>
        <w:gridCol w:w="4650"/>
        <w:gridCol w:w="204"/>
      </w:tblGrid>
      <w:tr w:rsidR="00194989" w:rsidRPr="00A149D6" w:rsidTr="008D0962">
        <w:trPr>
          <w:trHeight w:val="1737"/>
        </w:trPr>
        <w:tc>
          <w:tcPr>
            <w:tcW w:w="2126" w:type="dxa"/>
            <w:shd w:val="clear" w:color="auto" w:fill="auto"/>
          </w:tcPr>
          <w:p w:rsidR="00194989" w:rsidRDefault="00194989" w:rsidP="00194989">
            <w:pPr>
              <w:rPr>
                <w:sz w:val="28"/>
                <w:szCs w:val="28"/>
              </w:rPr>
            </w:pPr>
          </w:p>
          <w:p w:rsidR="00194989" w:rsidRDefault="00194989" w:rsidP="00194989">
            <w:pPr>
              <w:rPr>
                <w:sz w:val="28"/>
                <w:szCs w:val="28"/>
              </w:rPr>
            </w:pPr>
          </w:p>
          <w:p w:rsidR="00194989" w:rsidRPr="00A149D6" w:rsidRDefault="00194989" w:rsidP="00194989">
            <w:pPr>
              <w:rPr>
                <w:sz w:val="28"/>
                <w:szCs w:val="28"/>
              </w:rPr>
            </w:pPr>
            <w:r>
              <w:rPr>
                <w:sz w:val="28"/>
                <w:szCs w:val="28"/>
              </w:rPr>
              <w:t>Заказчик:</w:t>
            </w:r>
          </w:p>
        </w:tc>
        <w:tc>
          <w:tcPr>
            <w:tcW w:w="4854" w:type="dxa"/>
            <w:gridSpan w:val="2"/>
            <w:shd w:val="clear" w:color="auto" w:fill="auto"/>
            <w:vAlign w:val="center"/>
          </w:tcPr>
          <w:p w:rsidR="00194989" w:rsidRDefault="00194989" w:rsidP="00194989">
            <w:pPr>
              <w:rPr>
                <w:sz w:val="28"/>
                <w:szCs w:val="28"/>
              </w:rPr>
            </w:pPr>
          </w:p>
          <w:p w:rsidR="00194989" w:rsidRPr="007B7ECC" w:rsidRDefault="00D63727" w:rsidP="00B611DD">
            <w:pPr>
              <w:rPr>
                <w:sz w:val="28"/>
                <w:szCs w:val="28"/>
              </w:rPr>
            </w:pPr>
            <w:r w:rsidRPr="002C7DDE">
              <w:rPr>
                <w:sz w:val="28"/>
                <w:szCs w:val="28"/>
              </w:rPr>
              <w:t>Администрация Златоустовского городского округа</w:t>
            </w:r>
          </w:p>
        </w:tc>
      </w:tr>
      <w:tr w:rsidR="00194989" w:rsidRPr="00A149D6" w:rsidTr="00194989">
        <w:trPr>
          <w:gridAfter w:val="1"/>
          <w:wAfter w:w="204" w:type="dxa"/>
          <w:trHeight w:val="336"/>
        </w:trPr>
        <w:tc>
          <w:tcPr>
            <w:tcW w:w="2126" w:type="dxa"/>
            <w:shd w:val="clear" w:color="auto" w:fill="auto"/>
            <w:vAlign w:val="center"/>
          </w:tcPr>
          <w:p w:rsidR="00194989" w:rsidRPr="00A149D6" w:rsidRDefault="00194989" w:rsidP="00194989">
            <w:pPr>
              <w:rPr>
                <w:sz w:val="28"/>
                <w:szCs w:val="28"/>
              </w:rPr>
            </w:pPr>
            <w:r>
              <w:rPr>
                <w:sz w:val="28"/>
                <w:szCs w:val="28"/>
              </w:rPr>
              <w:t>Исполнитель:</w:t>
            </w:r>
          </w:p>
        </w:tc>
        <w:tc>
          <w:tcPr>
            <w:tcW w:w="4650" w:type="dxa"/>
            <w:shd w:val="clear" w:color="auto" w:fill="auto"/>
            <w:vAlign w:val="center"/>
          </w:tcPr>
          <w:p w:rsidR="00194989" w:rsidRPr="00A149D6" w:rsidRDefault="00194989" w:rsidP="00194989">
            <w:pPr>
              <w:rPr>
                <w:sz w:val="28"/>
                <w:szCs w:val="28"/>
              </w:rPr>
            </w:pPr>
            <w:r>
              <w:rPr>
                <w:sz w:val="28"/>
                <w:szCs w:val="28"/>
              </w:rPr>
              <w:t>ООО «ЗЕНИТ»</w:t>
            </w:r>
          </w:p>
        </w:tc>
      </w:tr>
    </w:tbl>
    <w:p w:rsidR="004E2338" w:rsidRPr="00A149D6" w:rsidRDefault="004E2338" w:rsidP="004E2338">
      <w:pPr>
        <w:pStyle w:val="a5"/>
        <w:rPr>
          <w:rFonts w:ascii="Calibri"/>
        </w:rPr>
      </w:pPr>
    </w:p>
    <w:p w:rsidR="004E2338" w:rsidRPr="00A149D6" w:rsidRDefault="004E2338" w:rsidP="004E2338">
      <w:pPr>
        <w:pStyle w:val="a5"/>
        <w:rPr>
          <w:rFonts w:ascii="Calibri"/>
          <w:sz w:val="35"/>
        </w:rPr>
      </w:pPr>
    </w:p>
    <w:tbl>
      <w:tblPr>
        <w:tblW w:w="4894" w:type="pct"/>
        <w:tblInd w:w="108" w:type="dxa"/>
        <w:tblLook w:val="04A0"/>
      </w:tblPr>
      <w:tblGrid>
        <w:gridCol w:w="4598"/>
        <w:gridCol w:w="2345"/>
        <w:gridCol w:w="2706"/>
      </w:tblGrid>
      <w:tr w:rsidR="00212F0E" w:rsidRPr="002F7B2C" w:rsidTr="00280205">
        <w:trPr>
          <w:trHeight w:val="1211"/>
        </w:trPr>
        <w:tc>
          <w:tcPr>
            <w:tcW w:w="2383" w:type="pct"/>
            <w:shd w:val="clear" w:color="auto" w:fill="auto"/>
            <w:vAlign w:val="center"/>
          </w:tcPr>
          <w:p w:rsidR="00741799" w:rsidRPr="002F7B2C" w:rsidRDefault="00741799" w:rsidP="00194989">
            <w:pPr>
              <w:rPr>
                <w:sz w:val="28"/>
                <w:szCs w:val="28"/>
              </w:rPr>
            </w:pPr>
            <w:r>
              <w:rPr>
                <w:sz w:val="28"/>
                <w:szCs w:val="28"/>
              </w:rPr>
              <w:t>Генеральный д</w:t>
            </w:r>
            <w:r w:rsidRPr="002F7B2C">
              <w:rPr>
                <w:sz w:val="28"/>
                <w:szCs w:val="28"/>
              </w:rPr>
              <w:t>иректор</w:t>
            </w:r>
            <w:r>
              <w:rPr>
                <w:sz w:val="28"/>
                <w:szCs w:val="28"/>
              </w:rPr>
              <w:t xml:space="preserve"> ООО «</w:t>
            </w:r>
            <w:r w:rsidR="00194989">
              <w:rPr>
                <w:sz w:val="28"/>
                <w:szCs w:val="28"/>
              </w:rPr>
              <w:t>ЗЕНИТ</w:t>
            </w:r>
            <w:r>
              <w:rPr>
                <w:sz w:val="28"/>
                <w:szCs w:val="28"/>
              </w:rPr>
              <w:t>»</w:t>
            </w:r>
          </w:p>
        </w:tc>
        <w:tc>
          <w:tcPr>
            <w:tcW w:w="1215" w:type="pct"/>
            <w:shd w:val="clear" w:color="auto" w:fill="auto"/>
            <w:vAlign w:val="center"/>
          </w:tcPr>
          <w:p w:rsidR="00741799" w:rsidRPr="002F7B2C" w:rsidRDefault="00212F0E" w:rsidP="00741799">
            <w:pPr>
              <w:jc w:val="center"/>
              <w:rPr>
                <w:sz w:val="28"/>
                <w:szCs w:val="28"/>
              </w:rPr>
            </w:pPr>
            <w:r>
              <w:rPr>
                <w:noProof/>
                <w:sz w:val="28"/>
                <w:szCs w:val="28"/>
                <w:lang w:bidi="ar-SA"/>
              </w:rPr>
              <w:drawing>
                <wp:anchor distT="0" distB="0" distL="114300" distR="114300" simplePos="0" relativeHeight="251658240" behindDoc="1" locked="0" layoutInCell="1" allowOverlap="1">
                  <wp:simplePos x="0" y="0"/>
                  <wp:positionH relativeFrom="column">
                    <wp:posOffset>93980</wp:posOffset>
                  </wp:positionH>
                  <wp:positionV relativeFrom="paragraph">
                    <wp:posOffset>-182245</wp:posOffset>
                  </wp:positionV>
                  <wp:extent cx="457200" cy="4445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57200" cy="444500"/>
                          </a:xfrm>
                          <a:prstGeom prst="rect">
                            <a:avLst/>
                          </a:prstGeom>
                        </pic:spPr>
                      </pic:pic>
                    </a:graphicData>
                  </a:graphic>
                </wp:anchor>
              </w:drawing>
            </w:r>
          </w:p>
        </w:tc>
        <w:tc>
          <w:tcPr>
            <w:tcW w:w="1402" w:type="pct"/>
            <w:shd w:val="clear" w:color="auto" w:fill="auto"/>
            <w:vAlign w:val="center"/>
          </w:tcPr>
          <w:p w:rsidR="00212F0E" w:rsidRDefault="00212F0E" w:rsidP="00194989">
            <w:pPr>
              <w:jc w:val="right"/>
              <w:rPr>
                <w:sz w:val="28"/>
                <w:szCs w:val="28"/>
              </w:rPr>
            </w:pPr>
          </w:p>
          <w:p w:rsidR="00741799" w:rsidRPr="002F7B2C" w:rsidRDefault="00212F0E" w:rsidP="00194989">
            <w:pPr>
              <w:jc w:val="right"/>
              <w:rPr>
                <w:sz w:val="28"/>
                <w:szCs w:val="28"/>
              </w:rPr>
            </w:pPr>
            <w:r>
              <w:rPr>
                <w:noProof/>
                <w:sz w:val="28"/>
                <w:szCs w:val="28"/>
                <w:lang w:bidi="ar-SA"/>
              </w:rPr>
              <w:drawing>
                <wp:anchor distT="0" distB="0" distL="114300" distR="114300" simplePos="0" relativeHeight="251660288" behindDoc="1" locked="0" layoutInCell="1" allowOverlap="1">
                  <wp:simplePos x="0" y="0"/>
                  <wp:positionH relativeFrom="column">
                    <wp:posOffset>-885825</wp:posOffset>
                  </wp:positionH>
                  <wp:positionV relativeFrom="paragraph">
                    <wp:posOffset>-220345</wp:posOffset>
                  </wp:positionV>
                  <wp:extent cx="1666240" cy="166624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66240" cy="1666240"/>
                          </a:xfrm>
                          <a:prstGeom prst="rect">
                            <a:avLst/>
                          </a:prstGeom>
                        </pic:spPr>
                      </pic:pic>
                    </a:graphicData>
                  </a:graphic>
                </wp:anchor>
              </w:drawing>
            </w:r>
            <w:r w:rsidR="00194989">
              <w:rPr>
                <w:sz w:val="28"/>
                <w:szCs w:val="28"/>
              </w:rPr>
              <w:t>А</w:t>
            </w:r>
            <w:r w:rsidR="00741799" w:rsidRPr="002F7B2C">
              <w:rPr>
                <w:sz w:val="28"/>
                <w:szCs w:val="28"/>
              </w:rPr>
              <w:t xml:space="preserve">. </w:t>
            </w:r>
            <w:r w:rsidR="00194989">
              <w:rPr>
                <w:sz w:val="28"/>
                <w:szCs w:val="28"/>
              </w:rPr>
              <w:t>В</w:t>
            </w:r>
            <w:r w:rsidR="00741799" w:rsidRPr="002F7B2C">
              <w:rPr>
                <w:sz w:val="28"/>
                <w:szCs w:val="28"/>
              </w:rPr>
              <w:t xml:space="preserve">. </w:t>
            </w:r>
            <w:r w:rsidR="00741799">
              <w:rPr>
                <w:sz w:val="28"/>
                <w:szCs w:val="28"/>
              </w:rPr>
              <w:t>Пасынков</w:t>
            </w:r>
          </w:p>
        </w:tc>
      </w:tr>
      <w:tr w:rsidR="00212F0E" w:rsidRPr="002F7B2C" w:rsidTr="00280205">
        <w:trPr>
          <w:trHeight w:val="454"/>
        </w:trPr>
        <w:tc>
          <w:tcPr>
            <w:tcW w:w="2383" w:type="pct"/>
            <w:shd w:val="clear" w:color="auto" w:fill="auto"/>
            <w:vAlign w:val="center"/>
          </w:tcPr>
          <w:p w:rsidR="00741799" w:rsidRPr="002F7B2C" w:rsidRDefault="00741799" w:rsidP="00741799">
            <w:pPr>
              <w:rPr>
                <w:sz w:val="28"/>
                <w:szCs w:val="28"/>
              </w:rPr>
            </w:pPr>
            <w:r>
              <w:rPr>
                <w:sz w:val="28"/>
                <w:szCs w:val="28"/>
              </w:rPr>
              <w:t>Инженер-проектировщик</w:t>
            </w:r>
          </w:p>
        </w:tc>
        <w:tc>
          <w:tcPr>
            <w:tcW w:w="1215" w:type="pct"/>
            <w:shd w:val="clear" w:color="auto" w:fill="auto"/>
            <w:vAlign w:val="center"/>
          </w:tcPr>
          <w:p w:rsidR="00741799" w:rsidRPr="002F7B2C" w:rsidRDefault="00212F0E" w:rsidP="001A7D05">
            <w:pPr>
              <w:jc w:val="center"/>
              <w:rPr>
                <w:sz w:val="28"/>
                <w:szCs w:val="28"/>
              </w:rPr>
            </w:pPr>
            <w:r>
              <w:rPr>
                <w:noProof/>
                <w:sz w:val="28"/>
                <w:szCs w:val="28"/>
                <w:lang w:bidi="ar-SA"/>
              </w:rPr>
              <w:drawing>
                <wp:anchor distT="0" distB="0" distL="114300" distR="114300" simplePos="0" relativeHeight="251659264" behindDoc="1" locked="0" layoutInCell="1" allowOverlap="1">
                  <wp:simplePos x="0" y="0"/>
                  <wp:positionH relativeFrom="column">
                    <wp:posOffset>-180975</wp:posOffset>
                  </wp:positionH>
                  <wp:positionV relativeFrom="paragraph">
                    <wp:posOffset>-182880</wp:posOffset>
                  </wp:positionV>
                  <wp:extent cx="730885" cy="492760"/>
                  <wp:effectExtent l="0" t="0" r="0" b="254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30885" cy="492760"/>
                          </a:xfrm>
                          <a:prstGeom prst="rect">
                            <a:avLst/>
                          </a:prstGeom>
                        </pic:spPr>
                      </pic:pic>
                    </a:graphicData>
                  </a:graphic>
                </wp:anchor>
              </w:drawing>
            </w:r>
          </w:p>
        </w:tc>
        <w:tc>
          <w:tcPr>
            <w:tcW w:w="1402" w:type="pct"/>
            <w:shd w:val="clear" w:color="auto" w:fill="auto"/>
            <w:vAlign w:val="center"/>
          </w:tcPr>
          <w:p w:rsidR="00741799" w:rsidRPr="002F7B2C" w:rsidRDefault="008E6C06" w:rsidP="008E6C06">
            <w:pPr>
              <w:jc w:val="right"/>
              <w:rPr>
                <w:sz w:val="28"/>
                <w:szCs w:val="28"/>
              </w:rPr>
            </w:pPr>
            <w:r>
              <w:rPr>
                <w:sz w:val="28"/>
                <w:szCs w:val="28"/>
              </w:rPr>
              <w:t>Е</w:t>
            </w:r>
            <w:r w:rsidR="00741799" w:rsidRPr="002F7B2C">
              <w:rPr>
                <w:sz w:val="28"/>
                <w:szCs w:val="28"/>
              </w:rPr>
              <w:t xml:space="preserve">. </w:t>
            </w:r>
            <w:r>
              <w:rPr>
                <w:sz w:val="28"/>
                <w:szCs w:val="28"/>
              </w:rPr>
              <w:t>Н</w:t>
            </w:r>
            <w:r w:rsidR="00741799" w:rsidRPr="002F7B2C">
              <w:rPr>
                <w:sz w:val="28"/>
                <w:szCs w:val="28"/>
              </w:rPr>
              <w:t xml:space="preserve">. </w:t>
            </w:r>
            <w:r>
              <w:rPr>
                <w:sz w:val="28"/>
                <w:szCs w:val="28"/>
              </w:rPr>
              <w:t>Абраменко</w:t>
            </w:r>
          </w:p>
        </w:tc>
      </w:tr>
    </w:tbl>
    <w:p w:rsidR="004E2338" w:rsidRDefault="004E2338" w:rsidP="004E2338">
      <w:pPr>
        <w:pStyle w:val="a5"/>
        <w:spacing w:before="6"/>
        <w:rPr>
          <w:sz w:val="43"/>
        </w:rPr>
      </w:pPr>
    </w:p>
    <w:p w:rsidR="00927E49" w:rsidRDefault="00927E49" w:rsidP="004E2338">
      <w:pPr>
        <w:pStyle w:val="a5"/>
        <w:spacing w:before="6"/>
        <w:rPr>
          <w:sz w:val="43"/>
        </w:rPr>
      </w:pPr>
    </w:p>
    <w:p w:rsidR="00057361" w:rsidRPr="00F74FF0" w:rsidRDefault="00057361" w:rsidP="008D34CE">
      <w:pPr>
        <w:pStyle w:val="Default"/>
        <w:rPr>
          <w:color w:val="auto"/>
          <w:sz w:val="28"/>
          <w:szCs w:val="28"/>
        </w:rPr>
        <w:sectPr w:rsidR="00057361" w:rsidRPr="00F74FF0" w:rsidSect="005A0EB2">
          <w:type w:val="nextColumn"/>
          <w:pgSz w:w="11910" w:h="16840"/>
          <w:pgMar w:top="1134" w:right="567" w:bottom="1134" w:left="1701" w:header="709" w:footer="567" w:gutter="0"/>
          <w:cols w:space="720"/>
          <w:titlePg/>
          <w:docGrid w:linePitch="299"/>
        </w:sectPr>
      </w:pPr>
    </w:p>
    <w:p w:rsidR="007E4E64" w:rsidRPr="0054615C" w:rsidRDefault="007E4E64" w:rsidP="0054615C">
      <w:pPr>
        <w:spacing w:line="276" w:lineRule="auto"/>
        <w:jc w:val="center"/>
        <w:rPr>
          <w:b/>
          <w:sz w:val="28"/>
        </w:rPr>
      </w:pPr>
      <w:r w:rsidRPr="0054615C">
        <w:rPr>
          <w:b/>
          <w:sz w:val="28"/>
        </w:rPr>
        <w:lastRenderedPageBreak/>
        <w:t>Состав проекта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2"/>
        <w:gridCol w:w="7175"/>
        <w:gridCol w:w="1402"/>
      </w:tblGrid>
      <w:tr w:rsidR="00032A68" w:rsidRPr="005A0EB2" w:rsidTr="005A0EB2">
        <w:trPr>
          <w:trHeight w:val="415"/>
          <w:jc w:val="center"/>
        </w:trPr>
        <w:tc>
          <w:tcPr>
            <w:tcW w:w="551" w:type="pct"/>
            <w:tcBorders>
              <w:bottom w:val="single" w:sz="4" w:space="0" w:color="auto"/>
            </w:tcBorders>
            <w:tcMar>
              <w:left w:w="57" w:type="dxa"/>
              <w:right w:w="57" w:type="dxa"/>
            </w:tcMar>
            <w:vAlign w:val="center"/>
          </w:tcPr>
          <w:p w:rsidR="00032A68" w:rsidRPr="005A0EB2" w:rsidRDefault="00032A68" w:rsidP="005A0EB2">
            <w:pPr>
              <w:pStyle w:val="S2"/>
              <w:spacing w:line="240" w:lineRule="auto"/>
              <w:ind w:firstLine="0"/>
              <w:contextualSpacing/>
            </w:pPr>
            <w:bookmarkStart w:id="2" w:name="_Toc27339133"/>
            <w:bookmarkStart w:id="3" w:name="_Toc30490396"/>
            <w:bookmarkStart w:id="4" w:name="_Toc30505700"/>
            <w:bookmarkStart w:id="5" w:name="_Toc30769217"/>
            <w:r w:rsidRPr="005A0EB2">
              <w:t>№ п/п</w:t>
            </w:r>
          </w:p>
        </w:tc>
        <w:tc>
          <w:tcPr>
            <w:tcW w:w="3722" w:type="pct"/>
            <w:tcBorders>
              <w:bottom w:val="single" w:sz="4" w:space="0" w:color="auto"/>
            </w:tcBorders>
            <w:vAlign w:val="center"/>
          </w:tcPr>
          <w:p w:rsidR="00032A68" w:rsidRPr="005A0EB2" w:rsidRDefault="00032A68" w:rsidP="005A0EB2">
            <w:pPr>
              <w:pStyle w:val="S2"/>
              <w:spacing w:line="240" w:lineRule="auto"/>
              <w:ind w:firstLine="0"/>
              <w:contextualSpacing/>
            </w:pPr>
            <w:r w:rsidRPr="005A0EB2">
              <w:t>Наименование документа</w:t>
            </w:r>
          </w:p>
        </w:tc>
        <w:tc>
          <w:tcPr>
            <w:tcW w:w="727" w:type="pct"/>
            <w:tcBorders>
              <w:bottom w:val="single" w:sz="4" w:space="0" w:color="auto"/>
            </w:tcBorders>
            <w:vAlign w:val="center"/>
          </w:tcPr>
          <w:p w:rsidR="00032A68" w:rsidRPr="005A0EB2" w:rsidRDefault="00032A68" w:rsidP="005A0EB2">
            <w:pPr>
              <w:pStyle w:val="S2"/>
              <w:spacing w:line="240" w:lineRule="auto"/>
              <w:ind w:firstLine="0"/>
              <w:contextualSpacing/>
            </w:pPr>
            <w:r w:rsidRPr="005A0EB2">
              <w:t>Масштаб</w:t>
            </w:r>
          </w:p>
        </w:tc>
      </w:tr>
      <w:tr w:rsidR="00032A68" w:rsidRPr="005A0EB2" w:rsidTr="005A0EB2">
        <w:trPr>
          <w:trHeight w:val="70"/>
          <w:jc w:val="center"/>
        </w:trPr>
        <w:tc>
          <w:tcPr>
            <w:tcW w:w="551" w:type="pct"/>
            <w:tcMar>
              <w:left w:w="57" w:type="dxa"/>
              <w:right w:w="57" w:type="dxa"/>
            </w:tcMar>
            <w:vAlign w:val="center"/>
          </w:tcPr>
          <w:p w:rsidR="00032A68" w:rsidRPr="005A0EB2" w:rsidRDefault="00032A68" w:rsidP="005A0EB2">
            <w:pPr>
              <w:pStyle w:val="S2"/>
              <w:spacing w:line="240" w:lineRule="auto"/>
              <w:ind w:firstLine="0"/>
              <w:contextualSpacing/>
            </w:pPr>
            <w:r w:rsidRPr="005A0EB2">
              <w:t>1</w:t>
            </w:r>
          </w:p>
        </w:tc>
        <w:tc>
          <w:tcPr>
            <w:tcW w:w="3722" w:type="pct"/>
            <w:vAlign w:val="center"/>
          </w:tcPr>
          <w:p w:rsidR="00032A68" w:rsidRPr="005A0EB2" w:rsidRDefault="00032A68" w:rsidP="005A0EB2">
            <w:pPr>
              <w:pStyle w:val="S2"/>
              <w:spacing w:line="240" w:lineRule="auto"/>
              <w:ind w:firstLine="0"/>
              <w:contextualSpacing/>
            </w:pPr>
            <w:r w:rsidRPr="005A0EB2">
              <w:t>2</w:t>
            </w:r>
          </w:p>
        </w:tc>
        <w:tc>
          <w:tcPr>
            <w:tcW w:w="727" w:type="pct"/>
            <w:vAlign w:val="center"/>
          </w:tcPr>
          <w:p w:rsidR="00032A68" w:rsidRPr="005A0EB2" w:rsidRDefault="00032A68" w:rsidP="005A0EB2">
            <w:pPr>
              <w:pStyle w:val="S2"/>
              <w:spacing w:line="240" w:lineRule="auto"/>
              <w:ind w:firstLine="0"/>
              <w:contextualSpacing/>
            </w:pPr>
            <w:r w:rsidRPr="005A0EB2">
              <w:t>3</w:t>
            </w:r>
          </w:p>
        </w:tc>
      </w:tr>
      <w:tr w:rsidR="00032A68" w:rsidRPr="005A0EB2" w:rsidTr="005A0EB2">
        <w:trPr>
          <w:trHeight w:val="292"/>
          <w:jc w:val="center"/>
        </w:trPr>
        <w:tc>
          <w:tcPr>
            <w:tcW w:w="5000" w:type="pct"/>
            <w:gridSpan w:val="3"/>
            <w:tcMar>
              <w:left w:w="57" w:type="dxa"/>
              <w:right w:w="57" w:type="dxa"/>
            </w:tcMar>
            <w:vAlign w:val="center"/>
          </w:tcPr>
          <w:p w:rsidR="00032A68" w:rsidRPr="005A0EB2" w:rsidRDefault="00032A68" w:rsidP="005A0EB2">
            <w:pPr>
              <w:jc w:val="center"/>
              <w:rPr>
                <w:rFonts w:eastAsia="Arial"/>
                <w:sz w:val="24"/>
                <w:szCs w:val="24"/>
              </w:rPr>
            </w:pPr>
            <w:r w:rsidRPr="005A0EB2">
              <w:rPr>
                <w:rFonts w:eastAsia="Arial"/>
                <w:b/>
                <w:sz w:val="24"/>
                <w:szCs w:val="24"/>
              </w:rPr>
              <w:t>Проект планировки территории. Основная часть</w:t>
            </w:r>
          </w:p>
        </w:tc>
      </w:tr>
      <w:tr w:rsidR="00032A68" w:rsidRPr="005A0EB2" w:rsidTr="005A0EB2">
        <w:trPr>
          <w:trHeight w:val="292"/>
          <w:jc w:val="center"/>
        </w:trPr>
        <w:tc>
          <w:tcPr>
            <w:tcW w:w="551" w:type="pct"/>
            <w:tcMar>
              <w:left w:w="57" w:type="dxa"/>
              <w:right w:w="57" w:type="dxa"/>
            </w:tcMar>
            <w:vAlign w:val="center"/>
          </w:tcPr>
          <w:p w:rsidR="00032A68" w:rsidRPr="005A0EB2" w:rsidRDefault="00032A68" w:rsidP="005A0EB2">
            <w:pPr>
              <w:jc w:val="center"/>
              <w:rPr>
                <w:rFonts w:eastAsia="Arial"/>
                <w:b/>
                <w:sz w:val="24"/>
                <w:szCs w:val="24"/>
              </w:rPr>
            </w:pPr>
            <w:r w:rsidRPr="005A0EB2">
              <w:rPr>
                <w:rFonts w:eastAsia="Arial"/>
                <w:b/>
                <w:sz w:val="24"/>
                <w:szCs w:val="24"/>
              </w:rPr>
              <w:t>Раздел 1</w:t>
            </w:r>
          </w:p>
        </w:tc>
        <w:tc>
          <w:tcPr>
            <w:tcW w:w="3722" w:type="pct"/>
            <w:vAlign w:val="center"/>
          </w:tcPr>
          <w:p w:rsidR="00032A68" w:rsidRPr="005A0EB2" w:rsidRDefault="00032A68" w:rsidP="005A0EB2">
            <w:pPr>
              <w:jc w:val="center"/>
              <w:rPr>
                <w:rFonts w:eastAsia="Arial"/>
                <w:b/>
                <w:sz w:val="24"/>
                <w:szCs w:val="24"/>
              </w:rPr>
            </w:pPr>
            <w:r w:rsidRPr="005A0EB2">
              <w:rPr>
                <w:rFonts w:eastAsia="Arial"/>
                <w:b/>
                <w:sz w:val="24"/>
                <w:szCs w:val="24"/>
              </w:rPr>
              <w:t>«Проект планировки территории. Графическая часть»</w:t>
            </w:r>
          </w:p>
        </w:tc>
        <w:tc>
          <w:tcPr>
            <w:tcW w:w="727" w:type="pct"/>
            <w:vAlign w:val="center"/>
          </w:tcPr>
          <w:p w:rsidR="00032A68" w:rsidRPr="005A0EB2" w:rsidRDefault="00032A68" w:rsidP="005A0EB2">
            <w:pPr>
              <w:pStyle w:val="S2"/>
              <w:spacing w:line="240" w:lineRule="auto"/>
              <w:ind w:firstLine="0"/>
              <w:contextualSpacing/>
            </w:pPr>
          </w:p>
        </w:tc>
      </w:tr>
      <w:tr w:rsidR="00032A68" w:rsidRPr="005A0EB2" w:rsidTr="005A0EB2">
        <w:trPr>
          <w:trHeight w:val="292"/>
          <w:jc w:val="center"/>
        </w:trPr>
        <w:tc>
          <w:tcPr>
            <w:tcW w:w="551" w:type="pct"/>
            <w:tcMar>
              <w:left w:w="57" w:type="dxa"/>
              <w:right w:w="57" w:type="dxa"/>
            </w:tcMar>
            <w:vAlign w:val="center"/>
          </w:tcPr>
          <w:p w:rsidR="00032A68" w:rsidRPr="005A0EB2" w:rsidRDefault="00032A68" w:rsidP="005A0EB2">
            <w:pPr>
              <w:pStyle w:val="S2"/>
              <w:spacing w:line="240" w:lineRule="auto"/>
              <w:ind w:firstLine="0"/>
              <w:contextualSpacing/>
            </w:pPr>
          </w:p>
        </w:tc>
        <w:tc>
          <w:tcPr>
            <w:tcW w:w="3722" w:type="pct"/>
            <w:vAlign w:val="center"/>
          </w:tcPr>
          <w:p w:rsidR="00032A68" w:rsidRPr="005A0EB2" w:rsidRDefault="00032A68" w:rsidP="005A0EB2">
            <w:pPr>
              <w:jc w:val="both"/>
              <w:rPr>
                <w:sz w:val="24"/>
                <w:szCs w:val="24"/>
              </w:rPr>
            </w:pPr>
            <w:r w:rsidRPr="005A0EB2">
              <w:rPr>
                <w:sz w:val="24"/>
                <w:szCs w:val="24"/>
              </w:rPr>
              <w:t>Лист 1. Чертёж планировки территории.</w:t>
            </w:r>
          </w:p>
        </w:tc>
        <w:tc>
          <w:tcPr>
            <w:tcW w:w="727" w:type="pct"/>
            <w:vAlign w:val="center"/>
          </w:tcPr>
          <w:p w:rsidR="00032A68" w:rsidRPr="005A0EB2" w:rsidRDefault="00032A68" w:rsidP="005A0EB2">
            <w:pPr>
              <w:pStyle w:val="S2"/>
              <w:spacing w:line="240" w:lineRule="auto"/>
              <w:ind w:firstLine="0"/>
              <w:contextualSpacing/>
            </w:pPr>
            <w:r w:rsidRPr="005A0EB2">
              <w:t>М 1:</w:t>
            </w:r>
            <w:r w:rsidRPr="005A0EB2">
              <w:rPr>
                <w:lang w:val="en-US"/>
              </w:rPr>
              <w:t>10</w:t>
            </w:r>
            <w:r w:rsidRPr="005A0EB2">
              <w:t>00</w:t>
            </w:r>
          </w:p>
        </w:tc>
      </w:tr>
      <w:tr w:rsidR="00032A68" w:rsidRPr="005A0EB2" w:rsidTr="005A0EB2">
        <w:trPr>
          <w:trHeight w:val="292"/>
          <w:jc w:val="center"/>
        </w:trPr>
        <w:tc>
          <w:tcPr>
            <w:tcW w:w="551" w:type="pct"/>
            <w:tcMar>
              <w:left w:w="57" w:type="dxa"/>
              <w:right w:w="57" w:type="dxa"/>
            </w:tcMar>
            <w:vAlign w:val="center"/>
          </w:tcPr>
          <w:p w:rsidR="00032A68" w:rsidRPr="005A0EB2" w:rsidRDefault="00032A68" w:rsidP="005A0EB2">
            <w:pPr>
              <w:jc w:val="center"/>
              <w:rPr>
                <w:rFonts w:eastAsia="Arial"/>
                <w:b/>
                <w:sz w:val="24"/>
                <w:szCs w:val="24"/>
              </w:rPr>
            </w:pPr>
            <w:r w:rsidRPr="005A0EB2">
              <w:rPr>
                <w:rFonts w:eastAsia="Arial"/>
                <w:b/>
                <w:sz w:val="24"/>
                <w:szCs w:val="24"/>
              </w:rPr>
              <w:t>Раздел 2</w:t>
            </w:r>
          </w:p>
        </w:tc>
        <w:tc>
          <w:tcPr>
            <w:tcW w:w="3722" w:type="pct"/>
            <w:vAlign w:val="center"/>
          </w:tcPr>
          <w:p w:rsidR="00032A68" w:rsidRPr="005A0EB2" w:rsidRDefault="00032A68" w:rsidP="005A0EB2">
            <w:pPr>
              <w:jc w:val="center"/>
              <w:rPr>
                <w:rFonts w:eastAsia="Arial"/>
                <w:b/>
                <w:sz w:val="24"/>
                <w:szCs w:val="24"/>
              </w:rPr>
            </w:pPr>
            <w:r w:rsidRPr="005A0EB2">
              <w:rPr>
                <w:rFonts w:eastAsia="Arial"/>
                <w:b/>
                <w:sz w:val="24"/>
                <w:szCs w:val="24"/>
              </w:rPr>
              <w:t>«Положение о характеристиках планируемого развития территории. Положение об очередности планируемого развития территории »</w:t>
            </w:r>
          </w:p>
        </w:tc>
        <w:tc>
          <w:tcPr>
            <w:tcW w:w="727" w:type="pct"/>
            <w:vAlign w:val="center"/>
          </w:tcPr>
          <w:p w:rsidR="00032A68" w:rsidRPr="005A0EB2" w:rsidRDefault="00032A68" w:rsidP="005A0EB2">
            <w:pPr>
              <w:pStyle w:val="S2"/>
              <w:spacing w:line="240" w:lineRule="auto"/>
              <w:ind w:firstLine="0"/>
              <w:contextualSpacing/>
              <w:jc w:val="both"/>
            </w:pPr>
          </w:p>
        </w:tc>
      </w:tr>
      <w:tr w:rsidR="00032A68" w:rsidRPr="005A0EB2" w:rsidTr="005A0EB2">
        <w:trPr>
          <w:trHeight w:val="292"/>
          <w:jc w:val="center"/>
        </w:trPr>
        <w:tc>
          <w:tcPr>
            <w:tcW w:w="5000" w:type="pct"/>
            <w:gridSpan w:val="3"/>
            <w:tcMar>
              <w:left w:w="57" w:type="dxa"/>
              <w:right w:w="57" w:type="dxa"/>
            </w:tcMar>
            <w:vAlign w:val="center"/>
          </w:tcPr>
          <w:p w:rsidR="00032A68" w:rsidRPr="005A0EB2" w:rsidRDefault="00032A68" w:rsidP="005A0EB2">
            <w:pPr>
              <w:jc w:val="center"/>
              <w:rPr>
                <w:rFonts w:eastAsia="Arial"/>
                <w:sz w:val="24"/>
                <w:szCs w:val="24"/>
              </w:rPr>
            </w:pPr>
            <w:r w:rsidRPr="005A0EB2">
              <w:rPr>
                <w:rFonts w:eastAsia="Arial"/>
                <w:b/>
                <w:sz w:val="24"/>
                <w:szCs w:val="24"/>
              </w:rPr>
              <w:t>Проект планировки территории. Материалы по обоснованию</w:t>
            </w:r>
          </w:p>
        </w:tc>
      </w:tr>
      <w:tr w:rsidR="00032A68" w:rsidRPr="005A0EB2" w:rsidTr="005A0EB2">
        <w:trPr>
          <w:trHeight w:val="292"/>
          <w:jc w:val="center"/>
        </w:trPr>
        <w:tc>
          <w:tcPr>
            <w:tcW w:w="551" w:type="pct"/>
            <w:tcMar>
              <w:left w:w="57" w:type="dxa"/>
              <w:right w:w="57" w:type="dxa"/>
            </w:tcMar>
            <w:vAlign w:val="center"/>
          </w:tcPr>
          <w:p w:rsidR="00032A68" w:rsidRPr="005A0EB2" w:rsidRDefault="00032A68" w:rsidP="005A0EB2">
            <w:pPr>
              <w:jc w:val="center"/>
              <w:rPr>
                <w:rFonts w:eastAsia="Arial"/>
                <w:b/>
                <w:sz w:val="24"/>
                <w:szCs w:val="24"/>
              </w:rPr>
            </w:pPr>
            <w:r w:rsidRPr="005A0EB2">
              <w:rPr>
                <w:rFonts w:eastAsia="Arial"/>
                <w:b/>
                <w:sz w:val="24"/>
                <w:szCs w:val="24"/>
              </w:rPr>
              <w:t>Раздел 3</w:t>
            </w:r>
          </w:p>
        </w:tc>
        <w:tc>
          <w:tcPr>
            <w:tcW w:w="3722" w:type="pct"/>
            <w:vAlign w:val="center"/>
          </w:tcPr>
          <w:p w:rsidR="00032A68" w:rsidRPr="005A0EB2" w:rsidRDefault="00032A68" w:rsidP="005A0EB2">
            <w:pPr>
              <w:jc w:val="center"/>
              <w:rPr>
                <w:rFonts w:eastAsia="Arial"/>
                <w:b/>
                <w:sz w:val="24"/>
                <w:szCs w:val="24"/>
              </w:rPr>
            </w:pPr>
            <w:r w:rsidRPr="005A0EB2">
              <w:rPr>
                <w:rFonts w:eastAsia="Arial"/>
                <w:b/>
                <w:sz w:val="24"/>
                <w:szCs w:val="24"/>
              </w:rPr>
              <w:t>«Материалы по обоснованию проекта планировки территории. Графическая часть»</w:t>
            </w:r>
          </w:p>
        </w:tc>
        <w:tc>
          <w:tcPr>
            <w:tcW w:w="727" w:type="pct"/>
            <w:vAlign w:val="center"/>
          </w:tcPr>
          <w:p w:rsidR="00032A68" w:rsidRPr="005A0EB2" w:rsidRDefault="00032A68" w:rsidP="005A0EB2">
            <w:pPr>
              <w:pStyle w:val="S2"/>
              <w:spacing w:line="240" w:lineRule="auto"/>
              <w:ind w:firstLine="0"/>
              <w:contextualSpacing/>
            </w:pPr>
          </w:p>
        </w:tc>
      </w:tr>
      <w:tr w:rsidR="00D17C1D" w:rsidRPr="005A0EB2" w:rsidTr="005A0EB2">
        <w:trPr>
          <w:trHeight w:val="292"/>
          <w:jc w:val="center"/>
        </w:trPr>
        <w:tc>
          <w:tcPr>
            <w:tcW w:w="551" w:type="pct"/>
            <w:tcMar>
              <w:left w:w="57" w:type="dxa"/>
              <w:right w:w="57" w:type="dxa"/>
            </w:tcMar>
            <w:vAlign w:val="center"/>
          </w:tcPr>
          <w:p w:rsidR="00D17C1D" w:rsidRPr="005A0EB2" w:rsidRDefault="00D17C1D" w:rsidP="005A0EB2">
            <w:pPr>
              <w:pStyle w:val="S2"/>
              <w:spacing w:line="240" w:lineRule="auto"/>
              <w:ind w:firstLine="0"/>
              <w:contextualSpacing/>
            </w:pPr>
          </w:p>
        </w:tc>
        <w:tc>
          <w:tcPr>
            <w:tcW w:w="3722" w:type="pct"/>
            <w:vAlign w:val="center"/>
          </w:tcPr>
          <w:p w:rsidR="00D17C1D" w:rsidRPr="005A0EB2" w:rsidRDefault="00D17C1D" w:rsidP="005A0EB2">
            <w:pPr>
              <w:jc w:val="both"/>
              <w:rPr>
                <w:sz w:val="24"/>
                <w:szCs w:val="24"/>
              </w:rPr>
            </w:pPr>
            <w:r w:rsidRPr="005A0EB2">
              <w:rPr>
                <w:lang w:eastAsia="en-US"/>
              </w:rPr>
              <w:t xml:space="preserve">Лист 1. </w:t>
            </w:r>
            <w:r w:rsidRPr="005A0EB2">
              <w:rPr>
                <w:color w:val="000000"/>
                <w:lang w:eastAsia="en-US"/>
              </w:rPr>
              <w:t>Карта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tc>
        <w:tc>
          <w:tcPr>
            <w:tcW w:w="727" w:type="pct"/>
            <w:vAlign w:val="center"/>
          </w:tcPr>
          <w:p w:rsidR="00D17C1D" w:rsidRPr="005A0EB2" w:rsidRDefault="00D17C1D" w:rsidP="005A0EB2">
            <w:pPr>
              <w:pStyle w:val="S2"/>
              <w:spacing w:line="240" w:lineRule="auto"/>
              <w:ind w:firstLine="0"/>
              <w:contextualSpacing/>
            </w:pPr>
            <w:r w:rsidRPr="005A0EB2">
              <w:rPr>
                <w:lang w:eastAsia="en-US"/>
              </w:rPr>
              <w:t>М 1:</w:t>
            </w:r>
            <w:r w:rsidRPr="005A0EB2">
              <w:rPr>
                <w:lang w:val="en-US" w:eastAsia="en-US"/>
              </w:rPr>
              <w:t>10</w:t>
            </w:r>
            <w:r w:rsidRPr="005A0EB2">
              <w:rPr>
                <w:lang w:eastAsia="en-US"/>
              </w:rPr>
              <w:t>00</w:t>
            </w:r>
          </w:p>
        </w:tc>
      </w:tr>
      <w:tr w:rsidR="00D17C1D" w:rsidRPr="005A0EB2" w:rsidTr="005A0EB2">
        <w:trPr>
          <w:trHeight w:val="292"/>
          <w:jc w:val="center"/>
        </w:trPr>
        <w:tc>
          <w:tcPr>
            <w:tcW w:w="551" w:type="pct"/>
            <w:tcMar>
              <w:left w:w="57" w:type="dxa"/>
              <w:right w:w="57" w:type="dxa"/>
            </w:tcMar>
            <w:vAlign w:val="center"/>
          </w:tcPr>
          <w:p w:rsidR="00D17C1D" w:rsidRPr="005A0EB2" w:rsidRDefault="00D17C1D" w:rsidP="005A0EB2">
            <w:pPr>
              <w:pStyle w:val="S2"/>
              <w:spacing w:line="240" w:lineRule="auto"/>
              <w:ind w:firstLine="0"/>
              <w:contextualSpacing/>
            </w:pPr>
          </w:p>
        </w:tc>
        <w:tc>
          <w:tcPr>
            <w:tcW w:w="3722" w:type="pct"/>
            <w:vAlign w:val="center"/>
          </w:tcPr>
          <w:p w:rsidR="00D17C1D" w:rsidRPr="005A0EB2" w:rsidRDefault="00D17C1D" w:rsidP="005A0EB2">
            <w:pPr>
              <w:jc w:val="both"/>
              <w:rPr>
                <w:sz w:val="24"/>
                <w:szCs w:val="24"/>
              </w:rPr>
            </w:pPr>
            <w:r w:rsidRPr="005A0EB2">
              <w:rPr>
                <w:shd w:val="clear" w:color="auto" w:fill="FFFFFF"/>
                <w:lang w:eastAsia="en-US"/>
              </w:rPr>
              <w:t xml:space="preserve">Лист 2. </w:t>
            </w:r>
            <w:r w:rsidRPr="005A0EB2">
              <w:rPr>
                <w:lang w:eastAsia="en-US"/>
              </w:rPr>
              <w:t>Схема</w:t>
            </w:r>
            <w:r w:rsidRPr="005A0EB2">
              <w:t xml:space="preserve"> организации движения транспорта (включая транспорт общего пользования) и пешеходов, отражающ</w:t>
            </w:r>
            <w:r w:rsidR="0031468F" w:rsidRPr="005A0EB2">
              <w:t>ая</w:t>
            </w:r>
            <w:r w:rsidRPr="005A0EB2">
              <w:t xml:space="preserve"> местоположение объектов транспортной инфраструктуры и учитывающ</w:t>
            </w:r>
            <w:r w:rsidR="0031468F" w:rsidRPr="005A0EB2">
              <w:t>ая</w:t>
            </w:r>
            <w:r w:rsidRPr="005A0EB2">
              <w:t xml:space="preserve"> существующие и прогнозные потребности в транспортном обеспечении на территории, а также схему организации улично-дорожной сети</w:t>
            </w:r>
          </w:p>
        </w:tc>
        <w:tc>
          <w:tcPr>
            <w:tcW w:w="727" w:type="pct"/>
            <w:vAlign w:val="center"/>
          </w:tcPr>
          <w:p w:rsidR="00D17C1D" w:rsidRPr="005A0EB2" w:rsidRDefault="00D17C1D" w:rsidP="005A0EB2">
            <w:pPr>
              <w:jc w:val="center"/>
              <w:rPr>
                <w:sz w:val="24"/>
                <w:szCs w:val="24"/>
              </w:rPr>
            </w:pPr>
            <w:r w:rsidRPr="005A0EB2">
              <w:rPr>
                <w:lang w:eastAsia="en-US"/>
              </w:rPr>
              <w:t>М 1:1000</w:t>
            </w:r>
          </w:p>
        </w:tc>
      </w:tr>
      <w:tr w:rsidR="00D17C1D" w:rsidRPr="005A0EB2" w:rsidTr="005A0EB2">
        <w:trPr>
          <w:trHeight w:val="292"/>
          <w:jc w:val="center"/>
        </w:trPr>
        <w:tc>
          <w:tcPr>
            <w:tcW w:w="551" w:type="pct"/>
            <w:tcMar>
              <w:left w:w="57" w:type="dxa"/>
              <w:right w:w="57" w:type="dxa"/>
            </w:tcMar>
            <w:vAlign w:val="center"/>
          </w:tcPr>
          <w:p w:rsidR="00D17C1D" w:rsidRPr="005A0EB2" w:rsidRDefault="00D17C1D" w:rsidP="005A0EB2">
            <w:pPr>
              <w:pStyle w:val="S2"/>
              <w:spacing w:line="240" w:lineRule="auto"/>
              <w:ind w:firstLine="0"/>
              <w:contextualSpacing/>
            </w:pPr>
          </w:p>
        </w:tc>
        <w:tc>
          <w:tcPr>
            <w:tcW w:w="3722" w:type="pct"/>
            <w:vAlign w:val="center"/>
          </w:tcPr>
          <w:p w:rsidR="00D17C1D" w:rsidRPr="005A0EB2" w:rsidRDefault="00D17C1D" w:rsidP="005A0EB2">
            <w:pPr>
              <w:jc w:val="both"/>
              <w:rPr>
                <w:sz w:val="24"/>
                <w:szCs w:val="24"/>
              </w:rPr>
            </w:pPr>
            <w:r w:rsidRPr="005A0EB2">
              <w:rPr>
                <w:shd w:val="clear" w:color="auto" w:fill="FFFFFF"/>
                <w:lang w:eastAsia="en-US"/>
              </w:rPr>
              <w:t>Лист 3.</w:t>
            </w:r>
            <w:r w:rsidRPr="005A0EB2">
              <w:rPr>
                <w:rFonts w:eastAsia="Calibri"/>
                <w:lang w:eastAsia="en-US"/>
              </w:rPr>
              <w:t xml:space="preserve"> Схема границ зон с особыми условиями использования территории.  Схема границ территорий объектов культурного наследия.  </w:t>
            </w:r>
          </w:p>
        </w:tc>
        <w:tc>
          <w:tcPr>
            <w:tcW w:w="727" w:type="pct"/>
            <w:vAlign w:val="center"/>
          </w:tcPr>
          <w:p w:rsidR="00D17C1D" w:rsidRPr="005A0EB2" w:rsidRDefault="00D17C1D" w:rsidP="005A0EB2">
            <w:pPr>
              <w:jc w:val="center"/>
              <w:rPr>
                <w:sz w:val="24"/>
                <w:szCs w:val="24"/>
              </w:rPr>
            </w:pPr>
            <w:r w:rsidRPr="005A0EB2">
              <w:rPr>
                <w:lang w:eastAsia="en-US"/>
              </w:rPr>
              <w:t>М 1:1000</w:t>
            </w:r>
          </w:p>
        </w:tc>
      </w:tr>
      <w:tr w:rsidR="00D17C1D" w:rsidRPr="005A0EB2" w:rsidTr="005A0EB2">
        <w:trPr>
          <w:trHeight w:val="292"/>
          <w:jc w:val="center"/>
        </w:trPr>
        <w:tc>
          <w:tcPr>
            <w:tcW w:w="551" w:type="pct"/>
            <w:tcMar>
              <w:left w:w="57" w:type="dxa"/>
              <w:right w:w="57" w:type="dxa"/>
            </w:tcMar>
            <w:vAlign w:val="center"/>
          </w:tcPr>
          <w:p w:rsidR="00D17C1D" w:rsidRPr="005A0EB2" w:rsidRDefault="00D17C1D" w:rsidP="005A0EB2">
            <w:pPr>
              <w:pStyle w:val="S2"/>
              <w:spacing w:line="240" w:lineRule="auto"/>
              <w:ind w:firstLine="0"/>
              <w:contextualSpacing/>
            </w:pPr>
          </w:p>
        </w:tc>
        <w:tc>
          <w:tcPr>
            <w:tcW w:w="3722" w:type="pct"/>
            <w:vAlign w:val="center"/>
          </w:tcPr>
          <w:p w:rsidR="00D17C1D" w:rsidRPr="005A0EB2" w:rsidRDefault="00D17C1D" w:rsidP="005A0EB2">
            <w:pPr>
              <w:jc w:val="both"/>
              <w:rPr>
                <w:sz w:val="24"/>
                <w:szCs w:val="24"/>
              </w:rPr>
            </w:pPr>
            <w:r w:rsidRPr="005A0EB2">
              <w:rPr>
                <w:shd w:val="clear" w:color="auto" w:fill="FFFFFF"/>
                <w:lang w:eastAsia="en-US"/>
              </w:rPr>
              <w:t xml:space="preserve">Лист 4. </w:t>
            </w:r>
            <w:r w:rsidRPr="005A0EB2">
              <w:t>Схема, отображающ</w:t>
            </w:r>
            <w:r w:rsidR="0031468F" w:rsidRPr="005A0EB2">
              <w:t>ая</w:t>
            </w:r>
            <w:r w:rsidRPr="005A0EB2">
              <w:t xml:space="preserve">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727" w:type="pct"/>
            <w:vAlign w:val="center"/>
          </w:tcPr>
          <w:p w:rsidR="00D17C1D" w:rsidRPr="005A0EB2" w:rsidRDefault="00D17C1D" w:rsidP="005A0EB2">
            <w:pPr>
              <w:jc w:val="center"/>
              <w:rPr>
                <w:sz w:val="24"/>
                <w:szCs w:val="24"/>
              </w:rPr>
            </w:pPr>
            <w:r w:rsidRPr="005A0EB2">
              <w:rPr>
                <w:lang w:eastAsia="en-US"/>
              </w:rPr>
              <w:t>М 1:1000</w:t>
            </w:r>
          </w:p>
        </w:tc>
      </w:tr>
      <w:tr w:rsidR="00D17C1D" w:rsidRPr="005A0EB2" w:rsidTr="005A0EB2">
        <w:trPr>
          <w:trHeight w:val="292"/>
          <w:jc w:val="center"/>
        </w:trPr>
        <w:tc>
          <w:tcPr>
            <w:tcW w:w="551" w:type="pct"/>
            <w:tcMar>
              <w:left w:w="57" w:type="dxa"/>
              <w:right w:w="57" w:type="dxa"/>
            </w:tcMar>
            <w:vAlign w:val="center"/>
          </w:tcPr>
          <w:p w:rsidR="00D17C1D" w:rsidRPr="005A0EB2" w:rsidRDefault="00D17C1D" w:rsidP="005A0EB2">
            <w:pPr>
              <w:pStyle w:val="S2"/>
              <w:spacing w:line="240" w:lineRule="auto"/>
              <w:ind w:firstLine="0"/>
              <w:contextualSpacing/>
            </w:pPr>
          </w:p>
        </w:tc>
        <w:tc>
          <w:tcPr>
            <w:tcW w:w="3722" w:type="pct"/>
            <w:vAlign w:val="center"/>
          </w:tcPr>
          <w:p w:rsidR="00D17C1D" w:rsidRPr="005A0EB2" w:rsidRDefault="00D17C1D" w:rsidP="005A0EB2">
            <w:pPr>
              <w:jc w:val="both"/>
              <w:rPr>
                <w:sz w:val="24"/>
                <w:szCs w:val="24"/>
              </w:rPr>
            </w:pPr>
            <w:r w:rsidRPr="005A0EB2">
              <w:rPr>
                <w:shd w:val="clear" w:color="auto" w:fill="FFFFFF"/>
                <w:lang w:eastAsia="en-US"/>
              </w:rPr>
              <w:t xml:space="preserve">Лист 5. </w:t>
            </w:r>
            <w:r w:rsidRPr="005A0EB2">
              <w:t xml:space="preserve">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tc>
        <w:tc>
          <w:tcPr>
            <w:tcW w:w="727" w:type="pct"/>
            <w:vAlign w:val="center"/>
          </w:tcPr>
          <w:p w:rsidR="00D17C1D" w:rsidRPr="005A0EB2" w:rsidRDefault="00D17C1D" w:rsidP="005A0EB2">
            <w:pPr>
              <w:jc w:val="center"/>
              <w:rPr>
                <w:sz w:val="24"/>
                <w:szCs w:val="24"/>
              </w:rPr>
            </w:pPr>
            <w:r w:rsidRPr="005A0EB2">
              <w:rPr>
                <w:lang w:eastAsia="en-US"/>
              </w:rPr>
              <w:t>М 1:1000</w:t>
            </w:r>
          </w:p>
        </w:tc>
      </w:tr>
      <w:tr w:rsidR="00D17C1D" w:rsidRPr="005A0EB2" w:rsidTr="005A0EB2">
        <w:trPr>
          <w:trHeight w:val="292"/>
          <w:jc w:val="center"/>
        </w:trPr>
        <w:tc>
          <w:tcPr>
            <w:tcW w:w="551" w:type="pct"/>
            <w:tcMar>
              <w:left w:w="57" w:type="dxa"/>
              <w:right w:w="57" w:type="dxa"/>
            </w:tcMar>
            <w:vAlign w:val="center"/>
          </w:tcPr>
          <w:p w:rsidR="00D17C1D" w:rsidRPr="005A0EB2" w:rsidRDefault="00D17C1D" w:rsidP="005A0EB2">
            <w:pPr>
              <w:pStyle w:val="S2"/>
              <w:spacing w:line="240" w:lineRule="auto"/>
              <w:ind w:firstLine="0"/>
              <w:contextualSpacing/>
            </w:pPr>
          </w:p>
        </w:tc>
        <w:tc>
          <w:tcPr>
            <w:tcW w:w="3722" w:type="pct"/>
            <w:vAlign w:val="center"/>
          </w:tcPr>
          <w:p w:rsidR="00D17C1D" w:rsidRPr="005A0EB2" w:rsidRDefault="00D17C1D" w:rsidP="005A0EB2">
            <w:pPr>
              <w:jc w:val="both"/>
              <w:rPr>
                <w:shd w:val="clear" w:color="auto" w:fill="FFFFFF"/>
                <w:lang w:eastAsia="en-US"/>
              </w:rPr>
            </w:pPr>
            <w:r w:rsidRPr="005A0EB2">
              <w:rPr>
                <w:lang w:eastAsia="en-US"/>
              </w:rPr>
              <w:t xml:space="preserve">Лист 6. </w:t>
            </w:r>
            <w:r w:rsidRPr="005A0EB2">
              <w:rPr>
                <w:rFonts w:eastAsia="Calibri"/>
                <w:lang w:eastAsia="en-US"/>
              </w:rPr>
              <w:t>Схема вертикальной планировки территории, инженерной подготовки и инженерной защиты территории</w:t>
            </w:r>
          </w:p>
        </w:tc>
        <w:tc>
          <w:tcPr>
            <w:tcW w:w="727" w:type="pct"/>
            <w:vAlign w:val="center"/>
          </w:tcPr>
          <w:p w:rsidR="00D17C1D" w:rsidRPr="005A0EB2" w:rsidRDefault="00D17C1D" w:rsidP="005A0EB2">
            <w:pPr>
              <w:jc w:val="center"/>
              <w:rPr>
                <w:lang w:eastAsia="en-US"/>
              </w:rPr>
            </w:pPr>
            <w:r w:rsidRPr="005A0EB2">
              <w:rPr>
                <w:lang w:eastAsia="en-US"/>
              </w:rPr>
              <w:t>М 1:1000</w:t>
            </w:r>
          </w:p>
        </w:tc>
      </w:tr>
      <w:tr w:rsidR="00032A68" w:rsidRPr="005A0EB2" w:rsidTr="005A0EB2">
        <w:trPr>
          <w:jc w:val="center"/>
        </w:trPr>
        <w:tc>
          <w:tcPr>
            <w:tcW w:w="551" w:type="pct"/>
            <w:tcMar>
              <w:left w:w="57" w:type="dxa"/>
              <w:right w:w="57" w:type="dxa"/>
            </w:tcMar>
            <w:vAlign w:val="center"/>
          </w:tcPr>
          <w:p w:rsidR="00032A68" w:rsidRPr="005A0EB2" w:rsidRDefault="00032A68" w:rsidP="005A0EB2">
            <w:pPr>
              <w:jc w:val="center"/>
              <w:rPr>
                <w:rFonts w:eastAsia="Arial"/>
                <w:b/>
                <w:sz w:val="24"/>
                <w:szCs w:val="24"/>
              </w:rPr>
            </w:pPr>
            <w:r w:rsidRPr="005A0EB2">
              <w:rPr>
                <w:rFonts w:eastAsia="Arial"/>
                <w:b/>
                <w:sz w:val="24"/>
                <w:szCs w:val="24"/>
              </w:rPr>
              <w:t>Раздел 4</w:t>
            </w:r>
          </w:p>
        </w:tc>
        <w:tc>
          <w:tcPr>
            <w:tcW w:w="3722" w:type="pct"/>
            <w:vAlign w:val="center"/>
          </w:tcPr>
          <w:p w:rsidR="00032A68" w:rsidRPr="005A0EB2" w:rsidRDefault="00032A68" w:rsidP="005A0EB2">
            <w:pPr>
              <w:jc w:val="center"/>
              <w:rPr>
                <w:rFonts w:eastAsia="Arial"/>
                <w:b/>
                <w:sz w:val="24"/>
                <w:szCs w:val="24"/>
              </w:rPr>
            </w:pPr>
            <w:r w:rsidRPr="005A0EB2">
              <w:rPr>
                <w:rFonts w:eastAsia="Arial"/>
                <w:b/>
                <w:sz w:val="24"/>
                <w:szCs w:val="24"/>
              </w:rPr>
              <w:t>«Материалы по обоснованию проекта планировки территории. Пояснительная записка»</w:t>
            </w:r>
          </w:p>
        </w:tc>
        <w:tc>
          <w:tcPr>
            <w:tcW w:w="727" w:type="pct"/>
            <w:vAlign w:val="center"/>
          </w:tcPr>
          <w:p w:rsidR="00032A68" w:rsidRPr="005A0EB2" w:rsidRDefault="00032A68" w:rsidP="005A0EB2">
            <w:pPr>
              <w:jc w:val="center"/>
              <w:rPr>
                <w:sz w:val="24"/>
                <w:szCs w:val="24"/>
              </w:rPr>
            </w:pPr>
          </w:p>
        </w:tc>
      </w:tr>
      <w:tr w:rsidR="00032A68" w:rsidRPr="005A0EB2" w:rsidTr="005A0EB2">
        <w:trPr>
          <w:jc w:val="center"/>
        </w:trPr>
        <w:tc>
          <w:tcPr>
            <w:tcW w:w="5000" w:type="pct"/>
            <w:gridSpan w:val="3"/>
            <w:tcMar>
              <w:left w:w="57" w:type="dxa"/>
              <w:right w:w="57" w:type="dxa"/>
            </w:tcMar>
            <w:vAlign w:val="center"/>
          </w:tcPr>
          <w:p w:rsidR="00032A68" w:rsidRPr="005A0EB2" w:rsidRDefault="00032A68" w:rsidP="005A0EB2">
            <w:pPr>
              <w:jc w:val="center"/>
              <w:rPr>
                <w:rFonts w:eastAsia="Arial"/>
                <w:sz w:val="24"/>
                <w:szCs w:val="24"/>
              </w:rPr>
            </w:pPr>
            <w:r w:rsidRPr="005A0EB2">
              <w:rPr>
                <w:rFonts w:eastAsia="Arial"/>
                <w:b/>
                <w:sz w:val="24"/>
                <w:szCs w:val="24"/>
              </w:rPr>
              <w:t>Проект межевания территории</w:t>
            </w:r>
          </w:p>
        </w:tc>
      </w:tr>
      <w:tr w:rsidR="00032A68" w:rsidRPr="005A0EB2" w:rsidTr="005A0EB2">
        <w:trPr>
          <w:jc w:val="center"/>
        </w:trPr>
        <w:tc>
          <w:tcPr>
            <w:tcW w:w="551" w:type="pct"/>
            <w:tcMar>
              <w:left w:w="57" w:type="dxa"/>
              <w:right w:w="57" w:type="dxa"/>
            </w:tcMar>
            <w:vAlign w:val="center"/>
          </w:tcPr>
          <w:p w:rsidR="00032A68" w:rsidRPr="005A0EB2" w:rsidRDefault="00032A68" w:rsidP="005A0EB2">
            <w:pPr>
              <w:jc w:val="center"/>
              <w:rPr>
                <w:rFonts w:eastAsia="Arial"/>
                <w:b/>
                <w:sz w:val="24"/>
                <w:szCs w:val="24"/>
              </w:rPr>
            </w:pPr>
            <w:r w:rsidRPr="005A0EB2">
              <w:rPr>
                <w:rFonts w:eastAsia="Arial"/>
                <w:b/>
                <w:sz w:val="24"/>
                <w:szCs w:val="24"/>
              </w:rPr>
              <w:t>Раздел 1</w:t>
            </w:r>
          </w:p>
        </w:tc>
        <w:tc>
          <w:tcPr>
            <w:tcW w:w="3722" w:type="pct"/>
            <w:vAlign w:val="center"/>
          </w:tcPr>
          <w:p w:rsidR="00032A68" w:rsidRPr="005A0EB2" w:rsidRDefault="00032A68" w:rsidP="005A0EB2">
            <w:pPr>
              <w:jc w:val="center"/>
              <w:rPr>
                <w:rFonts w:eastAsia="Arial"/>
                <w:b/>
                <w:sz w:val="24"/>
                <w:szCs w:val="24"/>
              </w:rPr>
            </w:pPr>
            <w:r w:rsidRPr="005A0EB2">
              <w:rPr>
                <w:rFonts w:eastAsia="Arial"/>
                <w:b/>
                <w:sz w:val="24"/>
                <w:szCs w:val="24"/>
              </w:rPr>
              <w:t>«Проект межевания территории. Графическая часть»</w:t>
            </w:r>
          </w:p>
        </w:tc>
        <w:tc>
          <w:tcPr>
            <w:tcW w:w="727" w:type="pct"/>
            <w:vAlign w:val="center"/>
          </w:tcPr>
          <w:p w:rsidR="00032A68" w:rsidRPr="005A0EB2" w:rsidRDefault="00032A68" w:rsidP="005A0EB2">
            <w:pPr>
              <w:contextualSpacing/>
              <w:jc w:val="center"/>
              <w:rPr>
                <w:sz w:val="24"/>
                <w:szCs w:val="24"/>
              </w:rPr>
            </w:pPr>
          </w:p>
        </w:tc>
      </w:tr>
      <w:tr w:rsidR="00032A68" w:rsidRPr="005A0EB2" w:rsidTr="005A0EB2">
        <w:trPr>
          <w:jc w:val="center"/>
        </w:trPr>
        <w:tc>
          <w:tcPr>
            <w:tcW w:w="551" w:type="pct"/>
            <w:tcMar>
              <w:left w:w="57" w:type="dxa"/>
              <w:right w:w="57" w:type="dxa"/>
            </w:tcMar>
            <w:vAlign w:val="center"/>
          </w:tcPr>
          <w:p w:rsidR="00032A68" w:rsidRPr="005A0EB2" w:rsidRDefault="00032A68" w:rsidP="005A0EB2">
            <w:pPr>
              <w:contextualSpacing/>
              <w:jc w:val="center"/>
              <w:rPr>
                <w:sz w:val="24"/>
                <w:szCs w:val="24"/>
              </w:rPr>
            </w:pPr>
          </w:p>
        </w:tc>
        <w:tc>
          <w:tcPr>
            <w:tcW w:w="3722" w:type="pct"/>
            <w:vAlign w:val="center"/>
          </w:tcPr>
          <w:p w:rsidR="00032A68" w:rsidRPr="005A0EB2" w:rsidRDefault="00032A68" w:rsidP="005A0EB2">
            <w:pPr>
              <w:jc w:val="both"/>
              <w:rPr>
                <w:sz w:val="24"/>
                <w:szCs w:val="24"/>
              </w:rPr>
            </w:pPr>
            <w:r w:rsidRPr="005A0EB2">
              <w:rPr>
                <w:sz w:val="24"/>
                <w:szCs w:val="24"/>
              </w:rPr>
              <w:t>Лист 1. Чертёж межевания территории</w:t>
            </w:r>
            <w:r w:rsidR="000D6627" w:rsidRPr="005A0EB2">
              <w:rPr>
                <w:sz w:val="24"/>
                <w:szCs w:val="24"/>
              </w:rPr>
              <w:t xml:space="preserve">. </w:t>
            </w:r>
          </w:p>
        </w:tc>
        <w:tc>
          <w:tcPr>
            <w:tcW w:w="727" w:type="pct"/>
            <w:vAlign w:val="center"/>
          </w:tcPr>
          <w:p w:rsidR="00032A68" w:rsidRPr="005A0EB2" w:rsidRDefault="00032A68" w:rsidP="005A0EB2">
            <w:pPr>
              <w:contextualSpacing/>
              <w:jc w:val="center"/>
              <w:rPr>
                <w:sz w:val="24"/>
                <w:szCs w:val="24"/>
              </w:rPr>
            </w:pPr>
            <w:r w:rsidRPr="005A0EB2">
              <w:rPr>
                <w:sz w:val="24"/>
                <w:szCs w:val="24"/>
              </w:rPr>
              <w:t>М 1:1000</w:t>
            </w:r>
          </w:p>
        </w:tc>
      </w:tr>
      <w:tr w:rsidR="0067609A" w:rsidRPr="005A0EB2" w:rsidTr="005A0EB2">
        <w:trPr>
          <w:jc w:val="center"/>
        </w:trPr>
        <w:tc>
          <w:tcPr>
            <w:tcW w:w="551" w:type="pct"/>
            <w:tcMar>
              <w:left w:w="57" w:type="dxa"/>
              <w:right w:w="57" w:type="dxa"/>
            </w:tcMar>
            <w:vAlign w:val="center"/>
          </w:tcPr>
          <w:p w:rsidR="0067609A" w:rsidRPr="005A0EB2" w:rsidRDefault="0067609A" w:rsidP="005A0EB2">
            <w:pPr>
              <w:contextualSpacing/>
              <w:jc w:val="center"/>
              <w:rPr>
                <w:sz w:val="24"/>
                <w:szCs w:val="24"/>
              </w:rPr>
            </w:pPr>
            <w:r w:rsidRPr="005A0EB2">
              <w:rPr>
                <w:rFonts w:eastAsia="Arial"/>
                <w:b/>
                <w:sz w:val="24"/>
                <w:szCs w:val="24"/>
              </w:rPr>
              <w:t>Раздел 2</w:t>
            </w:r>
          </w:p>
        </w:tc>
        <w:tc>
          <w:tcPr>
            <w:tcW w:w="3722" w:type="pct"/>
            <w:vAlign w:val="center"/>
          </w:tcPr>
          <w:p w:rsidR="0067609A" w:rsidRPr="005A0EB2" w:rsidRDefault="0067609A" w:rsidP="005A0EB2">
            <w:pPr>
              <w:jc w:val="both"/>
              <w:rPr>
                <w:sz w:val="24"/>
                <w:szCs w:val="24"/>
              </w:rPr>
            </w:pPr>
            <w:r w:rsidRPr="005A0EB2">
              <w:rPr>
                <w:rFonts w:eastAsia="Arial"/>
                <w:b/>
                <w:sz w:val="24"/>
                <w:szCs w:val="24"/>
              </w:rPr>
              <w:t>«Проект межевания территории. Текстовая часть»</w:t>
            </w:r>
          </w:p>
        </w:tc>
        <w:tc>
          <w:tcPr>
            <w:tcW w:w="727" w:type="pct"/>
            <w:vAlign w:val="center"/>
          </w:tcPr>
          <w:p w:rsidR="0067609A" w:rsidRPr="005A0EB2" w:rsidRDefault="0067609A" w:rsidP="005A0EB2">
            <w:pPr>
              <w:contextualSpacing/>
              <w:jc w:val="center"/>
              <w:rPr>
                <w:sz w:val="24"/>
                <w:szCs w:val="24"/>
              </w:rPr>
            </w:pPr>
          </w:p>
        </w:tc>
      </w:tr>
      <w:tr w:rsidR="0067609A" w:rsidRPr="005A0EB2" w:rsidTr="005A0EB2">
        <w:trPr>
          <w:jc w:val="center"/>
        </w:trPr>
        <w:tc>
          <w:tcPr>
            <w:tcW w:w="551" w:type="pct"/>
            <w:tcMar>
              <w:left w:w="57" w:type="dxa"/>
              <w:right w:w="57" w:type="dxa"/>
            </w:tcMar>
            <w:vAlign w:val="center"/>
          </w:tcPr>
          <w:p w:rsidR="0067609A" w:rsidRPr="005A0EB2" w:rsidRDefault="0067609A" w:rsidP="005A0EB2">
            <w:pPr>
              <w:jc w:val="center"/>
              <w:rPr>
                <w:rFonts w:eastAsia="Arial"/>
                <w:b/>
                <w:sz w:val="24"/>
                <w:szCs w:val="24"/>
              </w:rPr>
            </w:pPr>
            <w:r w:rsidRPr="005A0EB2">
              <w:rPr>
                <w:rFonts w:eastAsia="Arial"/>
                <w:b/>
                <w:sz w:val="24"/>
                <w:szCs w:val="24"/>
              </w:rPr>
              <w:t>Раздел 3</w:t>
            </w:r>
          </w:p>
        </w:tc>
        <w:tc>
          <w:tcPr>
            <w:tcW w:w="3722" w:type="pct"/>
            <w:vAlign w:val="center"/>
          </w:tcPr>
          <w:p w:rsidR="0067609A" w:rsidRPr="005A0EB2" w:rsidRDefault="0067609A" w:rsidP="005A0EB2">
            <w:pPr>
              <w:jc w:val="center"/>
              <w:rPr>
                <w:rFonts w:eastAsia="Arial"/>
                <w:b/>
                <w:sz w:val="24"/>
                <w:szCs w:val="24"/>
              </w:rPr>
            </w:pPr>
            <w:r w:rsidRPr="005A0EB2">
              <w:rPr>
                <w:rFonts w:eastAsia="Arial"/>
                <w:b/>
                <w:sz w:val="24"/>
                <w:szCs w:val="24"/>
              </w:rPr>
              <w:t>«Материалы по обоснованию проекта межевания территории. Графическая часть»</w:t>
            </w:r>
          </w:p>
        </w:tc>
        <w:tc>
          <w:tcPr>
            <w:tcW w:w="727" w:type="pct"/>
            <w:vAlign w:val="center"/>
          </w:tcPr>
          <w:p w:rsidR="0067609A" w:rsidRPr="005A0EB2" w:rsidRDefault="0067609A" w:rsidP="005A0EB2">
            <w:pPr>
              <w:contextualSpacing/>
              <w:jc w:val="center"/>
              <w:rPr>
                <w:sz w:val="24"/>
                <w:szCs w:val="24"/>
              </w:rPr>
            </w:pPr>
          </w:p>
        </w:tc>
      </w:tr>
      <w:tr w:rsidR="0067609A" w:rsidRPr="005A0EB2" w:rsidTr="005A0EB2">
        <w:trPr>
          <w:jc w:val="center"/>
        </w:trPr>
        <w:tc>
          <w:tcPr>
            <w:tcW w:w="551" w:type="pct"/>
            <w:tcMar>
              <w:left w:w="57" w:type="dxa"/>
              <w:right w:w="57" w:type="dxa"/>
            </w:tcMar>
            <w:vAlign w:val="center"/>
          </w:tcPr>
          <w:p w:rsidR="0067609A" w:rsidRPr="005A0EB2" w:rsidRDefault="0067609A" w:rsidP="005A0EB2">
            <w:pPr>
              <w:jc w:val="center"/>
              <w:rPr>
                <w:rFonts w:eastAsia="Arial"/>
                <w:b/>
                <w:sz w:val="24"/>
                <w:szCs w:val="24"/>
              </w:rPr>
            </w:pPr>
          </w:p>
        </w:tc>
        <w:tc>
          <w:tcPr>
            <w:tcW w:w="3722" w:type="pct"/>
            <w:vAlign w:val="center"/>
          </w:tcPr>
          <w:p w:rsidR="0067609A" w:rsidRPr="005A0EB2" w:rsidRDefault="0067609A" w:rsidP="005A0EB2">
            <w:pPr>
              <w:jc w:val="center"/>
              <w:rPr>
                <w:rFonts w:eastAsia="Arial"/>
                <w:b/>
                <w:sz w:val="24"/>
                <w:szCs w:val="24"/>
              </w:rPr>
            </w:pPr>
            <w:r w:rsidRPr="005A0EB2">
              <w:rPr>
                <w:sz w:val="24"/>
                <w:szCs w:val="24"/>
              </w:rPr>
              <w:t xml:space="preserve">Лист 1. </w:t>
            </w:r>
            <w:r w:rsidRPr="005A0EB2">
              <w:rPr>
                <w:rFonts w:eastAsia="Calibri"/>
                <w:color w:val="000000"/>
                <w:sz w:val="24"/>
                <w:szCs w:val="24"/>
              </w:rPr>
              <w:t>Чертеж материалов по обоснованию проекта межевания территории.</w:t>
            </w:r>
          </w:p>
        </w:tc>
        <w:tc>
          <w:tcPr>
            <w:tcW w:w="727" w:type="pct"/>
            <w:vAlign w:val="center"/>
          </w:tcPr>
          <w:p w:rsidR="0067609A" w:rsidRPr="005A0EB2" w:rsidRDefault="0067609A" w:rsidP="005A0EB2">
            <w:pPr>
              <w:contextualSpacing/>
              <w:jc w:val="center"/>
              <w:rPr>
                <w:sz w:val="24"/>
                <w:szCs w:val="24"/>
              </w:rPr>
            </w:pPr>
            <w:r w:rsidRPr="005A0EB2">
              <w:rPr>
                <w:sz w:val="24"/>
                <w:szCs w:val="24"/>
              </w:rPr>
              <w:t>М 1:1000</w:t>
            </w:r>
          </w:p>
        </w:tc>
      </w:tr>
    </w:tbl>
    <w:p w:rsidR="00A450AF" w:rsidRDefault="00A450AF" w:rsidP="009B1FC3">
      <w:pPr>
        <w:widowControl/>
        <w:autoSpaceDE/>
        <w:autoSpaceDN/>
        <w:spacing w:after="200" w:line="276" w:lineRule="auto"/>
        <w:jc w:val="center"/>
        <w:rPr>
          <w:sz w:val="24"/>
          <w:szCs w:val="24"/>
        </w:rPr>
      </w:pPr>
    </w:p>
    <w:p w:rsidR="001147CE" w:rsidRDefault="001147CE" w:rsidP="009B1FC3">
      <w:pPr>
        <w:widowControl/>
        <w:autoSpaceDE/>
        <w:autoSpaceDN/>
        <w:spacing w:after="200" w:line="276" w:lineRule="auto"/>
        <w:jc w:val="center"/>
        <w:rPr>
          <w:sz w:val="24"/>
          <w:szCs w:val="24"/>
        </w:rPr>
      </w:pPr>
    </w:p>
    <w:p w:rsidR="001147CE" w:rsidRDefault="001147CE" w:rsidP="009B1FC3">
      <w:pPr>
        <w:widowControl/>
        <w:autoSpaceDE/>
        <w:autoSpaceDN/>
        <w:spacing w:after="200" w:line="276" w:lineRule="auto"/>
        <w:jc w:val="center"/>
        <w:rPr>
          <w:sz w:val="24"/>
          <w:szCs w:val="24"/>
        </w:rPr>
      </w:pPr>
    </w:p>
    <w:p w:rsidR="001147CE" w:rsidRDefault="001147CE" w:rsidP="009B1FC3">
      <w:pPr>
        <w:widowControl/>
        <w:autoSpaceDE/>
        <w:autoSpaceDN/>
        <w:spacing w:after="200" w:line="276" w:lineRule="auto"/>
        <w:jc w:val="center"/>
        <w:rPr>
          <w:sz w:val="24"/>
          <w:szCs w:val="24"/>
        </w:rPr>
      </w:pPr>
    </w:p>
    <w:p w:rsidR="001147CE" w:rsidRDefault="001147CE" w:rsidP="009B1FC3">
      <w:pPr>
        <w:widowControl/>
        <w:autoSpaceDE/>
        <w:autoSpaceDN/>
        <w:spacing w:after="200" w:line="276" w:lineRule="auto"/>
        <w:jc w:val="center"/>
        <w:rPr>
          <w:sz w:val="24"/>
          <w:szCs w:val="24"/>
        </w:rPr>
      </w:pPr>
    </w:p>
    <w:p w:rsidR="0042663D" w:rsidRPr="00611561" w:rsidRDefault="00EC509A" w:rsidP="009B1FC3">
      <w:pPr>
        <w:widowControl/>
        <w:autoSpaceDE/>
        <w:autoSpaceDN/>
        <w:spacing w:after="200" w:line="276" w:lineRule="auto"/>
        <w:jc w:val="center"/>
        <w:rPr>
          <w:sz w:val="24"/>
          <w:szCs w:val="24"/>
        </w:rPr>
      </w:pPr>
      <w:r w:rsidRPr="00611561">
        <w:rPr>
          <w:sz w:val="24"/>
          <w:szCs w:val="24"/>
        </w:rPr>
        <w:lastRenderedPageBreak/>
        <w:t>Содержание</w:t>
      </w:r>
    </w:p>
    <w:p w:rsidR="00BD36BE" w:rsidRDefault="00BD36BE" w:rsidP="000D6627"/>
    <w:p w:rsidR="00EC509A" w:rsidRPr="00611561" w:rsidRDefault="00611561" w:rsidP="00611561">
      <w:pPr>
        <w:jc w:val="center"/>
        <w:rPr>
          <w:b/>
          <w:sz w:val="24"/>
          <w:szCs w:val="24"/>
        </w:rPr>
      </w:pPr>
      <w:r w:rsidRPr="00611561">
        <w:rPr>
          <w:b/>
          <w:sz w:val="24"/>
          <w:szCs w:val="24"/>
          <w:lang w:val="en-US"/>
        </w:rPr>
        <w:t>I</w:t>
      </w:r>
      <w:r w:rsidRPr="00611561">
        <w:rPr>
          <w:b/>
          <w:sz w:val="24"/>
          <w:szCs w:val="24"/>
        </w:rPr>
        <w:t>. Положения о характеристиках планируемого развития территории.</w:t>
      </w:r>
    </w:p>
    <w:p w:rsidR="00611561" w:rsidRDefault="00611561" w:rsidP="000D6627">
      <w:pPr>
        <w:rPr>
          <w:sz w:val="24"/>
          <w:szCs w:val="24"/>
        </w:rPr>
      </w:pPr>
    </w:p>
    <w:p w:rsidR="00611561" w:rsidRDefault="005A0EB2" w:rsidP="005A0EB2">
      <w:pPr>
        <w:spacing w:after="120"/>
        <w:ind w:right="142"/>
        <w:jc w:val="both"/>
        <w:rPr>
          <w:sz w:val="24"/>
          <w:szCs w:val="24"/>
        </w:rPr>
      </w:pPr>
      <w:r>
        <w:rPr>
          <w:sz w:val="24"/>
          <w:szCs w:val="24"/>
        </w:rPr>
        <w:t>1. </w:t>
      </w:r>
      <w:r w:rsidR="00611561">
        <w:rPr>
          <w:sz w:val="24"/>
          <w:szCs w:val="24"/>
        </w:rPr>
        <w:t>Общие положения………………………………………………………………………</w:t>
      </w:r>
      <w:r w:rsidR="00C66213">
        <w:rPr>
          <w:sz w:val="24"/>
          <w:szCs w:val="24"/>
        </w:rPr>
        <w:t>5</w:t>
      </w:r>
    </w:p>
    <w:p w:rsidR="00611561" w:rsidRDefault="005A0EB2" w:rsidP="005A0EB2">
      <w:pPr>
        <w:spacing w:after="120"/>
        <w:ind w:right="142"/>
        <w:jc w:val="both"/>
        <w:rPr>
          <w:sz w:val="24"/>
          <w:szCs w:val="24"/>
        </w:rPr>
      </w:pPr>
      <w:r>
        <w:rPr>
          <w:sz w:val="24"/>
          <w:szCs w:val="24"/>
        </w:rPr>
        <w:t>2. </w:t>
      </w:r>
      <w:r w:rsidR="00611561">
        <w:rPr>
          <w:sz w:val="24"/>
          <w:szCs w:val="24"/>
        </w:rPr>
        <w:t>Цели и задачи……………………………………………………………………………</w:t>
      </w:r>
      <w:r w:rsidR="00C66213">
        <w:rPr>
          <w:sz w:val="24"/>
          <w:szCs w:val="24"/>
        </w:rPr>
        <w:t>5</w:t>
      </w:r>
    </w:p>
    <w:p w:rsidR="00611561" w:rsidRDefault="00611561" w:rsidP="005A0EB2">
      <w:pPr>
        <w:spacing w:after="120"/>
        <w:ind w:right="142"/>
        <w:jc w:val="both"/>
        <w:rPr>
          <w:sz w:val="24"/>
          <w:szCs w:val="24"/>
        </w:rPr>
      </w:pPr>
      <w:r>
        <w:rPr>
          <w:sz w:val="24"/>
          <w:szCs w:val="24"/>
        </w:rPr>
        <w:t>3. Характеристики планируемого развития территории………………………………</w:t>
      </w:r>
      <w:r w:rsidR="00916CEF">
        <w:rPr>
          <w:sz w:val="24"/>
          <w:szCs w:val="24"/>
        </w:rPr>
        <w:t>…</w:t>
      </w:r>
      <w:r w:rsidR="00540FD0">
        <w:rPr>
          <w:sz w:val="24"/>
          <w:szCs w:val="24"/>
        </w:rPr>
        <w:t>5</w:t>
      </w:r>
    </w:p>
    <w:p w:rsidR="00611561" w:rsidRDefault="00823820" w:rsidP="005A0EB2">
      <w:pPr>
        <w:spacing w:after="120"/>
        <w:jc w:val="both"/>
        <w:rPr>
          <w:sz w:val="24"/>
          <w:szCs w:val="24"/>
        </w:rPr>
      </w:pPr>
      <w:r>
        <w:rPr>
          <w:sz w:val="24"/>
          <w:szCs w:val="24"/>
        </w:rPr>
        <w:t>5</w:t>
      </w:r>
      <w:r w:rsidR="005A0EB2">
        <w:rPr>
          <w:sz w:val="24"/>
          <w:szCs w:val="24"/>
        </w:rPr>
        <w:t>. </w:t>
      </w:r>
      <w:r w:rsidR="00611561">
        <w:rPr>
          <w:sz w:val="24"/>
          <w:szCs w:val="24"/>
        </w:rPr>
        <w:t xml:space="preserve">Характеристики </w:t>
      </w:r>
      <w:r w:rsidR="00D253C2">
        <w:rPr>
          <w:sz w:val="24"/>
          <w:szCs w:val="24"/>
        </w:rPr>
        <w:t>необходимых для</w:t>
      </w:r>
      <w:r w:rsidR="00916CEF">
        <w:rPr>
          <w:sz w:val="24"/>
          <w:szCs w:val="24"/>
        </w:rPr>
        <w:t xml:space="preserve"> функционирования планируемых объектов </w:t>
      </w:r>
      <w:r w:rsidR="005A0EB2">
        <w:rPr>
          <w:sz w:val="24"/>
          <w:szCs w:val="24"/>
        </w:rPr>
        <w:br/>
      </w:r>
      <w:r w:rsidR="00916CEF">
        <w:rPr>
          <w:sz w:val="24"/>
          <w:szCs w:val="24"/>
        </w:rPr>
        <w:t>и обеспечения жизнедеятельности граждан объектов коммунальной,</w:t>
      </w:r>
      <w:r w:rsidR="001B2D98">
        <w:rPr>
          <w:sz w:val="24"/>
          <w:szCs w:val="24"/>
        </w:rPr>
        <w:t>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развитиясоциальной инфраструктуры………………………</w:t>
      </w:r>
      <w:r w:rsidR="002C0103">
        <w:rPr>
          <w:sz w:val="24"/>
          <w:szCs w:val="24"/>
        </w:rPr>
        <w:t>……………….</w:t>
      </w:r>
      <w:r w:rsidR="005A0EB2">
        <w:rPr>
          <w:sz w:val="24"/>
          <w:szCs w:val="24"/>
        </w:rPr>
        <w:t>……</w:t>
      </w:r>
      <w:r w:rsidR="00540FD0">
        <w:rPr>
          <w:sz w:val="24"/>
          <w:szCs w:val="24"/>
        </w:rPr>
        <w:t>7</w:t>
      </w:r>
    </w:p>
    <w:p w:rsidR="00CB3B3D" w:rsidRDefault="00823820" w:rsidP="005A0EB2">
      <w:pPr>
        <w:spacing w:after="120"/>
        <w:ind w:right="-1"/>
        <w:jc w:val="both"/>
        <w:rPr>
          <w:sz w:val="24"/>
          <w:szCs w:val="24"/>
        </w:rPr>
      </w:pPr>
      <w:r>
        <w:t>6</w:t>
      </w:r>
      <w:r w:rsidR="00CB3B3D">
        <w:t>.</w:t>
      </w:r>
      <w:r w:rsidR="005A0EB2">
        <w:t> </w:t>
      </w:r>
      <w:r w:rsidR="00CB3B3D" w:rsidRPr="00CB3B3D">
        <w:rPr>
          <w:sz w:val="24"/>
          <w:szCs w:val="24"/>
        </w:rPr>
        <w:t xml:space="preserve">Характеристика планируемого развития территории, в том числе </w:t>
      </w:r>
      <w:r w:rsidR="005A0EB2">
        <w:rPr>
          <w:sz w:val="24"/>
          <w:szCs w:val="24"/>
        </w:rPr>
        <w:br/>
      </w:r>
      <w:r w:rsidR="00CB3B3D" w:rsidRPr="00CB3B3D">
        <w:rPr>
          <w:sz w:val="24"/>
          <w:szCs w:val="24"/>
        </w:rPr>
        <w:t xml:space="preserve">сведения о плотности и параметрах застройки территории, необходимые </w:t>
      </w:r>
      <w:r w:rsidR="005A0EB2">
        <w:rPr>
          <w:sz w:val="24"/>
          <w:szCs w:val="24"/>
        </w:rPr>
        <w:br/>
      </w:r>
      <w:r w:rsidR="00CB3B3D" w:rsidRPr="00CB3B3D">
        <w:rPr>
          <w:sz w:val="24"/>
          <w:szCs w:val="24"/>
        </w:rPr>
        <w:t>дляпланируемогоразмещенияобъектовфедерального значения</w:t>
      </w:r>
      <w:r w:rsidR="005A0EB2">
        <w:rPr>
          <w:sz w:val="24"/>
          <w:szCs w:val="24"/>
        </w:rPr>
        <w:t xml:space="preserve">                      ………………</w:t>
      </w:r>
      <w:r>
        <w:rPr>
          <w:sz w:val="24"/>
          <w:szCs w:val="24"/>
        </w:rPr>
        <w:t>14</w:t>
      </w:r>
    </w:p>
    <w:p w:rsidR="00B31798" w:rsidRPr="00611561" w:rsidRDefault="00823820" w:rsidP="00916CEF">
      <w:pPr>
        <w:spacing w:after="120"/>
        <w:jc w:val="both"/>
        <w:rPr>
          <w:sz w:val="24"/>
          <w:szCs w:val="24"/>
        </w:rPr>
      </w:pPr>
      <w:r>
        <w:rPr>
          <w:sz w:val="24"/>
          <w:szCs w:val="24"/>
        </w:rPr>
        <w:t>7</w:t>
      </w:r>
      <w:r w:rsidR="005A0EB2">
        <w:rPr>
          <w:sz w:val="24"/>
          <w:szCs w:val="24"/>
        </w:rPr>
        <w:t>. </w:t>
      </w:r>
      <w:r w:rsidR="00B31798">
        <w:rPr>
          <w:sz w:val="24"/>
          <w:szCs w:val="24"/>
        </w:rPr>
        <w:t>Положение об очередности развития территории……………………………………</w:t>
      </w:r>
      <w:r>
        <w:rPr>
          <w:sz w:val="24"/>
          <w:szCs w:val="24"/>
        </w:rPr>
        <w:t>14</w:t>
      </w:r>
    </w:p>
    <w:p w:rsidR="00853BA7" w:rsidRDefault="00853BA7" w:rsidP="001D5663">
      <w:pPr>
        <w:jc w:val="center"/>
        <w:rPr>
          <w:b/>
          <w:sz w:val="28"/>
          <w:szCs w:val="28"/>
        </w:rPr>
      </w:pPr>
      <w:bookmarkStart w:id="6" w:name="_Toc80104286"/>
      <w:bookmarkEnd w:id="0"/>
      <w:bookmarkEnd w:id="2"/>
      <w:bookmarkEnd w:id="3"/>
      <w:bookmarkEnd w:id="4"/>
      <w:bookmarkEnd w:id="5"/>
    </w:p>
    <w:p w:rsidR="00853BA7" w:rsidRDefault="00853BA7" w:rsidP="001D5663">
      <w:pPr>
        <w:jc w:val="center"/>
        <w:rPr>
          <w:b/>
          <w:sz w:val="28"/>
          <w:szCs w:val="28"/>
        </w:rPr>
      </w:pPr>
    </w:p>
    <w:p w:rsidR="00853BA7" w:rsidRDefault="00853BA7" w:rsidP="001D5663">
      <w:pPr>
        <w:jc w:val="center"/>
        <w:rPr>
          <w:b/>
          <w:sz w:val="28"/>
          <w:szCs w:val="28"/>
        </w:rPr>
      </w:pPr>
    </w:p>
    <w:p w:rsidR="00853BA7" w:rsidRDefault="00853BA7" w:rsidP="001D5663">
      <w:pPr>
        <w:jc w:val="center"/>
        <w:rPr>
          <w:b/>
          <w:sz w:val="28"/>
          <w:szCs w:val="28"/>
        </w:rPr>
      </w:pPr>
    </w:p>
    <w:p w:rsidR="00853BA7" w:rsidRDefault="00853BA7" w:rsidP="001D5663">
      <w:pPr>
        <w:jc w:val="center"/>
        <w:rPr>
          <w:b/>
          <w:sz w:val="28"/>
          <w:szCs w:val="28"/>
        </w:rPr>
      </w:pPr>
    </w:p>
    <w:p w:rsidR="00853BA7" w:rsidRDefault="00853BA7" w:rsidP="001D5663">
      <w:pPr>
        <w:jc w:val="center"/>
        <w:rPr>
          <w:b/>
          <w:sz w:val="28"/>
          <w:szCs w:val="28"/>
        </w:rPr>
      </w:pPr>
    </w:p>
    <w:p w:rsidR="00853BA7" w:rsidRDefault="00853BA7" w:rsidP="001D5663">
      <w:pPr>
        <w:jc w:val="center"/>
        <w:rPr>
          <w:b/>
          <w:sz w:val="28"/>
          <w:szCs w:val="28"/>
        </w:rPr>
      </w:pPr>
    </w:p>
    <w:p w:rsidR="00853BA7" w:rsidRDefault="00853BA7" w:rsidP="001D5663">
      <w:pPr>
        <w:jc w:val="center"/>
        <w:rPr>
          <w:b/>
          <w:sz w:val="28"/>
          <w:szCs w:val="28"/>
        </w:rPr>
      </w:pPr>
    </w:p>
    <w:p w:rsidR="00853BA7" w:rsidRDefault="00853BA7" w:rsidP="001D5663">
      <w:pPr>
        <w:jc w:val="center"/>
        <w:rPr>
          <w:b/>
          <w:sz w:val="28"/>
          <w:szCs w:val="28"/>
        </w:rPr>
      </w:pPr>
    </w:p>
    <w:p w:rsidR="00853BA7" w:rsidRDefault="00853BA7" w:rsidP="001D5663">
      <w:pPr>
        <w:jc w:val="center"/>
        <w:rPr>
          <w:b/>
          <w:sz w:val="28"/>
          <w:szCs w:val="28"/>
        </w:rPr>
      </w:pPr>
    </w:p>
    <w:p w:rsidR="00853BA7" w:rsidRDefault="00853BA7" w:rsidP="001D5663">
      <w:pPr>
        <w:jc w:val="center"/>
        <w:rPr>
          <w:b/>
          <w:sz w:val="28"/>
          <w:szCs w:val="28"/>
        </w:rPr>
      </w:pPr>
    </w:p>
    <w:p w:rsidR="00853BA7" w:rsidRDefault="00853BA7" w:rsidP="001D5663">
      <w:pPr>
        <w:jc w:val="center"/>
        <w:rPr>
          <w:b/>
          <w:sz w:val="28"/>
          <w:szCs w:val="28"/>
        </w:rPr>
      </w:pPr>
    </w:p>
    <w:p w:rsidR="00853BA7" w:rsidRDefault="00853BA7" w:rsidP="001D5663">
      <w:pPr>
        <w:jc w:val="center"/>
        <w:rPr>
          <w:b/>
          <w:sz w:val="28"/>
          <w:szCs w:val="28"/>
        </w:rPr>
      </w:pPr>
    </w:p>
    <w:p w:rsidR="00853BA7" w:rsidRDefault="00853BA7" w:rsidP="001D5663">
      <w:pPr>
        <w:jc w:val="center"/>
        <w:rPr>
          <w:b/>
          <w:sz w:val="28"/>
          <w:szCs w:val="28"/>
        </w:rPr>
      </w:pPr>
    </w:p>
    <w:p w:rsidR="00853BA7" w:rsidRDefault="00853BA7" w:rsidP="001D5663">
      <w:pPr>
        <w:jc w:val="center"/>
        <w:rPr>
          <w:b/>
          <w:sz w:val="28"/>
          <w:szCs w:val="28"/>
        </w:rPr>
      </w:pPr>
    </w:p>
    <w:p w:rsidR="00853BA7" w:rsidRDefault="00853BA7" w:rsidP="001D5663">
      <w:pPr>
        <w:jc w:val="center"/>
        <w:rPr>
          <w:b/>
          <w:sz w:val="28"/>
          <w:szCs w:val="28"/>
        </w:rPr>
      </w:pPr>
    </w:p>
    <w:p w:rsidR="00853BA7" w:rsidRDefault="00853BA7" w:rsidP="001D5663">
      <w:pPr>
        <w:jc w:val="center"/>
        <w:rPr>
          <w:b/>
          <w:sz w:val="28"/>
          <w:szCs w:val="28"/>
        </w:rPr>
      </w:pPr>
    </w:p>
    <w:p w:rsidR="00853BA7" w:rsidRDefault="00853BA7" w:rsidP="001D5663">
      <w:pPr>
        <w:jc w:val="center"/>
        <w:rPr>
          <w:b/>
          <w:sz w:val="28"/>
          <w:szCs w:val="28"/>
        </w:rPr>
      </w:pPr>
    </w:p>
    <w:p w:rsidR="00853BA7" w:rsidRDefault="00853BA7" w:rsidP="001D5663">
      <w:pPr>
        <w:jc w:val="center"/>
        <w:rPr>
          <w:b/>
          <w:sz w:val="28"/>
          <w:szCs w:val="28"/>
        </w:rPr>
      </w:pPr>
    </w:p>
    <w:p w:rsidR="00853BA7" w:rsidRDefault="00853BA7" w:rsidP="001D5663">
      <w:pPr>
        <w:jc w:val="center"/>
        <w:rPr>
          <w:b/>
          <w:sz w:val="28"/>
          <w:szCs w:val="28"/>
        </w:rPr>
      </w:pPr>
    </w:p>
    <w:p w:rsidR="00853BA7" w:rsidRDefault="00853BA7" w:rsidP="001D5663">
      <w:pPr>
        <w:jc w:val="center"/>
        <w:rPr>
          <w:b/>
          <w:sz w:val="28"/>
          <w:szCs w:val="28"/>
        </w:rPr>
      </w:pPr>
    </w:p>
    <w:p w:rsidR="00853BA7" w:rsidRDefault="00853BA7" w:rsidP="001D5663">
      <w:pPr>
        <w:jc w:val="center"/>
        <w:rPr>
          <w:b/>
          <w:sz w:val="28"/>
          <w:szCs w:val="28"/>
        </w:rPr>
      </w:pPr>
    </w:p>
    <w:p w:rsidR="00853BA7" w:rsidRDefault="00853BA7" w:rsidP="001D5663">
      <w:pPr>
        <w:jc w:val="center"/>
        <w:rPr>
          <w:b/>
          <w:sz w:val="28"/>
          <w:szCs w:val="28"/>
        </w:rPr>
      </w:pPr>
    </w:p>
    <w:p w:rsidR="00853BA7" w:rsidRDefault="00853BA7" w:rsidP="001D5663">
      <w:pPr>
        <w:jc w:val="center"/>
        <w:rPr>
          <w:b/>
          <w:sz w:val="28"/>
          <w:szCs w:val="28"/>
        </w:rPr>
      </w:pPr>
    </w:p>
    <w:p w:rsidR="00853BA7" w:rsidRDefault="00853BA7" w:rsidP="001D5663">
      <w:pPr>
        <w:jc w:val="center"/>
        <w:rPr>
          <w:b/>
          <w:sz w:val="28"/>
          <w:szCs w:val="28"/>
        </w:rPr>
      </w:pPr>
    </w:p>
    <w:p w:rsidR="00853BA7" w:rsidRDefault="00853BA7" w:rsidP="001D5663">
      <w:pPr>
        <w:jc w:val="center"/>
        <w:rPr>
          <w:b/>
          <w:sz w:val="28"/>
          <w:szCs w:val="28"/>
        </w:rPr>
      </w:pPr>
    </w:p>
    <w:p w:rsidR="00853BA7" w:rsidRDefault="00853BA7" w:rsidP="001D5663">
      <w:pPr>
        <w:jc w:val="center"/>
        <w:rPr>
          <w:b/>
          <w:sz w:val="28"/>
          <w:szCs w:val="28"/>
        </w:rPr>
      </w:pPr>
    </w:p>
    <w:p w:rsidR="00853BA7" w:rsidRDefault="00853BA7" w:rsidP="001D5663">
      <w:pPr>
        <w:jc w:val="center"/>
        <w:rPr>
          <w:b/>
          <w:sz w:val="28"/>
          <w:szCs w:val="28"/>
        </w:rPr>
      </w:pPr>
    </w:p>
    <w:p w:rsidR="001D5663" w:rsidRPr="001D5663" w:rsidRDefault="001D5663" w:rsidP="001D5663">
      <w:pPr>
        <w:jc w:val="center"/>
        <w:rPr>
          <w:b/>
          <w:sz w:val="28"/>
          <w:szCs w:val="28"/>
        </w:rPr>
      </w:pPr>
      <w:r w:rsidRPr="001D5663">
        <w:rPr>
          <w:b/>
          <w:sz w:val="28"/>
          <w:szCs w:val="28"/>
        </w:rPr>
        <w:t>Положения о характеристиках планируемого развития территории.</w:t>
      </w:r>
    </w:p>
    <w:p w:rsidR="001D5663" w:rsidRDefault="001D5663" w:rsidP="00923361">
      <w:pPr>
        <w:widowControl/>
        <w:adjustRightInd w:val="0"/>
        <w:spacing w:line="276" w:lineRule="auto"/>
        <w:outlineLvl w:val="0"/>
        <w:rPr>
          <w:b/>
          <w:bCs/>
          <w:sz w:val="28"/>
          <w:szCs w:val="28"/>
          <w:lang w:bidi="ar-SA"/>
        </w:rPr>
      </w:pPr>
    </w:p>
    <w:p w:rsidR="00032A68" w:rsidRPr="00BB2160" w:rsidRDefault="00923361" w:rsidP="003F2D70">
      <w:pPr>
        <w:widowControl/>
        <w:adjustRightInd w:val="0"/>
        <w:spacing w:line="276" w:lineRule="auto"/>
        <w:ind w:firstLine="709"/>
        <w:outlineLvl w:val="0"/>
        <w:rPr>
          <w:b/>
          <w:bCs/>
          <w:sz w:val="28"/>
          <w:szCs w:val="28"/>
          <w:lang w:bidi="ar-SA"/>
        </w:rPr>
      </w:pPr>
      <w:r>
        <w:rPr>
          <w:b/>
          <w:bCs/>
          <w:sz w:val="28"/>
          <w:szCs w:val="28"/>
          <w:lang w:bidi="ar-SA"/>
        </w:rPr>
        <w:t xml:space="preserve">1. </w:t>
      </w:r>
      <w:r w:rsidR="00032A68" w:rsidRPr="00BB2160">
        <w:rPr>
          <w:b/>
          <w:bCs/>
          <w:sz w:val="28"/>
          <w:szCs w:val="28"/>
          <w:lang w:bidi="ar-SA"/>
        </w:rPr>
        <w:t>Общие положения</w:t>
      </w:r>
      <w:bookmarkEnd w:id="6"/>
      <w:r>
        <w:rPr>
          <w:b/>
          <w:bCs/>
          <w:sz w:val="28"/>
          <w:szCs w:val="28"/>
          <w:lang w:bidi="ar-SA"/>
        </w:rPr>
        <w:t>.</w:t>
      </w:r>
    </w:p>
    <w:p w:rsidR="007C1B32" w:rsidRPr="00D026EF" w:rsidRDefault="007C1B32" w:rsidP="007C1B32">
      <w:pPr>
        <w:widowControl/>
        <w:autoSpaceDE/>
        <w:autoSpaceDN/>
        <w:spacing w:line="276" w:lineRule="auto"/>
        <w:ind w:firstLine="709"/>
        <w:jc w:val="both"/>
        <w:rPr>
          <w:sz w:val="28"/>
          <w:szCs w:val="28"/>
          <w:lang w:bidi="ar-SA"/>
        </w:rPr>
      </w:pPr>
      <w:r w:rsidRPr="00D026EF">
        <w:rPr>
          <w:sz w:val="28"/>
          <w:szCs w:val="28"/>
          <w:lang w:bidi="ar-SA"/>
        </w:rPr>
        <w:t xml:space="preserve">Проект </w:t>
      </w:r>
      <w:r>
        <w:rPr>
          <w:sz w:val="28"/>
          <w:szCs w:val="28"/>
          <w:lang w:bidi="ar-SA"/>
        </w:rPr>
        <w:t>планировки</w:t>
      </w:r>
      <w:r w:rsidRPr="00D026EF">
        <w:rPr>
          <w:sz w:val="28"/>
          <w:szCs w:val="28"/>
          <w:lang w:bidi="ar-SA"/>
        </w:rPr>
        <w:t xml:space="preserve"> выполнен </w:t>
      </w:r>
      <w:r w:rsidRPr="006572A2">
        <w:rPr>
          <w:sz w:val="28"/>
          <w:szCs w:val="28"/>
          <w:lang w:bidi="ar-SA"/>
        </w:rPr>
        <w:t xml:space="preserve">в границах улицы </w:t>
      </w:r>
      <w:r>
        <w:rPr>
          <w:sz w:val="28"/>
          <w:szCs w:val="28"/>
          <w:lang w:bidi="ar-SA"/>
        </w:rPr>
        <w:t>Кирова</w:t>
      </w:r>
      <w:r w:rsidRPr="006572A2">
        <w:rPr>
          <w:sz w:val="28"/>
          <w:szCs w:val="28"/>
          <w:lang w:bidi="ar-SA"/>
        </w:rPr>
        <w:t>, ули</w:t>
      </w:r>
      <w:r>
        <w:rPr>
          <w:sz w:val="28"/>
          <w:szCs w:val="28"/>
          <w:lang w:bidi="ar-SA"/>
        </w:rPr>
        <w:t xml:space="preserve">ц Техническая, улиц Генераторная, в кварталах: </w:t>
      </w:r>
      <w:r w:rsidRPr="00F243FC">
        <w:rPr>
          <w:sz w:val="28"/>
          <w:szCs w:val="28"/>
          <w:lang w:bidi="ar-SA"/>
        </w:rPr>
        <w:br/>
        <w:t>74:25:0302101, 74:25:0302005, 74:25:0302102, 74:25:0300301, 74:25:0302104, 74:25:0302103, 74:25:0303001</w:t>
      </w:r>
      <w:r w:rsidRPr="00043962">
        <w:rPr>
          <w:sz w:val="28"/>
          <w:szCs w:val="28"/>
          <w:lang w:bidi="ar-SA"/>
        </w:rPr>
        <w:t>,</w:t>
      </w:r>
      <w:r>
        <w:rPr>
          <w:sz w:val="28"/>
          <w:szCs w:val="28"/>
          <w:lang w:bidi="ar-SA"/>
        </w:rPr>
        <w:t>города Златоуст, Челябинской области.</w:t>
      </w:r>
    </w:p>
    <w:p w:rsidR="007C1B32" w:rsidRDefault="007C1B32" w:rsidP="007C1B32">
      <w:pPr>
        <w:widowControl/>
        <w:autoSpaceDE/>
        <w:autoSpaceDN/>
        <w:spacing w:line="276" w:lineRule="auto"/>
        <w:ind w:firstLine="709"/>
        <w:jc w:val="both"/>
        <w:rPr>
          <w:sz w:val="28"/>
          <w:szCs w:val="28"/>
          <w:lang w:bidi="ar-SA"/>
        </w:rPr>
      </w:pPr>
      <w:r>
        <w:rPr>
          <w:sz w:val="28"/>
          <w:szCs w:val="28"/>
          <w:lang w:bidi="ar-SA"/>
        </w:rPr>
        <w:t>Т</w:t>
      </w:r>
      <w:r w:rsidRPr="00C103D3">
        <w:rPr>
          <w:sz w:val="28"/>
          <w:szCs w:val="28"/>
          <w:lang w:bidi="ar-SA"/>
        </w:rPr>
        <w:t xml:space="preserve">ерриториальные зоны будут установлены внесением изменения </w:t>
      </w:r>
      <w:r w:rsidR="00853BA7">
        <w:rPr>
          <w:sz w:val="28"/>
          <w:szCs w:val="28"/>
          <w:lang w:bidi="ar-SA"/>
        </w:rPr>
        <w:br/>
      </w:r>
      <w:r w:rsidRPr="00C103D3">
        <w:rPr>
          <w:sz w:val="28"/>
          <w:szCs w:val="28"/>
          <w:lang w:bidi="ar-SA"/>
        </w:rPr>
        <w:t xml:space="preserve">в </w:t>
      </w:r>
      <w:r>
        <w:rPr>
          <w:sz w:val="28"/>
          <w:szCs w:val="28"/>
          <w:lang w:bidi="ar-SA"/>
        </w:rPr>
        <w:t>П</w:t>
      </w:r>
      <w:r w:rsidRPr="00C103D3">
        <w:rPr>
          <w:sz w:val="28"/>
          <w:szCs w:val="28"/>
          <w:lang w:bidi="ar-SA"/>
        </w:rPr>
        <w:t>равила землепользования и застройки</w:t>
      </w:r>
      <w:r>
        <w:rPr>
          <w:sz w:val="28"/>
          <w:szCs w:val="28"/>
          <w:lang w:bidi="ar-SA"/>
        </w:rPr>
        <w:t xml:space="preserve"> Златоустовского городского округа.</w:t>
      </w:r>
    </w:p>
    <w:p w:rsidR="007C1B32" w:rsidRDefault="007C1B32" w:rsidP="007C1B32">
      <w:pPr>
        <w:widowControl/>
        <w:autoSpaceDE/>
        <w:autoSpaceDN/>
        <w:spacing w:line="276" w:lineRule="auto"/>
        <w:ind w:firstLine="709"/>
        <w:jc w:val="both"/>
        <w:rPr>
          <w:sz w:val="28"/>
          <w:lang w:eastAsia="ar-SA"/>
        </w:rPr>
      </w:pPr>
      <w:r>
        <w:rPr>
          <w:sz w:val="28"/>
          <w:lang w:eastAsia="ar-SA"/>
        </w:rPr>
        <w:t xml:space="preserve">Площадь территории в границах проектирования – </w:t>
      </w:r>
      <w:r>
        <w:rPr>
          <w:b/>
          <w:bCs/>
          <w:sz w:val="28"/>
          <w:lang w:eastAsia="ar-SA"/>
        </w:rPr>
        <w:t>21</w:t>
      </w:r>
      <w:r w:rsidRPr="00852D56">
        <w:rPr>
          <w:b/>
          <w:bCs/>
          <w:sz w:val="28"/>
          <w:lang w:eastAsia="ar-SA"/>
        </w:rPr>
        <w:t>,</w:t>
      </w:r>
      <w:r>
        <w:rPr>
          <w:b/>
          <w:bCs/>
          <w:sz w:val="28"/>
          <w:lang w:eastAsia="ar-SA"/>
        </w:rPr>
        <w:t>05</w:t>
      </w:r>
      <w:r w:rsidRPr="00852D56">
        <w:rPr>
          <w:b/>
          <w:bCs/>
          <w:sz w:val="28"/>
          <w:lang w:eastAsia="ar-SA"/>
        </w:rPr>
        <w:t xml:space="preserve"> га</w:t>
      </w:r>
      <w:r>
        <w:rPr>
          <w:sz w:val="28"/>
          <w:lang w:eastAsia="ar-SA"/>
        </w:rPr>
        <w:t>.</w:t>
      </w:r>
    </w:p>
    <w:p w:rsidR="00A65EE5" w:rsidRDefault="00A65EE5" w:rsidP="00032A68">
      <w:pPr>
        <w:widowControl/>
        <w:autoSpaceDE/>
        <w:autoSpaceDN/>
        <w:spacing w:line="276" w:lineRule="auto"/>
        <w:ind w:firstLine="709"/>
        <w:jc w:val="both"/>
        <w:rPr>
          <w:sz w:val="28"/>
          <w:szCs w:val="28"/>
          <w:lang w:bidi="ar-SA"/>
        </w:rPr>
      </w:pPr>
    </w:p>
    <w:p w:rsidR="00AE7F15" w:rsidRPr="003F2D70" w:rsidRDefault="00AE7F15" w:rsidP="003F2D70">
      <w:pPr>
        <w:widowControl/>
        <w:adjustRightInd w:val="0"/>
        <w:spacing w:line="276" w:lineRule="auto"/>
        <w:ind w:firstLine="709"/>
        <w:outlineLvl w:val="0"/>
        <w:rPr>
          <w:b/>
          <w:bCs/>
          <w:sz w:val="28"/>
          <w:szCs w:val="28"/>
          <w:lang w:bidi="ar-SA"/>
        </w:rPr>
      </w:pPr>
      <w:bookmarkStart w:id="7" w:name="_Toc150519844"/>
      <w:r w:rsidRPr="003F2D70">
        <w:rPr>
          <w:b/>
          <w:bCs/>
          <w:sz w:val="28"/>
          <w:szCs w:val="28"/>
          <w:lang w:bidi="ar-SA"/>
        </w:rPr>
        <w:t>2.</w:t>
      </w:r>
      <w:bookmarkEnd w:id="7"/>
      <w:r w:rsidR="0071458E" w:rsidRPr="003F2D70">
        <w:rPr>
          <w:b/>
          <w:bCs/>
          <w:sz w:val="28"/>
          <w:szCs w:val="28"/>
          <w:lang w:bidi="ar-SA"/>
        </w:rPr>
        <w:t>Цели и задачи.</w:t>
      </w:r>
    </w:p>
    <w:p w:rsidR="00D315D1" w:rsidRPr="00D315D1" w:rsidRDefault="00D315D1" w:rsidP="00D315D1">
      <w:pPr>
        <w:pStyle w:val="a5"/>
        <w:rPr>
          <w:lang w:bidi="ar-SA"/>
        </w:rPr>
      </w:pPr>
    </w:p>
    <w:p w:rsidR="001B0A78" w:rsidRDefault="00C1290E" w:rsidP="00AE7F15">
      <w:pPr>
        <w:widowControl/>
        <w:autoSpaceDE/>
        <w:autoSpaceDN/>
        <w:spacing w:line="276" w:lineRule="auto"/>
        <w:ind w:firstLine="709"/>
        <w:jc w:val="both"/>
        <w:rPr>
          <w:sz w:val="28"/>
          <w:szCs w:val="28"/>
          <w:lang w:bidi="ar-SA"/>
        </w:rPr>
      </w:pPr>
      <w:r w:rsidRPr="00C1290E">
        <w:rPr>
          <w:sz w:val="28"/>
          <w:szCs w:val="28"/>
          <w:lang w:bidi="ar-SA"/>
        </w:rPr>
        <w:t>Документация по планировке территории подготовлена в целях</w:t>
      </w:r>
      <w:r w:rsidR="001B0A78">
        <w:rPr>
          <w:sz w:val="28"/>
          <w:szCs w:val="28"/>
          <w:lang w:bidi="ar-SA"/>
        </w:rPr>
        <w:t>:</w:t>
      </w:r>
    </w:p>
    <w:p w:rsidR="001B0A78" w:rsidRPr="001B0A78" w:rsidRDefault="001B0A78" w:rsidP="001B0A78">
      <w:pPr>
        <w:widowControl/>
        <w:autoSpaceDE/>
        <w:autoSpaceDN/>
        <w:spacing w:line="276" w:lineRule="auto"/>
        <w:ind w:firstLine="709"/>
        <w:jc w:val="both"/>
        <w:rPr>
          <w:sz w:val="28"/>
          <w:szCs w:val="28"/>
          <w:lang w:bidi="ar-SA"/>
        </w:rPr>
      </w:pPr>
      <w:r w:rsidRPr="001B0A78">
        <w:rPr>
          <w:sz w:val="28"/>
          <w:szCs w:val="28"/>
          <w:lang w:bidi="ar-SA"/>
        </w:rPr>
        <w:t>- определения местоположения границ образуемых и изменяемых земельных участков;</w:t>
      </w:r>
    </w:p>
    <w:p w:rsidR="001B0A78" w:rsidRPr="001B0A78" w:rsidRDefault="001B0A78" w:rsidP="001B0A78">
      <w:pPr>
        <w:widowControl/>
        <w:autoSpaceDE/>
        <w:autoSpaceDN/>
        <w:spacing w:line="276" w:lineRule="auto"/>
        <w:ind w:firstLine="709"/>
        <w:jc w:val="both"/>
        <w:rPr>
          <w:sz w:val="28"/>
          <w:szCs w:val="28"/>
          <w:lang w:bidi="ar-SA"/>
        </w:rPr>
      </w:pPr>
      <w:r w:rsidRPr="001B0A78">
        <w:rPr>
          <w:sz w:val="28"/>
          <w:szCs w:val="28"/>
          <w:lang w:bidi="ar-SA"/>
        </w:rPr>
        <w:t>-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1B0A78" w:rsidRPr="001B0A78" w:rsidRDefault="001B0A78" w:rsidP="001B0A78">
      <w:pPr>
        <w:widowControl/>
        <w:autoSpaceDE/>
        <w:autoSpaceDN/>
        <w:spacing w:line="276" w:lineRule="auto"/>
        <w:ind w:firstLine="709"/>
        <w:jc w:val="both"/>
        <w:rPr>
          <w:sz w:val="28"/>
          <w:szCs w:val="28"/>
          <w:lang w:bidi="ar-SA"/>
        </w:rPr>
      </w:pPr>
      <w:r w:rsidRPr="001B0A78">
        <w:rPr>
          <w:sz w:val="28"/>
          <w:szCs w:val="28"/>
          <w:lang w:bidi="ar-SA"/>
        </w:rPr>
        <w:t>Задачи работы:</w:t>
      </w:r>
    </w:p>
    <w:p w:rsidR="001B0A78" w:rsidRPr="001B0A78" w:rsidRDefault="001B0A78" w:rsidP="001B0A78">
      <w:pPr>
        <w:widowControl/>
        <w:autoSpaceDE/>
        <w:autoSpaceDN/>
        <w:spacing w:line="276" w:lineRule="auto"/>
        <w:ind w:firstLine="709"/>
        <w:jc w:val="both"/>
        <w:rPr>
          <w:sz w:val="28"/>
          <w:szCs w:val="28"/>
          <w:lang w:bidi="ar-SA"/>
        </w:rPr>
      </w:pPr>
      <w:r w:rsidRPr="001B0A78">
        <w:rPr>
          <w:sz w:val="28"/>
          <w:szCs w:val="28"/>
          <w:lang w:bidi="ar-SA"/>
        </w:rPr>
        <w:t xml:space="preserve"> - сбор и обобщение исходной информации для целей выполнения работ;</w:t>
      </w:r>
    </w:p>
    <w:p w:rsidR="001B0A78" w:rsidRPr="001B0A78" w:rsidRDefault="001B0A78" w:rsidP="001B0A78">
      <w:pPr>
        <w:widowControl/>
        <w:autoSpaceDE/>
        <w:autoSpaceDN/>
        <w:spacing w:line="276" w:lineRule="auto"/>
        <w:ind w:firstLine="709"/>
        <w:jc w:val="both"/>
        <w:rPr>
          <w:sz w:val="28"/>
          <w:szCs w:val="28"/>
          <w:lang w:bidi="ar-SA"/>
        </w:rPr>
      </w:pPr>
      <w:r w:rsidRPr="001B0A78">
        <w:rPr>
          <w:sz w:val="28"/>
          <w:szCs w:val="28"/>
          <w:lang w:bidi="ar-SA"/>
        </w:rPr>
        <w:t>- учет функционального зонирования территорий, развитие инженерной, транспортной и социальной инфраструктур, градостроительных требований к территориям застройки, экологическое и санитарное благополучие;</w:t>
      </w:r>
    </w:p>
    <w:p w:rsidR="001B0A78" w:rsidRPr="001B0A78" w:rsidRDefault="001B0A78" w:rsidP="001B0A78">
      <w:pPr>
        <w:widowControl/>
        <w:autoSpaceDE/>
        <w:autoSpaceDN/>
        <w:spacing w:line="276" w:lineRule="auto"/>
        <w:ind w:firstLine="709"/>
        <w:jc w:val="both"/>
        <w:rPr>
          <w:sz w:val="28"/>
          <w:szCs w:val="28"/>
          <w:lang w:bidi="ar-SA"/>
        </w:rPr>
      </w:pPr>
      <w:r w:rsidRPr="001B0A78">
        <w:rPr>
          <w:sz w:val="28"/>
          <w:szCs w:val="28"/>
          <w:lang w:bidi="ar-SA"/>
        </w:rPr>
        <w:t>- выполнение документации в составе проекта планировки, проекта межевания;</w:t>
      </w:r>
    </w:p>
    <w:p w:rsidR="0012704A" w:rsidRDefault="0012704A" w:rsidP="00AE7F15">
      <w:pPr>
        <w:widowControl/>
        <w:autoSpaceDE/>
        <w:autoSpaceDN/>
        <w:spacing w:line="276" w:lineRule="auto"/>
        <w:ind w:firstLine="709"/>
        <w:jc w:val="both"/>
        <w:rPr>
          <w:sz w:val="28"/>
          <w:szCs w:val="28"/>
          <w:lang w:bidi="ar-SA"/>
        </w:rPr>
      </w:pPr>
    </w:p>
    <w:p w:rsidR="00816A39" w:rsidRPr="003F2D70" w:rsidRDefault="00816A39" w:rsidP="003F2D70">
      <w:pPr>
        <w:widowControl/>
        <w:adjustRightInd w:val="0"/>
        <w:spacing w:line="276" w:lineRule="auto"/>
        <w:ind w:firstLine="709"/>
        <w:outlineLvl w:val="0"/>
        <w:rPr>
          <w:b/>
          <w:bCs/>
          <w:sz w:val="28"/>
          <w:szCs w:val="28"/>
          <w:lang w:bidi="ar-SA"/>
        </w:rPr>
      </w:pPr>
      <w:bookmarkStart w:id="8" w:name="_Toc150519845"/>
      <w:r w:rsidRPr="003F2D70">
        <w:rPr>
          <w:b/>
          <w:bCs/>
          <w:sz w:val="28"/>
          <w:szCs w:val="28"/>
          <w:lang w:bidi="ar-SA"/>
        </w:rPr>
        <w:t>3. Характеристики</w:t>
      </w:r>
      <w:bookmarkEnd w:id="8"/>
      <w:r w:rsidR="007D056D" w:rsidRPr="003F2D70">
        <w:rPr>
          <w:b/>
          <w:bCs/>
          <w:sz w:val="28"/>
          <w:szCs w:val="28"/>
          <w:lang w:bidi="ar-SA"/>
        </w:rPr>
        <w:t xml:space="preserve"> планируемого развития территории</w:t>
      </w:r>
      <w:r w:rsidRPr="003F2D70">
        <w:rPr>
          <w:b/>
          <w:bCs/>
          <w:sz w:val="28"/>
          <w:szCs w:val="28"/>
          <w:lang w:bidi="ar-SA"/>
        </w:rPr>
        <w:t>.</w:t>
      </w:r>
    </w:p>
    <w:p w:rsidR="005320F7" w:rsidRPr="005320F7" w:rsidRDefault="005320F7" w:rsidP="005320F7">
      <w:pPr>
        <w:pStyle w:val="a5"/>
        <w:rPr>
          <w:lang w:bidi="ar-SA"/>
        </w:rPr>
      </w:pPr>
    </w:p>
    <w:tbl>
      <w:tblPr>
        <w:tblStyle w:val="ab"/>
        <w:tblW w:w="9639" w:type="dxa"/>
        <w:jc w:val="center"/>
        <w:tblLayout w:type="fixed"/>
        <w:tblLook w:val="04A0"/>
      </w:tblPr>
      <w:tblGrid>
        <w:gridCol w:w="833"/>
        <w:gridCol w:w="4082"/>
        <w:gridCol w:w="1560"/>
        <w:gridCol w:w="3164"/>
      </w:tblGrid>
      <w:tr w:rsidR="006632A0" w:rsidTr="00794E90">
        <w:trPr>
          <w:trHeight w:val="960"/>
          <w:jc w:val="center"/>
        </w:trPr>
        <w:tc>
          <w:tcPr>
            <w:tcW w:w="833" w:type="dxa"/>
            <w:vAlign w:val="center"/>
          </w:tcPr>
          <w:p w:rsidR="006632A0" w:rsidRPr="0043666A" w:rsidRDefault="006632A0" w:rsidP="00794E90">
            <w:pPr>
              <w:widowControl/>
              <w:autoSpaceDE/>
              <w:autoSpaceDN/>
              <w:spacing w:line="276" w:lineRule="auto"/>
              <w:jc w:val="center"/>
              <w:rPr>
                <w:b/>
                <w:sz w:val="24"/>
                <w:szCs w:val="24"/>
                <w:lang w:val="ru-RU" w:bidi="ar-SA"/>
              </w:rPr>
            </w:pPr>
            <w:r w:rsidRPr="0043666A">
              <w:rPr>
                <w:b/>
                <w:sz w:val="24"/>
                <w:szCs w:val="24"/>
                <w:lang w:val="ru-RU" w:bidi="ar-SA"/>
              </w:rPr>
              <w:t>№</w:t>
            </w:r>
          </w:p>
          <w:p w:rsidR="006632A0" w:rsidRPr="0043666A" w:rsidRDefault="006632A0" w:rsidP="00794E90">
            <w:pPr>
              <w:widowControl/>
              <w:autoSpaceDE/>
              <w:autoSpaceDN/>
              <w:spacing w:line="276" w:lineRule="auto"/>
              <w:jc w:val="center"/>
              <w:rPr>
                <w:sz w:val="24"/>
                <w:szCs w:val="24"/>
                <w:lang w:val="ru-RU" w:bidi="ar-SA"/>
              </w:rPr>
            </w:pPr>
            <w:r w:rsidRPr="0043666A">
              <w:rPr>
                <w:b/>
                <w:sz w:val="24"/>
                <w:szCs w:val="24"/>
                <w:lang w:val="ru-RU" w:bidi="ar-SA"/>
              </w:rPr>
              <w:t>п/п</w:t>
            </w:r>
          </w:p>
        </w:tc>
        <w:tc>
          <w:tcPr>
            <w:tcW w:w="4080" w:type="dxa"/>
            <w:vAlign w:val="center"/>
          </w:tcPr>
          <w:p w:rsidR="006632A0" w:rsidRPr="0043666A" w:rsidRDefault="006632A0" w:rsidP="00794E90">
            <w:pPr>
              <w:widowControl/>
              <w:autoSpaceDE/>
              <w:autoSpaceDN/>
              <w:spacing w:line="276" w:lineRule="auto"/>
              <w:jc w:val="center"/>
              <w:rPr>
                <w:sz w:val="24"/>
                <w:szCs w:val="24"/>
                <w:lang w:val="ru-RU" w:bidi="ar-SA"/>
              </w:rPr>
            </w:pPr>
            <w:r w:rsidRPr="0043666A">
              <w:rPr>
                <w:b/>
                <w:sz w:val="24"/>
                <w:szCs w:val="24"/>
                <w:lang w:val="ru-RU" w:bidi="ar-SA"/>
              </w:rPr>
              <w:t>Наименование</w:t>
            </w:r>
            <w:r w:rsidR="00DF2120">
              <w:rPr>
                <w:b/>
                <w:sz w:val="24"/>
                <w:szCs w:val="24"/>
                <w:lang w:val="ru-RU" w:bidi="ar-SA"/>
              </w:rPr>
              <w:t>зон</w:t>
            </w:r>
          </w:p>
        </w:tc>
        <w:tc>
          <w:tcPr>
            <w:tcW w:w="1559" w:type="dxa"/>
            <w:vAlign w:val="center"/>
          </w:tcPr>
          <w:p w:rsidR="006632A0" w:rsidRPr="0043666A" w:rsidRDefault="006632A0" w:rsidP="00794E90">
            <w:pPr>
              <w:widowControl/>
              <w:autoSpaceDE/>
              <w:autoSpaceDN/>
              <w:spacing w:line="276" w:lineRule="auto"/>
              <w:jc w:val="center"/>
              <w:rPr>
                <w:b/>
                <w:sz w:val="24"/>
                <w:szCs w:val="24"/>
                <w:lang w:val="ru-RU" w:bidi="ar-SA"/>
              </w:rPr>
            </w:pPr>
            <w:r w:rsidRPr="0043666A">
              <w:rPr>
                <w:b/>
                <w:sz w:val="24"/>
                <w:szCs w:val="24"/>
                <w:lang w:val="ru-RU" w:bidi="ar-SA"/>
              </w:rPr>
              <w:t>Единицы</w:t>
            </w:r>
          </w:p>
          <w:p w:rsidR="006632A0" w:rsidRPr="0043666A" w:rsidRDefault="006632A0" w:rsidP="00794E90">
            <w:pPr>
              <w:widowControl/>
              <w:autoSpaceDE/>
              <w:autoSpaceDN/>
              <w:spacing w:line="276" w:lineRule="auto"/>
              <w:jc w:val="center"/>
              <w:rPr>
                <w:sz w:val="24"/>
                <w:szCs w:val="24"/>
                <w:lang w:bidi="ar-SA"/>
              </w:rPr>
            </w:pPr>
            <w:r w:rsidRPr="0043666A">
              <w:rPr>
                <w:b/>
                <w:sz w:val="24"/>
                <w:szCs w:val="24"/>
                <w:lang w:val="ru-RU" w:bidi="ar-SA"/>
              </w:rPr>
              <w:t>измерения</w:t>
            </w:r>
          </w:p>
        </w:tc>
        <w:tc>
          <w:tcPr>
            <w:tcW w:w="3162" w:type="dxa"/>
            <w:vAlign w:val="center"/>
          </w:tcPr>
          <w:p w:rsidR="006632A0" w:rsidRPr="0043666A" w:rsidRDefault="006632A0" w:rsidP="00794E90">
            <w:pPr>
              <w:widowControl/>
              <w:autoSpaceDE/>
              <w:autoSpaceDN/>
              <w:spacing w:line="276" w:lineRule="auto"/>
              <w:jc w:val="center"/>
              <w:rPr>
                <w:b/>
                <w:sz w:val="24"/>
                <w:szCs w:val="24"/>
                <w:lang w:val="ru-RU" w:bidi="ar-SA"/>
              </w:rPr>
            </w:pPr>
          </w:p>
          <w:p w:rsidR="006632A0" w:rsidRPr="0043666A" w:rsidRDefault="006632A0" w:rsidP="00794E90">
            <w:pPr>
              <w:widowControl/>
              <w:autoSpaceDE/>
              <w:autoSpaceDN/>
              <w:spacing w:line="276" w:lineRule="auto"/>
              <w:jc w:val="center"/>
              <w:rPr>
                <w:sz w:val="24"/>
                <w:szCs w:val="24"/>
                <w:lang w:bidi="ar-SA"/>
              </w:rPr>
            </w:pPr>
            <w:r w:rsidRPr="0043666A">
              <w:rPr>
                <w:b/>
                <w:sz w:val="24"/>
                <w:szCs w:val="24"/>
                <w:lang w:val="ru-RU" w:bidi="ar-SA"/>
              </w:rPr>
              <w:t>Примечания</w:t>
            </w:r>
          </w:p>
        </w:tc>
      </w:tr>
      <w:tr w:rsidR="006632A0" w:rsidTr="00794E90">
        <w:trPr>
          <w:jc w:val="center"/>
        </w:trPr>
        <w:tc>
          <w:tcPr>
            <w:tcW w:w="833" w:type="dxa"/>
            <w:vAlign w:val="center"/>
          </w:tcPr>
          <w:p w:rsidR="006632A0" w:rsidRPr="004032A2" w:rsidRDefault="006632A0" w:rsidP="00794E90">
            <w:pPr>
              <w:widowControl/>
              <w:autoSpaceDE/>
              <w:autoSpaceDN/>
              <w:spacing w:line="276" w:lineRule="auto"/>
              <w:jc w:val="center"/>
              <w:rPr>
                <w:sz w:val="24"/>
                <w:szCs w:val="24"/>
                <w:lang w:val="ru-RU" w:bidi="ar-SA"/>
              </w:rPr>
            </w:pPr>
            <w:r w:rsidRPr="004032A2">
              <w:rPr>
                <w:sz w:val="24"/>
                <w:szCs w:val="24"/>
                <w:lang w:val="ru-RU" w:bidi="ar-SA"/>
              </w:rPr>
              <w:t>1</w:t>
            </w:r>
            <w:r w:rsidR="000659BE">
              <w:rPr>
                <w:sz w:val="24"/>
                <w:szCs w:val="24"/>
                <w:lang w:val="ru-RU" w:bidi="ar-SA"/>
              </w:rPr>
              <w:t>.</w:t>
            </w:r>
          </w:p>
        </w:tc>
        <w:tc>
          <w:tcPr>
            <w:tcW w:w="4080" w:type="dxa"/>
            <w:vAlign w:val="center"/>
          </w:tcPr>
          <w:p w:rsidR="006632A0" w:rsidRPr="004032A2" w:rsidRDefault="006632A0" w:rsidP="00794E90">
            <w:pPr>
              <w:widowControl/>
              <w:autoSpaceDE/>
              <w:autoSpaceDN/>
              <w:spacing w:line="276" w:lineRule="auto"/>
              <w:jc w:val="center"/>
              <w:rPr>
                <w:sz w:val="24"/>
                <w:szCs w:val="24"/>
                <w:lang w:val="ru-RU" w:bidi="ar-SA"/>
              </w:rPr>
            </w:pPr>
            <w:r w:rsidRPr="004032A2">
              <w:rPr>
                <w:sz w:val="24"/>
                <w:szCs w:val="24"/>
                <w:lang w:val="ru-RU" w:bidi="ar-SA"/>
              </w:rPr>
              <w:t>Площадь территории в границах разработки проекта</w:t>
            </w:r>
          </w:p>
        </w:tc>
        <w:tc>
          <w:tcPr>
            <w:tcW w:w="1559" w:type="dxa"/>
            <w:vAlign w:val="center"/>
          </w:tcPr>
          <w:p w:rsidR="006632A0" w:rsidRPr="004032A2" w:rsidRDefault="006632A0" w:rsidP="00794E90">
            <w:pPr>
              <w:widowControl/>
              <w:autoSpaceDE/>
              <w:autoSpaceDN/>
              <w:spacing w:line="276" w:lineRule="auto"/>
              <w:jc w:val="center"/>
              <w:rPr>
                <w:sz w:val="24"/>
                <w:szCs w:val="24"/>
                <w:lang w:val="ru-RU" w:bidi="ar-SA"/>
              </w:rPr>
            </w:pPr>
            <w:r w:rsidRPr="004032A2">
              <w:rPr>
                <w:sz w:val="24"/>
                <w:szCs w:val="24"/>
                <w:lang w:val="ru-RU" w:bidi="ar-SA"/>
              </w:rPr>
              <w:t>га</w:t>
            </w:r>
          </w:p>
        </w:tc>
        <w:tc>
          <w:tcPr>
            <w:tcW w:w="3162" w:type="dxa"/>
            <w:vAlign w:val="center"/>
          </w:tcPr>
          <w:p w:rsidR="006632A0" w:rsidRPr="004032A2" w:rsidRDefault="008A41BA" w:rsidP="00794E90">
            <w:pPr>
              <w:widowControl/>
              <w:autoSpaceDE/>
              <w:autoSpaceDN/>
              <w:spacing w:line="276" w:lineRule="auto"/>
              <w:jc w:val="center"/>
              <w:rPr>
                <w:sz w:val="24"/>
                <w:szCs w:val="24"/>
                <w:lang w:val="ru-RU" w:bidi="ar-SA"/>
              </w:rPr>
            </w:pPr>
            <w:r>
              <w:rPr>
                <w:sz w:val="24"/>
                <w:szCs w:val="24"/>
                <w:lang w:val="ru-RU" w:bidi="ar-SA"/>
              </w:rPr>
              <w:t>21,05</w:t>
            </w:r>
          </w:p>
        </w:tc>
      </w:tr>
      <w:tr w:rsidR="004032A2" w:rsidTr="00794E90">
        <w:trPr>
          <w:jc w:val="center"/>
        </w:trPr>
        <w:tc>
          <w:tcPr>
            <w:tcW w:w="833" w:type="dxa"/>
            <w:vAlign w:val="center"/>
          </w:tcPr>
          <w:p w:rsidR="004032A2" w:rsidRPr="004032A2" w:rsidRDefault="004032A2" w:rsidP="00794E90">
            <w:pPr>
              <w:widowControl/>
              <w:autoSpaceDE/>
              <w:autoSpaceDN/>
              <w:spacing w:line="276" w:lineRule="auto"/>
              <w:jc w:val="center"/>
              <w:rPr>
                <w:sz w:val="24"/>
                <w:szCs w:val="24"/>
                <w:lang w:val="ru-RU" w:bidi="ar-SA"/>
              </w:rPr>
            </w:pPr>
            <w:r w:rsidRPr="004032A2">
              <w:rPr>
                <w:sz w:val="24"/>
                <w:szCs w:val="24"/>
                <w:lang w:val="ru-RU" w:bidi="ar-SA"/>
              </w:rPr>
              <w:t>2</w:t>
            </w:r>
            <w:r w:rsidR="000659BE">
              <w:rPr>
                <w:sz w:val="24"/>
                <w:szCs w:val="24"/>
                <w:lang w:val="ru-RU" w:bidi="ar-SA"/>
              </w:rPr>
              <w:t>.</w:t>
            </w:r>
          </w:p>
        </w:tc>
        <w:tc>
          <w:tcPr>
            <w:tcW w:w="4080" w:type="dxa"/>
            <w:vAlign w:val="center"/>
          </w:tcPr>
          <w:p w:rsidR="004032A2" w:rsidRPr="004032A2" w:rsidRDefault="004032A2" w:rsidP="00794E90">
            <w:pPr>
              <w:widowControl/>
              <w:autoSpaceDE/>
              <w:autoSpaceDN/>
              <w:spacing w:line="276" w:lineRule="auto"/>
              <w:jc w:val="center"/>
              <w:rPr>
                <w:sz w:val="24"/>
                <w:szCs w:val="24"/>
                <w:lang w:val="ru-RU" w:bidi="ar-SA"/>
              </w:rPr>
            </w:pPr>
            <w:r w:rsidRPr="004032A2">
              <w:rPr>
                <w:sz w:val="24"/>
                <w:szCs w:val="24"/>
                <w:lang w:val="ru-RU" w:bidi="ar-SA"/>
              </w:rPr>
              <w:t>Площадь территории</w:t>
            </w:r>
            <w:r w:rsidR="00530979">
              <w:rPr>
                <w:sz w:val="24"/>
                <w:szCs w:val="24"/>
                <w:lang w:val="ru-RU" w:bidi="ar-SA"/>
              </w:rPr>
              <w:t xml:space="preserve"> под </w:t>
            </w:r>
            <w:r w:rsidR="006A7376">
              <w:rPr>
                <w:sz w:val="24"/>
                <w:szCs w:val="24"/>
                <w:lang w:val="ru-RU" w:bidi="ar-SA"/>
              </w:rPr>
              <w:t>многоквартирные жилые дома</w:t>
            </w:r>
          </w:p>
        </w:tc>
        <w:tc>
          <w:tcPr>
            <w:tcW w:w="1559" w:type="dxa"/>
            <w:vAlign w:val="center"/>
          </w:tcPr>
          <w:p w:rsidR="004032A2" w:rsidRPr="00795150" w:rsidRDefault="00795150" w:rsidP="00794E90">
            <w:pPr>
              <w:widowControl/>
              <w:autoSpaceDE/>
              <w:autoSpaceDN/>
              <w:spacing w:line="276" w:lineRule="auto"/>
              <w:jc w:val="center"/>
              <w:rPr>
                <w:bCs/>
                <w:sz w:val="24"/>
                <w:szCs w:val="24"/>
                <w:lang w:val="ru-RU" w:bidi="ar-SA"/>
              </w:rPr>
            </w:pPr>
            <w:r w:rsidRPr="00795150">
              <w:rPr>
                <w:rFonts w:eastAsiaTheme="minorEastAsia"/>
                <w:bCs/>
                <w:sz w:val="24"/>
                <w:szCs w:val="24"/>
                <w:lang w:bidi="ar-SA"/>
              </w:rPr>
              <w:t>м</w:t>
            </w:r>
            <w:r w:rsidRPr="00795150">
              <w:rPr>
                <w:rFonts w:eastAsiaTheme="minorEastAsia"/>
                <w:bCs/>
                <w:sz w:val="24"/>
                <w:szCs w:val="24"/>
                <w:vertAlign w:val="superscript"/>
                <w:lang w:bidi="ar-SA"/>
              </w:rPr>
              <w:t>2</w:t>
            </w:r>
          </w:p>
        </w:tc>
        <w:tc>
          <w:tcPr>
            <w:tcW w:w="3162" w:type="dxa"/>
            <w:vAlign w:val="center"/>
          </w:tcPr>
          <w:p w:rsidR="004032A2" w:rsidRPr="004032A2" w:rsidRDefault="008A41BA" w:rsidP="00794E90">
            <w:pPr>
              <w:widowControl/>
              <w:autoSpaceDE/>
              <w:autoSpaceDN/>
              <w:spacing w:line="276" w:lineRule="auto"/>
              <w:jc w:val="center"/>
              <w:rPr>
                <w:sz w:val="24"/>
                <w:szCs w:val="24"/>
                <w:lang w:val="ru-RU" w:bidi="ar-SA"/>
              </w:rPr>
            </w:pPr>
            <w:r>
              <w:rPr>
                <w:sz w:val="24"/>
                <w:szCs w:val="24"/>
                <w:lang w:val="ru-RU" w:bidi="ar-SA"/>
              </w:rPr>
              <w:t>3232</w:t>
            </w:r>
          </w:p>
        </w:tc>
      </w:tr>
      <w:tr w:rsidR="00763F6B" w:rsidTr="00794E90">
        <w:trPr>
          <w:jc w:val="center"/>
        </w:trPr>
        <w:tc>
          <w:tcPr>
            <w:tcW w:w="833" w:type="dxa"/>
            <w:vAlign w:val="center"/>
          </w:tcPr>
          <w:p w:rsidR="00763F6B" w:rsidRPr="00763F6B" w:rsidRDefault="00763F6B" w:rsidP="00794E90">
            <w:pPr>
              <w:widowControl/>
              <w:autoSpaceDE/>
              <w:autoSpaceDN/>
              <w:spacing w:line="276" w:lineRule="auto"/>
              <w:jc w:val="center"/>
              <w:rPr>
                <w:sz w:val="24"/>
                <w:szCs w:val="24"/>
                <w:lang w:val="ru-RU" w:bidi="ar-SA"/>
              </w:rPr>
            </w:pPr>
            <w:r>
              <w:rPr>
                <w:sz w:val="24"/>
                <w:szCs w:val="24"/>
                <w:lang w:val="ru-RU" w:bidi="ar-SA"/>
              </w:rPr>
              <w:t>3.</w:t>
            </w:r>
          </w:p>
        </w:tc>
        <w:tc>
          <w:tcPr>
            <w:tcW w:w="4080" w:type="dxa"/>
            <w:vAlign w:val="center"/>
          </w:tcPr>
          <w:p w:rsidR="00763F6B" w:rsidRPr="00763F6B" w:rsidRDefault="00763F6B" w:rsidP="00794E90">
            <w:pPr>
              <w:widowControl/>
              <w:autoSpaceDE/>
              <w:autoSpaceDN/>
              <w:spacing w:line="276" w:lineRule="auto"/>
              <w:jc w:val="center"/>
              <w:rPr>
                <w:sz w:val="24"/>
                <w:szCs w:val="24"/>
                <w:lang w:val="ru-RU" w:bidi="ar-SA"/>
              </w:rPr>
            </w:pPr>
            <w:r>
              <w:rPr>
                <w:sz w:val="24"/>
                <w:szCs w:val="24"/>
                <w:lang w:val="ru-RU" w:bidi="ar-SA"/>
              </w:rPr>
              <w:t>Общая площадь жил</w:t>
            </w:r>
            <w:r w:rsidR="006A7376">
              <w:rPr>
                <w:sz w:val="24"/>
                <w:szCs w:val="24"/>
                <w:lang w:val="ru-RU" w:bidi="ar-SA"/>
              </w:rPr>
              <w:t>ых домов</w:t>
            </w:r>
          </w:p>
        </w:tc>
        <w:tc>
          <w:tcPr>
            <w:tcW w:w="1559" w:type="dxa"/>
            <w:vAlign w:val="center"/>
          </w:tcPr>
          <w:p w:rsidR="00763F6B" w:rsidRPr="00763F6B" w:rsidRDefault="00763F6B" w:rsidP="00794E90">
            <w:pPr>
              <w:widowControl/>
              <w:autoSpaceDE/>
              <w:autoSpaceDN/>
              <w:spacing w:line="276" w:lineRule="auto"/>
              <w:jc w:val="center"/>
              <w:rPr>
                <w:rFonts w:eastAsiaTheme="minorEastAsia"/>
                <w:bCs/>
                <w:sz w:val="24"/>
                <w:szCs w:val="24"/>
                <w:lang w:val="ru-RU" w:bidi="ar-SA"/>
              </w:rPr>
            </w:pPr>
            <w:r w:rsidRPr="00795150">
              <w:rPr>
                <w:rFonts w:eastAsiaTheme="minorEastAsia"/>
                <w:bCs/>
                <w:sz w:val="24"/>
                <w:szCs w:val="24"/>
                <w:lang w:bidi="ar-SA"/>
              </w:rPr>
              <w:t>м</w:t>
            </w:r>
            <w:r w:rsidRPr="00795150">
              <w:rPr>
                <w:rFonts w:eastAsiaTheme="minorEastAsia"/>
                <w:bCs/>
                <w:sz w:val="24"/>
                <w:szCs w:val="24"/>
                <w:vertAlign w:val="superscript"/>
                <w:lang w:bidi="ar-SA"/>
              </w:rPr>
              <w:t>2</w:t>
            </w:r>
          </w:p>
        </w:tc>
        <w:tc>
          <w:tcPr>
            <w:tcW w:w="3162" w:type="dxa"/>
            <w:vAlign w:val="center"/>
          </w:tcPr>
          <w:p w:rsidR="00763F6B" w:rsidRPr="00763F6B" w:rsidRDefault="008A41BA" w:rsidP="00794E90">
            <w:pPr>
              <w:widowControl/>
              <w:autoSpaceDE/>
              <w:autoSpaceDN/>
              <w:spacing w:line="276" w:lineRule="auto"/>
              <w:jc w:val="center"/>
              <w:rPr>
                <w:sz w:val="24"/>
                <w:szCs w:val="24"/>
                <w:lang w:val="ru-RU" w:bidi="ar-SA"/>
              </w:rPr>
            </w:pPr>
            <w:r>
              <w:rPr>
                <w:sz w:val="24"/>
                <w:szCs w:val="24"/>
                <w:lang w:val="ru-RU" w:bidi="ar-SA"/>
              </w:rPr>
              <w:t>2944</w:t>
            </w:r>
          </w:p>
        </w:tc>
      </w:tr>
      <w:tr w:rsidR="00763F6B" w:rsidTr="00794E90">
        <w:trPr>
          <w:jc w:val="center"/>
        </w:trPr>
        <w:tc>
          <w:tcPr>
            <w:tcW w:w="833" w:type="dxa"/>
            <w:vAlign w:val="center"/>
          </w:tcPr>
          <w:p w:rsidR="00763F6B" w:rsidRPr="00763F6B" w:rsidRDefault="00763F6B" w:rsidP="00794E90">
            <w:pPr>
              <w:widowControl/>
              <w:autoSpaceDE/>
              <w:autoSpaceDN/>
              <w:spacing w:line="276" w:lineRule="auto"/>
              <w:jc w:val="center"/>
              <w:rPr>
                <w:sz w:val="24"/>
                <w:szCs w:val="24"/>
                <w:lang w:val="ru-RU" w:bidi="ar-SA"/>
              </w:rPr>
            </w:pPr>
            <w:r>
              <w:rPr>
                <w:sz w:val="24"/>
                <w:szCs w:val="24"/>
                <w:lang w:val="ru-RU" w:bidi="ar-SA"/>
              </w:rPr>
              <w:lastRenderedPageBreak/>
              <w:t>4.</w:t>
            </w:r>
          </w:p>
        </w:tc>
        <w:tc>
          <w:tcPr>
            <w:tcW w:w="4080" w:type="dxa"/>
            <w:vAlign w:val="center"/>
          </w:tcPr>
          <w:p w:rsidR="00763F6B" w:rsidRPr="00763F6B" w:rsidRDefault="00BB62EF" w:rsidP="00794E90">
            <w:pPr>
              <w:widowControl/>
              <w:autoSpaceDE/>
              <w:autoSpaceDN/>
              <w:spacing w:line="276" w:lineRule="auto"/>
              <w:jc w:val="center"/>
              <w:rPr>
                <w:sz w:val="24"/>
                <w:szCs w:val="24"/>
                <w:lang w:val="ru-RU" w:bidi="ar-SA"/>
              </w:rPr>
            </w:pPr>
            <w:r>
              <w:rPr>
                <w:sz w:val="24"/>
                <w:szCs w:val="24"/>
                <w:lang w:val="ru-RU" w:bidi="ar-SA"/>
              </w:rPr>
              <w:t>Общее к</w:t>
            </w:r>
            <w:r w:rsidR="00763F6B">
              <w:rPr>
                <w:sz w:val="24"/>
                <w:szCs w:val="24"/>
                <w:lang w:val="ru-RU" w:bidi="ar-SA"/>
              </w:rPr>
              <w:t>оличество квартир</w:t>
            </w:r>
          </w:p>
        </w:tc>
        <w:tc>
          <w:tcPr>
            <w:tcW w:w="1559" w:type="dxa"/>
            <w:vAlign w:val="center"/>
          </w:tcPr>
          <w:p w:rsidR="00763F6B" w:rsidRPr="00763F6B" w:rsidRDefault="00763F6B" w:rsidP="00794E90">
            <w:pPr>
              <w:widowControl/>
              <w:autoSpaceDE/>
              <w:autoSpaceDN/>
              <w:spacing w:line="276" w:lineRule="auto"/>
              <w:jc w:val="center"/>
              <w:rPr>
                <w:rFonts w:eastAsiaTheme="minorEastAsia"/>
                <w:bCs/>
                <w:sz w:val="24"/>
                <w:szCs w:val="24"/>
                <w:lang w:val="ru-RU" w:bidi="ar-SA"/>
              </w:rPr>
            </w:pPr>
            <w:r>
              <w:rPr>
                <w:rFonts w:eastAsiaTheme="minorEastAsia"/>
                <w:bCs/>
                <w:sz w:val="24"/>
                <w:szCs w:val="24"/>
                <w:lang w:val="ru-RU" w:bidi="ar-SA"/>
              </w:rPr>
              <w:t>шт.</w:t>
            </w:r>
          </w:p>
        </w:tc>
        <w:tc>
          <w:tcPr>
            <w:tcW w:w="3162" w:type="dxa"/>
            <w:vAlign w:val="center"/>
          </w:tcPr>
          <w:p w:rsidR="00763F6B" w:rsidRPr="00763F6B" w:rsidRDefault="008A41BA" w:rsidP="00794E90">
            <w:pPr>
              <w:widowControl/>
              <w:autoSpaceDE/>
              <w:autoSpaceDN/>
              <w:spacing w:line="276" w:lineRule="auto"/>
              <w:jc w:val="center"/>
              <w:rPr>
                <w:sz w:val="24"/>
                <w:szCs w:val="24"/>
                <w:lang w:val="ru-RU" w:bidi="ar-SA"/>
              </w:rPr>
            </w:pPr>
            <w:r>
              <w:rPr>
                <w:sz w:val="24"/>
                <w:szCs w:val="24"/>
                <w:lang w:val="ru-RU" w:bidi="ar-SA"/>
              </w:rPr>
              <w:t>24</w:t>
            </w:r>
          </w:p>
        </w:tc>
      </w:tr>
      <w:tr w:rsidR="00763F6B" w:rsidTr="00794E90">
        <w:trPr>
          <w:jc w:val="center"/>
        </w:trPr>
        <w:tc>
          <w:tcPr>
            <w:tcW w:w="833" w:type="dxa"/>
            <w:vAlign w:val="center"/>
          </w:tcPr>
          <w:p w:rsidR="00763F6B" w:rsidRPr="00763F6B" w:rsidRDefault="00763F6B" w:rsidP="00794E90">
            <w:pPr>
              <w:widowControl/>
              <w:autoSpaceDE/>
              <w:autoSpaceDN/>
              <w:spacing w:line="276" w:lineRule="auto"/>
              <w:jc w:val="center"/>
              <w:rPr>
                <w:sz w:val="24"/>
                <w:szCs w:val="24"/>
                <w:lang w:val="ru-RU" w:bidi="ar-SA"/>
              </w:rPr>
            </w:pPr>
            <w:r>
              <w:rPr>
                <w:sz w:val="24"/>
                <w:szCs w:val="24"/>
                <w:lang w:val="ru-RU" w:bidi="ar-SA"/>
              </w:rPr>
              <w:t>5.</w:t>
            </w:r>
          </w:p>
        </w:tc>
        <w:tc>
          <w:tcPr>
            <w:tcW w:w="4080" w:type="dxa"/>
            <w:vAlign w:val="center"/>
          </w:tcPr>
          <w:p w:rsidR="00763F6B" w:rsidRPr="00763F6B" w:rsidRDefault="0088367C" w:rsidP="00794E90">
            <w:pPr>
              <w:widowControl/>
              <w:autoSpaceDE/>
              <w:autoSpaceDN/>
              <w:spacing w:line="276" w:lineRule="auto"/>
              <w:jc w:val="center"/>
              <w:rPr>
                <w:sz w:val="24"/>
                <w:szCs w:val="24"/>
                <w:lang w:val="ru-RU" w:bidi="ar-SA"/>
              </w:rPr>
            </w:pPr>
            <w:r>
              <w:rPr>
                <w:sz w:val="24"/>
                <w:szCs w:val="24"/>
                <w:lang w:val="ru-RU" w:bidi="ar-SA"/>
              </w:rPr>
              <w:t>Общее к</w:t>
            </w:r>
            <w:r w:rsidR="00763F6B">
              <w:rPr>
                <w:sz w:val="24"/>
                <w:szCs w:val="24"/>
                <w:lang w:val="ru-RU" w:bidi="ar-SA"/>
              </w:rPr>
              <w:t>оличество парковочных мест под планируемы</w:t>
            </w:r>
            <w:r w:rsidR="008D274F">
              <w:rPr>
                <w:sz w:val="24"/>
                <w:szCs w:val="24"/>
                <w:lang w:val="ru-RU" w:bidi="ar-SA"/>
              </w:rPr>
              <w:t>е</w:t>
            </w:r>
            <w:r w:rsidR="00763F6B">
              <w:rPr>
                <w:sz w:val="24"/>
                <w:szCs w:val="24"/>
                <w:lang w:val="ru-RU" w:bidi="ar-SA"/>
              </w:rPr>
              <w:t xml:space="preserve"> многоквартирны</w:t>
            </w:r>
            <w:r w:rsidR="008D274F">
              <w:rPr>
                <w:sz w:val="24"/>
                <w:szCs w:val="24"/>
                <w:lang w:val="ru-RU" w:bidi="ar-SA"/>
              </w:rPr>
              <w:t>е</w:t>
            </w:r>
            <w:r w:rsidR="00763F6B">
              <w:rPr>
                <w:sz w:val="24"/>
                <w:szCs w:val="24"/>
                <w:lang w:val="ru-RU" w:bidi="ar-SA"/>
              </w:rPr>
              <w:t xml:space="preserve"> жил</w:t>
            </w:r>
            <w:r w:rsidR="008D274F">
              <w:rPr>
                <w:sz w:val="24"/>
                <w:szCs w:val="24"/>
                <w:lang w:val="ru-RU" w:bidi="ar-SA"/>
              </w:rPr>
              <w:t>ые</w:t>
            </w:r>
            <w:r w:rsidR="00763F6B">
              <w:rPr>
                <w:sz w:val="24"/>
                <w:szCs w:val="24"/>
                <w:lang w:val="ru-RU" w:bidi="ar-SA"/>
              </w:rPr>
              <w:t xml:space="preserve"> дом</w:t>
            </w:r>
            <w:r w:rsidR="008D274F">
              <w:rPr>
                <w:sz w:val="24"/>
                <w:szCs w:val="24"/>
                <w:lang w:val="ru-RU" w:bidi="ar-SA"/>
              </w:rPr>
              <w:t>а</w:t>
            </w:r>
          </w:p>
        </w:tc>
        <w:tc>
          <w:tcPr>
            <w:tcW w:w="1559" w:type="dxa"/>
            <w:vAlign w:val="center"/>
          </w:tcPr>
          <w:p w:rsidR="00763F6B" w:rsidRDefault="00763F6B" w:rsidP="00794E90">
            <w:pPr>
              <w:widowControl/>
              <w:autoSpaceDE/>
              <w:autoSpaceDN/>
              <w:spacing w:line="276" w:lineRule="auto"/>
              <w:jc w:val="center"/>
              <w:rPr>
                <w:rFonts w:eastAsiaTheme="minorEastAsia"/>
                <w:bCs/>
                <w:sz w:val="24"/>
                <w:szCs w:val="24"/>
                <w:lang w:val="ru-RU" w:bidi="ar-SA"/>
              </w:rPr>
            </w:pPr>
          </w:p>
          <w:p w:rsidR="00763F6B" w:rsidRPr="00763F6B" w:rsidRDefault="00763F6B" w:rsidP="00794E90">
            <w:pPr>
              <w:widowControl/>
              <w:autoSpaceDE/>
              <w:autoSpaceDN/>
              <w:spacing w:line="276" w:lineRule="auto"/>
              <w:jc w:val="center"/>
              <w:rPr>
                <w:rFonts w:eastAsiaTheme="minorEastAsia"/>
                <w:bCs/>
                <w:sz w:val="24"/>
                <w:szCs w:val="24"/>
                <w:lang w:val="ru-RU" w:bidi="ar-SA"/>
              </w:rPr>
            </w:pPr>
            <w:r>
              <w:rPr>
                <w:rFonts w:eastAsiaTheme="minorEastAsia"/>
                <w:bCs/>
                <w:sz w:val="24"/>
                <w:szCs w:val="24"/>
                <w:lang w:val="ru-RU" w:bidi="ar-SA"/>
              </w:rPr>
              <w:t>м/м</w:t>
            </w:r>
          </w:p>
        </w:tc>
        <w:tc>
          <w:tcPr>
            <w:tcW w:w="3162" w:type="dxa"/>
            <w:vAlign w:val="center"/>
          </w:tcPr>
          <w:p w:rsidR="00763F6B" w:rsidRDefault="00763F6B" w:rsidP="00794E90">
            <w:pPr>
              <w:widowControl/>
              <w:autoSpaceDE/>
              <w:autoSpaceDN/>
              <w:spacing w:line="276" w:lineRule="auto"/>
              <w:jc w:val="center"/>
              <w:rPr>
                <w:sz w:val="24"/>
                <w:szCs w:val="24"/>
                <w:lang w:val="ru-RU" w:bidi="ar-SA"/>
              </w:rPr>
            </w:pPr>
          </w:p>
          <w:p w:rsidR="00763F6B" w:rsidRPr="00763F6B" w:rsidRDefault="008A41BA" w:rsidP="00794E90">
            <w:pPr>
              <w:widowControl/>
              <w:autoSpaceDE/>
              <w:autoSpaceDN/>
              <w:spacing w:line="276" w:lineRule="auto"/>
              <w:jc w:val="center"/>
              <w:rPr>
                <w:sz w:val="24"/>
                <w:szCs w:val="24"/>
                <w:lang w:val="ru-RU" w:bidi="ar-SA"/>
              </w:rPr>
            </w:pPr>
            <w:r>
              <w:rPr>
                <w:sz w:val="24"/>
                <w:szCs w:val="24"/>
                <w:lang w:val="ru-RU" w:bidi="ar-SA"/>
              </w:rPr>
              <w:t>32</w:t>
            </w:r>
          </w:p>
        </w:tc>
      </w:tr>
      <w:tr w:rsidR="000925B6" w:rsidTr="00794E90">
        <w:trPr>
          <w:jc w:val="center"/>
        </w:trPr>
        <w:tc>
          <w:tcPr>
            <w:tcW w:w="833" w:type="dxa"/>
            <w:vAlign w:val="center"/>
          </w:tcPr>
          <w:p w:rsidR="000925B6" w:rsidRPr="000925B6" w:rsidRDefault="0044562C" w:rsidP="00794E90">
            <w:pPr>
              <w:widowControl/>
              <w:autoSpaceDE/>
              <w:autoSpaceDN/>
              <w:spacing w:line="276" w:lineRule="auto"/>
              <w:jc w:val="center"/>
              <w:rPr>
                <w:sz w:val="24"/>
                <w:szCs w:val="24"/>
                <w:lang w:val="ru-RU" w:bidi="ar-SA"/>
              </w:rPr>
            </w:pPr>
            <w:r>
              <w:rPr>
                <w:sz w:val="24"/>
                <w:szCs w:val="24"/>
                <w:lang w:val="ru-RU" w:bidi="ar-SA"/>
              </w:rPr>
              <w:t>6</w:t>
            </w:r>
            <w:r w:rsidR="000659BE">
              <w:rPr>
                <w:sz w:val="24"/>
                <w:szCs w:val="24"/>
                <w:lang w:val="ru-RU" w:bidi="ar-SA"/>
              </w:rPr>
              <w:t>.</w:t>
            </w:r>
          </w:p>
        </w:tc>
        <w:tc>
          <w:tcPr>
            <w:tcW w:w="4080" w:type="dxa"/>
            <w:vAlign w:val="center"/>
          </w:tcPr>
          <w:p w:rsidR="000925B6" w:rsidRPr="000925B6" w:rsidRDefault="0088367C" w:rsidP="00794E90">
            <w:pPr>
              <w:widowControl/>
              <w:autoSpaceDE/>
              <w:autoSpaceDN/>
              <w:spacing w:line="276" w:lineRule="auto"/>
              <w:jc w:val="center"/>
              <w:rPr>
                <w:sz w:val="24"/>
                <w:szCs w:val="24"/>
                <w:lang w:val="ru-RU" w:bidi="ar-SA"/>
              </w:rPr>
            </w:pPr>
            <w:r>
              <w:rPr>
                <w:sz w:val="24"/>
                <w:szCs w:val="24"/>
                <w:lang w:val="ru-RU" w:bidi="ar-SA"/>
              </w:rPr>
              <w:t>Общее к</w:t>
            </w:r>
            <w:r w:rsidR="00646D5E">
              <w:rPr>
                <w:sz w:val="24"/>
                <w:szCs w:val="24"/>
                <w:lang w:val="ru-RU" w:bidi="ar-SA"/>
              </w:rPr>
              <w:t>оличество жителей в планируемой жилой застройке</w:t>
            </w:r>
          </w:p>
        </w:tc>
        <w:tc>
          <w:tcPr>
            <w:tcW w:w="1559" w:type="dxa"/>
            <w:vAlign w:val="center"/>
          </w:tcPr>
          <w:p w:rsidR="000925B6" w:rsidRPr="00646D5E" w:rsidRDefault="00646D5E" w:rsidP="00794E90">
            <w:pPr>
              <w:widowControl/>
              <w:autoSpaceDE/>
              <w:autoSpaceDN/>
              <w:spacing w:line="276" w:lineRule="auto"/>
              <w:jc w:val="center"/>
              <w:rPr>
                <w:rFonts w:eastAsiaTheme="minorEastAsia"/>
                <w:bCs/>
                <w:sz w:val="24"/>
                <w:szCs w:val="24"/>
                <w:lang w:val="ru-RU" w:bidi="ar-SA"/>
              </w:rPr>
            </w:pPr>
            <w:r>
              <w:rPr>
                <w:rFonts w:eastAsiaTheme="minorEastAsia"/>
                <w:bCs/>
                <w:sz w:val="24"/>
                <w:szCs w:val="24"/>
                <w:lang w:val="ru-RU" w:bidi="ar-SA"/>
              </w:rPr>
              <w:t>чел.</w:t>
            </w:r>
          </w:p>
        </w:tc>
        <w:tc>
          <w:tcPr>
            <w:tcW w:w="3162" w:type="dxa"/>
            <w:vAlign w:val="center"/>
          </w:tcPr>
          <w:p w:rsidR="000925B6" w:rsidRDefault="008A41BA" w:rsidP="00794E90">
            <w:pPr>
              <w:widowControl/>
              <w:autoSpaceDE/>
              <w:autoSpaceDN/>
              <w:spacing w:line="276" w:lineRule="auto"/>
              <w:jc w:val="center"/>
              <w:rPr>
                <w:sz w:val="24"/>
                <w:szCs w:val="24"/>
                <w:lang w:bidi="ar-SA"/>
              </w:rPr>
            </w:pPr>
            <w:r>
              <w:rPr>
                <w:sz w:val="24"/>
                <w:szCs w:val="24"/>
                <w:lang w:val="ru-RU" w:bidi="ar-SA"/>
              </w:rPr>
              <w:t>217</w:t>
            </w:r>
          </w:p>
        </w:tc>
      </w:tr>
      <w:tr w:rsidR="009D35D1" w:rsidTr="00794E90">
        <w:trPr>
          <w:jc w:val="center"/>
        </w:trPr>
        <w:tc>
          <w:tcPr>
            <w:tcW w:w="833" w:type="dxa"/>
            <w:vAlign w:val="center"/>
          </w:tcPr>
          <w:p w:rsidR="009D35D1" w:rsidRPr="009D35D1" w:rsidRDefault="009D35D1" w:rsidP="00794E90">
            <w:pPr>
              <w:widowControl/>
              <w:autoSpaceDE/>
              <w:autoSpaceDN/>
              <w:spacing w:line="276" w:lineRule="auto"/>
              <w:jc w:val="center"/>
              <w:rPr>
                <w:sz w:val="24"/>
                <w:szCs w:val="24"/>
                <w:lang w:val="ru-RU" w:bidi="ar-SA"/>
              </w:rPr>
            </w:pPr>
            <w:r>
              <w:rPr>
                <w:sz w:val="24"/>
                <w:szCs w:val="24"/>
                <w:lang w:val="ru-RU" w:bidi="ar-SA"/>
              </w:rPr>
              <w:t>7.</w:t>
            </w:r>
          </w:p>
        </w:tc>
        <w:tc>
          <w:tcPr>
            <w:tcW w:w="4080" w:type="dxa"/>
            <w:vAlign w:val="center"/>
          </w:tcPr>
          <w:p w:rsidR="009D35D1" w:rsidRPr="009D35D1" w:rsidRDefault="009D35D1" w:rsidP="00794E90">
            <w:pPr>
              <w:widowControl/>
              <w:autoSpaceDE/>
              <w:autoSpaceDN/>
              <w:spacing w:line="276" w:lineRule="auto"/>
              <w:jc w:val="center"/>
              <w:rPr>
                <w:sz w:val="24"/>
                <w:szCs w:val="24"/>
                <w:lang w:val="ru-RU" w:bidi="ar-SA"/>
              </w:rPr>
            </w:pPr>
            <w:r>
              <w:rPr>
                <w:sz w:val="24"/>
                <w:szCs w:val="24"/>
                <w:lang w:val="ru-RU" w:bidi="ar-SA"/>
              </w:rPr>
              <w:t xml:space="preserve">Площадь территории под </w:t>
            </w:r>
            <w:r w:rsidR="006E2C55">
              <w:rPr>
                <w:sz w:val="24"/>
                <w:szCs w:val="24"/>
                <w:lang w:val="ru-RU" w:bidi="ar-SA"/>
              </w:rPr>
              <w:t>благоустройство</w:t>
            </w:r>
          </w:p>
        </w:tc>
        <w:tc>
          <w:tcPr>
            <w:tcW w:w="1559" w:type="dxa"/>
            <w:vAlign w:val="center"/>
          </w:tcPr>
          <w:p w:rsidR="009D35D1" w:rsidRPr="009D35D1" w:rsidRDefault="009D35D1" w:rsidP="00794E90">
            <w:pPr>
              <w:widowControl/>
              <w:autoSpaceDE/>
              <w:autoSpaceDN/>
              <w:spacing w:line="276" w:lineRule="auto"/>
              <w:jc w:val="center"/>
              <w:rPr>
                <w:rFonts w:eastAsiaTheme="minorEastAsia"/>
                <w:bCs/>
                <w:sz w:val="24"/>
                <w:szCs w:val="24"/>
                <w:lang w:val="ru-RU" w:bidi="ar-SA"/>
              </w:rPr>
            </w:pPr>
            <w:r w:rsidRPr="00795150">
              <w:rPr>
                <w:rFonts w:eastAsiaTheme="minorEastAsia"/>
                <w:bCs/>
                <w:sz w:val="24"/>
                <w:szCs w:val="24"/>
                <w:lang w:bidi="ar-SA"/>
              </w:rPr>
              <w:t>м</w:t>
            </w:r>
            <w:r w:rsidRPr="00795150">
              <w:rPr>
                <w:rFonts w:eastAsiaTheme="minorEastAsia"/>
                <w:bCs/>
                <w:sz w:val="24"/>
                <w:szCs w:val="24"/>
                <w:vertAlign w:val="superscript"/>
                <w:lang w:bidi="ar-SA"/>
              </w:rPr>
              <w:t>2</w:t>
            </w:r>
          </w:p>
        </w:tc>
        <w:tc>
          <w:tcPr>
            <w:tcW w:w="3162" w:type="dxa"/>
            <w:vAlign w:val="center"/>
          </w:tcPr>
          <w:p w:rsidR="009D35D1" w:rsidRPr="009D35D1" w:rsidRDefault="006E2C55" w:rsidP="00794E90">
            <w:pPr>
              <w:widowControl/>
              <w:autoSpaceDE/>
              <w:autoSpaceDN/>
              <w:spacing w:line="276" w:lineRule="auto"/>
              <w:jc w:val="center"/>
              <w:rPr>
                <w:sz w:val="24"/>
                <w:szCs w:val="24"/>
                <w:lang w:val="ru-RU" w:bidi="ar-SA"/>
              </w:rPr>
            </w:pPr>
            <w:r>
              <w:rPr>
                <w:sz w:val="24"/>
                <w:szCs w:val="24"/>
                <w:lang w:val="ru-RU" w:bidi="ar-SA"/>
              </w:rPr>
              <w:t>4699</w:t>
            </w:r>
          </w:p>
        </w:tc>
      </w:tr>
      <w:tr w:rsidR="006A6DFA" w:rsidTr="00794E90">
        <w:trPr>
          <w:jc w:val="center"/>
        </w:trPr>
        <w:tc>
          <w:tcPr>
            <w:tcW w:w="833" w:type="dxa"/>
            <w:vAlign w:val="center"/>
          </w:tcPr>
          <w:p w:rsidR="006A6DFA" w:rsidRPr="009D35D1" w:rsidRDefault="006A6DFA" w:rsidP="00794E90">
            <w:pPr>
              <w:widowControl/>
              <w:autoSpaceDE/>
              <w:autoSpaceDN/>
              <w:spacing w:line="276" w:lineRule="auto"/>
              <w:jc w:val="center"/>
              <w:rPr>
                <w:sz w:val="24"/>
                <w:szCs w:val="24"/>
                <w:lang w:val="ru-RU" w:bidi="ar-SA"/>
              </w:rPr>
            </w:pPr>
            <w:r>
              <w:rPr>
                <w:sz w:val="24"/>
                <w:szCs w:val="24"/>
                <w:lang w:val="ru-RU" w:bidi="ar-SA"/>
              </w:rPr>
              <w:t>8.</w:t>
            </w:r>
          </w:p>
        </w:tc>
        <w:tc>
          <w:tcPr>
            <w:tcW w:w="4080" w:type="dxa"/>
            <w:vAlign w:val="center"/>
          </w:tcPr>
          <w:p w:rsidR="006A6DFA" w:rsidRPr="009D35D1" w:rsidRDefault="006A6DFA" w:rsidP="00794E90">
            <w:pPr>
              <w:widowControl/>
              <w:autoSpaceDE/>
              <w:autoSpaceDN/>
              <w:spacing w:line="276" w:lineRule="auto"/>
              <w:jc w:val="center"/>
              <w:rPr>
                <w:sz w:val="24"/>
                <w:szCs w:val="24"/>
                <w:lang w:val="ru-RU" w:bidi="ar-SA"/>
              </w:rPr>
            </w:pPr>
            <w:r>
              <w:rPr>
                <w:sz w:val="24"/>
                <w:szCs w:val="24"/>
                <w:lang w:val="ru-RU" w:bidi="ar-SA"/>
              </w:rPr>
              <w:t xml:space="preserve">Площадь территории под </w:t>
            </w:r>
            <w:r w:rsidR="00EB4758">
              <w:rPr>
                <w:sz w:val="24"/>
                <w:szCs w:val="24"/>
                <w:lang w:val="ru-RU" w:bidi="ar-SA"/>
              </w:rPr>
              <w:t>спорт</w:t>
            </w:r>
          </w:p>
        </w:tc>
        <w:tc>
          <w:tcPr>
            <w:tcW w:w="1559" w:type="dxa"/>
            <w:vAlign w:val="center"/>
          </w:tcPr>
          <w:p w:rsidR="006A6DFA" w:rsidRPr="009D35D1" w:rsidRDefault="006A6DFA" w:rsidP="00794E90">
            <w:pPr>
              <w:widowControl/>
              <w:autoSpaceDE/>
              <w:autoSpaceDN/>
              <w:spacing w:line="276" w:lineRule="auto"/>
              <w:jc w:val="center"/>
              <w:rPr>
                <w:rFonts w:eastAsiaTheme="minorEastAsia"/>
                <w:bCs/>
                <w:sz w:val="24"/>
                <w:szCs w:val="24"/>
                <w:lang w:val="ru-RU" w:bidi="ar-SA"/>
              </w:rPr>
            </w:pPr>
            <w:r w:rsidRPr="00795150">
              <w:rPr>
                <w:rFonts w:eastAsiaTheme="minorEastAsia"/>
                <w:bCs/>
                <w:sz w:val="24"/>
                <w:szCs w:val="24"/>
                <w:lang w:bidi="ar-SA"/>
              </w:rPr>
              <w:t>м</w:t>
            </w:r>
            <w:r w:rsidRPr="00795150">
              <w:rPr>
                <w:rFonts w:eastAsiaTheme="minorEastAsia"/>
                <w:bCs/>
                <w:sz w:val="24"/>
                <w:szCs w:val="24"/>
                <w:vertAlign w:val="superscript"/>
                <w:lang w:bidi="ar-SA"/>
              </w:rPr>
              <w:t>2</w:t>
            </w:r>
          </w:p>
        </w:tc>
        <w:tc>
          <w:tcPr>
            <w:tcW w:w="3162" w:type="dxa"/>
            <w:vAlign w:val="center"/>
          </w:tcPr>
          <w:p w:rsidR="006A6DFA" w:rsidRPr="009D35D1" w:rsidRDefault="00EB4758" w:rsidP="00794E90">
            <w:pPr>
              <w:widowControl/>
              <w:autoSpaceDE/>
              <w:autoSpaceDN/>
              <w:spacing w:line="276" w:lineRule="auto"/>
              <w:jc w:val="center"/>
              <w:rPr>
                <w:sz w:val="24"/>
                <w:szCs w:val="24"/>
                <w:lang w:val="ru-RU" w:bidi="ar-SA"/>
              </w:rPr>
            </w:pPr>
            <w:r>
              <w:rPr>
                <w:sz w:val="24"/>
                <w:szCs w:val="24"/>
                <w:lang w:val="ru-RU" w:bidi="ar-SA"/>
              </w:rPr>
              <w:t>3772</w:t>
            </w:r>
          </w:p>
        </w:tc>
      </w:tr>
      <w:tr w:rsidR="00EB4758" w:rsidTr="00794E90">
        <w:trPr>
          <w:jc w:val="center"/>
        </w:trPr>
        <w:tc>
          <w:tcPr>
            <w:tcW w:w="833" w:type="dxa"/>
            <w:vAlign w:val="center"/>
          </w:tcPr>
          <w:p w:rsidR="00EB4758" w:rsidRPr="00EB4758" w:rsidRDefault="00EB4758" w:rsidP="00794E90">
            <w:pPr>
              <w:widowControl/>
              <w:autoSpaceDE/>
              <w:autoSpaceDN/>
              <w:spacing w:line="276" w:lineRule="auto"/>
              <w:jc w:val="center"/>
              <w:rPr>
                <w:sz w:val="24"/>
                <w:szCs w:val="24"/>
                <w:lang w:val="ru-RU" w:bidi="ar-SA"/>
              </w:rPr>
            </w:pPr>
            <w:r>
              <w:rPr>
                <w:sz w:val="24"/>
                <w:szCs w:val="24"/>
                <w:lang w:val="ru-RU" w:bidi="ar-SA"/>
              </w:rPr>
              <w:t>9.</w:t>
            </w:r>
          </w:p>
        </w:tc>
        <w:tc>
          <w:tcPr>
            <w:tcW w:w="4080" w:type="dxa"/>
            <w:vAlign w:val="center"/>
          </w:tcPr>
          <w:p w:rsidR="00EB4758" w:rsidRPr="00EB4758" w:rsidRDefault="00EB4758" w:rsidP="00794E90">
            <w:pPr>
              <w:widowControl/>
              <w:autoSpaceDE/>
              <w:autoSpaceDN/>
              <w:spacing w:line="276" w:lineRule="auto"/>
              <w:jc w:val="center"/>
              <w:rPr>
                <w:sz w:val="24"/>
                <w:szCs w:val="24"/>
                <w:lang w:val="ru-RU" w:bidi="ar-SA"/>
              </w:rPr>
            </w:pPr>
            <w:r>
              <w:rPr>
                <w:sz w:val="24"/>
                <w:szCs w:val="24"/>
                <w:lang w:val="ru-RU" w:bidi="ar-SA"/>
              </w:rPr>
              <w:t>Площадь территории под транспортное облуживание</w:t>
            </w:r>
          </w:p>
        </w:tc>
        <w:tc>
          <w:tcPr>
            <w:tcW w:w="1559" w:type="dxa"/>
            <w:vAlign w:val="center"/>
          </w:tcPr>
          <w:p w:rsidR="00EB4758" w:rsidRPr="00795150" w:rsidRDefault="00EB4758" w:rsidP="00794E90">
            <w:pPr>
              <w:widowControl/>
              <w:autoSpaceDE/>
              <w:autoSpaceDN/>
              <w:spacing w:line="276" w:lineRule="auto"/>
              <w:jc w:val="center"/>
              <w:rPr>
                <w:rFonts w:eastAsiaTheme="minorEastAsia"/>
                <w:bCs/>
                <w:sz w:val="24"/>
                <w:szCs w:val="24"/>
                <w:lang w:bidi="ar-SA"/>
              </w:rPr>
            </w:pPr>
            <w:r w:rsidRPr="00795150">
              <w:rPr>
                <w:rFonts w:eastAsiaTheme="minorEastAsia"/>
                <w:bCs/>
                <w:sz w:val="24"/>
                <w:szCs w:val="24"/>
                <w:lang w:bidi="ar-SA"/>
              </w:rPr>
              <w:t>м</w:t>
            </w:r>
            <w:r w:rsidRPr="00795150">
              <w:rPr>
                <w:rFonts w:eastAsiaTheme="minorEastAsia"/>
                <w:bCs/>
                <w:sz w:val="24"/>
                <w:szCs w:val="24"/>
                <w:vertAlign w:val="superscript"/>
                <w:lang w:bidi="ar-SA"/>
              </w:rPr>
              <w:t>2</w:t>
            </w:r>
          </w:p>
        </w:tc>
        <w:tc>
          <w:tcPr>
            <w:tcW w:w="3162" w:type="dxa"/>
            <w:vAlign w:val="center"/>
          </w:tcPr>
          <w:p w:rsidR="00EB4758" w:rsidRDefault="00EB4758" w:rsidP="00794E90">
            <w:pPr>
              <w:widowControl/>
              <w:autoSpaceDE/>
              <w:autoSpaceDN/>
              <w:spacing w:line="276" w:lineRule="auto"/>
              <w:jc w:val="center"/>
              <w:rPr>
                <w:sz w:val="24"/>
                <w:szCs w:val="24"/>
                <w:lang w:bidi="ar-SA"/>
              </w:rPr>
            </w:pPr>
            <w:r>
              <w:rPr>
                <w:sz w:val="24"/>
                <w:szCs w:val="24"/>
                <w:lang w:val="ru-RU" w:bidi="ar-SA"/>
              </w:rPr>
              <w:t>8575</w:t>
            </w:r>
          </w:p>
        </w:tc>
      </w:tr>
      <w:tr w:rsidR="00C7155F" w:rsidTr="00794E90">
        <w:trPr>
          <w:jc w:val="center"/>
        </w:trPr>
        <w:tc>
          <w:tcPr>
            <w:tcW w:w="833" w:type="dxa"/>
            <w:vAlign w:val="center"/>
          </w:tcPr>
          <w:p w:rsidR="00C7155F" w:rsidRPr="00EB4758" w:rsidRDefault="00C7155F" w:rsidP="00794E90">
            <w:pPr>
              <w:widowControl/>
              <w:autoSpaceDE/>
              <w:autoSpaceDN/>
              <w:spacing w:line="276" w:lineRule="auto"/>
              <w:jc w:val="center"/>
              <w:rPr>
                <w:sz w:val="24"/>
                <w:szCs w:val="24"/>
                <w:lang w:val="ru-RU" w:bidi="ar-SA"/>
              </w:rPr>
            </w:pPr>
            <w:r>
              <w:rPr>
                <w:sz w:val="24"/>
                <w:szCs w:val="24"/>
                <w:lang w:val="ru-RU" w:bidi="ar-SA"/>
              </w:rPr>
              <w:t>10.</w:t>
            </w:r>
          </w:p>
        </w:tc>
        <w:tc>
          <w:tcPr>
            <w:tcW w:w="4080" w:type="dxa"/>
            <w:vAlign w:val="center"/>
          </w:tcPr>
          <w:p w:rsidR="00C7155F" w:rsidRPr="00C7155F" w:rsidRDefault="00C7155F" w:rsidP="00794E90">
            <w:pPr>
              <w:widowControl/>
              <w:autoSpaceDE/>
              <w:autoSpaceDN/>
              <w:spacing w:line="276" w:lineRule="auto"/>
              <w:jc w:val="center"/>
              <w:rPr>
                <w:sz w:val="24"/>
                <w:szCs w:val="24"/>
                <w:lang w:val="ru-RU" w:bidi="ar-SA"/>
              </w:rPr>
            </w:pPr>
            <w:r>
              <w:rPr>
                <w:sz w:val="24"/>
                <w:szCs w:val="24"/>
                <w:lang w:val="ru-RU" w:bidi="ar-SA"/>
              </w:rPr>
              <w:t>Площадь территории под коммерческое назначение</w:t>
            </w:r>
          </w:p>
        </w:tc>
        <w:tc>
          <w:tcPr>
            <w:tcW w:w="1559" w:type="dxa"/>
            <w:vAlign w:val="center"/>
          </w:tcPr>
          <w:p w:rsidR="00C7155F" w:rsidRPr="00795150" w:rsidRDefault="00C7155F" w:rsidP="00794E90">
            <w:pPr>
              <w:widowControl/>
              <w:autoSpaceDE/>
              <w:autoSpaceDN/>
              <w:spacing w:line="276" w:lineRule="auto"/>
              <w:jc w:val="center"/>
              <w:rPr>
                <w:rFonts w:eastAsiaTheme="minorEastAsia"/>
                <w:bCs/>
                <w:sz w:val="24"/>
                <w:szCs w:val="24"/>
                <w:lang w:bidi="ar-SA"/>
              </w:rPr>
            </w:pPr>
            <w:r w:rsidRPr="00795150">
              <w:rPr>
                <w:rFonts w:eastAsiaTheme="minorEastAsia"/>
                <w:bCs/>
                <w:sz w:val="24"/>
                <w:szCs w:val="24"/>
                <w:lang w:bidi="ar-SA"/>
              </w:rPr>
              <w:t>м</w:t>
            </w:r>
            <w:r w:rsidRPr="00795150">
              <w:rPr>
                <w:rFonts w:eastAsiaTheme="minorEastAsia"/>
                <w:bCs/>
                <w:sz w:val="24"/>
                <w:szCs w:val="24"/>
                <w:vertAlign w:val="superscript"/>
                <w:lang w:bidi="ar-SA"/>
              </w:rPr>
              <w:t>2</w:t>
            </w:r>
          </w:p>
        </w:tc>
        <w:tc>
          <w:tcPr>
            <w:tcW w:w="3162" w:type="dxa"/>
            <w:vAlign w:val="center"/>
          </w:tcPr>
          <w:p w:rsidR="00C7155F" w:rsidRDefault="00C7155F" w:rsidP="00794E90">
            <w:pPr>
              <w:widowControl/>
              <w:autoSpaceDE/>
              <w:autoSpaceDN/>
              <w:spacing w:line="276" w:lineRule="auto"/>
              <w:jc w:val="center"/>
              <w:rPr>
                <w:sz w:val="24"/>
                <w:szCs w:val="24"/>
                <w:lang w:bidi="ar-SA"/>
              </w:rPr>
            </w:pPr>
            <w:r>
              <w:rPr>
                <w:sz w:val="24"/>
                <w:szCs w:val="24"/>
                <w:lang w:val="ru-RU" w:bidi="ar-SA"/>
              </w:rPr>
              <w:t>2397</w:t>
            </w:r>
          </w:p>
        </w:tc>
      </w:tr>
      <w:tr w:rsidR="00C7155F" w:rsidTr="00794E90">
        <w:trPr>
          <w:jc w:val="center"/>
        </w:trPr>
        <w:tc>
          <w:tcPr>
            <w:tcW w:w="833" w:type="dxa"/>
            <w:vAlign w:val="center"/>
          </w:tcPr>
          <w:p w:rsidR="00C7155F" w:rsidRPr="00C7155F" w:rsidRDefault="00C7155F" w:rsidP="00794E90">
            <w:pPr>
              <w:widowControl/>
              <w:autoSpaceDE/>
              <w:autoSpaceDN/>
              <w:spacing w:line="276" w:lineRule="auto"/>
              <w:jc w:val="center"/>
              <w:rPr>
                <w:sz w:val="24"/>
                <w:szCs w:val="24"/>
                <w:lang w:val="ru-RU" w:bidi="ar-SA"/>
              </w:rPr>
            </w:pPr>
            <w:r>
              <w:rPr>
                <w:sz w:val="24"/>
                <w:szCs w:val="24"/>
                <w:lang w:val="ru-RU" w:bidi="ar-SA"/>
              </w:rPr>
              <w:t>11.</w:t>
            </w:r>
          </w:p>
        </w:tc>
        <w:tc>
          <w:tcPr>
            <w:tcW w:w="4080" w:type="dxa"/>
            <w:vAlign w:val="center"/>
          </w:tcPr>
          <w:p w:rsidR="00C7155F" w:rsidRPr="00C7155F" w:rsidRDefault="00C7155F" w:rsidP="00794E90">
            <w:pPr>
              <w:widowControl/>
              <w:autoSpaceDE/>
              <w:autoSpaceDN/>
              <w:spacing w:line="276" w:lineRule="auto"/>
              <w:jc w:val="center"/>
              <w:rPr>
                <w:sz w:val="24"/>
                <w:szCs w:val="24"/>
                <w:lang w:val="ru-RU" w:bidi="ar-SA"/>
              </w:rPr>
            </w:pPr>
            <w:r>
              <w:rPr>
                <w:sz w:val="24"/>
                <w:szCs w:val="24"/>
                <w:lang w:val="ru-RU" w:bidi="ar-SA"/>
              </w:rPr>
              <w:t>Площадь территории под общественно деловую застройку</w:t>
            </w:r>
          </w:p>
        </w:tc>
        <w:tc>
          <w:tcPr>
            <w:tcW w:w="1559" w:type="dxa"/>
            <w:vAlign w:val="center"/>
          </w:tcPr>
          <w:p w:rsidR="00C7155F" w:rsidRPr="00795150" w:rsidRDefault="00C7155F" w:rsidP="00794E90">
            <w:pPr>
              <w:widowControl/>
              <w:autoSpaceDE/>
              <w:autoSpaceDN/>
              <w:spacing w:line="276" w:lineRule="auto"/>
              <w:jc w:val="center"/>
              <w:rPr>
                <w:rFonts w:eastAsiaTheme="minorEastAsia"/>
                <w:bCs/>
                <w:sz w:val="24"/>
                <w:szCs w:val="24"/>
                <w:lang w:bidi="ar-SA"/>
              </w:rPr>
            </w:pPr>
            <w:r w:rsidRPr="00795150">
              <w:rPr>
                <w:rFonts w:eastAsiaTheme="minorEastAsia"/>
                <w:bCs/>
                <w:sz w:val="24"/>
                <w:szCs w:val="24"/>
                <w:lang w:bidi="ar-SA"/>
              </w:rPr>
              <w:t>м</w:t>
            </w:r>
            <w:r w:rsidRPr="00795150">
              <w:rPr>
                <w:rFonts w:eastAsiaTheme="minorEastAsia"/>
                <w:bCs/>
                <w:sz w:val="24"/>
                <w:szCs w:val="24"/>
                <w:vertAlign w:val="superscript"/>
                <w:lang w:bidi="ar-SA"/>
              </w:rPr>
              <w:t>2</w:t>
            </w:r>
          </w:p>
        </w:tc>
        <w:tc>
          <w:tcPr>
            <w:tcW w:w="3162" w:type="dxa"/>
            <w:vAlign w:val="center"/>
          </w:tcPr>
          <w:p w:rsidR="00C7155F" w:rsidRDefault="00C7155F" w:rsidP="00794E90">
            <w:pPr>
              <w:widowControl/>
              <w:autoSpaceDE/>
              <w:autoSpaceDN/>
              <w:spacing w:line="276" w:lineRule="auto"/>
              <w:jc w:val="center"/>
              <w:rPr>
                <w:sz w:val="24"/>
                <w:szCs w:val="24"/>
                <w:lang w:bidi="ar-SA"/>
              </w:rPr>
            </w:pPr>
            <w:r>
              <w:rPr>
                <w:sz w:val="24"/>
                <w:szCs w:val="24"/>
                <w:lang w:val="ru-RU" w:bidi="ar-SA"/>
              </w:rPr>
              <w:t>8765</w:t>
            </w:r>
          </w:p>
        </w:tc>
      </w:tr>
      <w:tr w:rsidR="006A6DFA" w:rsidTr="00794E90">
        <w:trPr>
          <w:jc w:val="center"/>
        </w:trPr>
        <w:tc>
          <w:tcPr>
            <w:tcW w:w="833" w:type="dxa"/>
            <w:vAlign w:val="center"/>
          </w:tcPr>
          <w:p w:rsidR="006A6DFA" w:rsidRPr="009D35D1" w:rsidRDefault="006A6DFA" w:rsidP="00794E90">
            <w:pPr>
              <w:widowControl/>
              <w:autoSpaceDE/>
              <w:autoSpaceDN/>
              <w:spacing w:line="276" w:lineRule="auto"/>
              <w:jc w:val="center"/>
              <w:rPr>
                <w:sz w:val="24"/>
                <w:szCs w:val="24"/>
                <w:lang w:val="ru-RU" w:bidi="ar-SA"/>
              </w:rPr>
            </w:pPr>
          </w:p>
        </w:tc>
        <w:tc>
          <w:tcPr>
            <w:tcW w:w="8801" w:type="dxa"/>
            <w:gridSpan w:val="3"/>
            <w:vAlign w:val="center"/>
          </w:tcPr>
          <w:p w:rsidR="006A6DFA" w:rsidRPr="00524E37" w:rsidRDefault="006A6DFA" w:rsidP="00794E90">
            <w:pPr>
              <w:widowControl/>
              <w:autoSpaceDE/>
              <w:autoSpaceDN/>
              <w:spacing w:line="276" w:lineRule="auto"/>
              <w:jc w:val="center"/>
              <w:rPr>
                <w:sz w:val="24"/>
                <w:szCs w:val="24"/>
                <w:lang w:val="ru-RU" w:bidi="ar-SA"/>
              </w:rPr>
            </w:pPr>
            <w:r>
              <w:rPr>
                <w:sz w:val="24"/>
                <w:szCs w:val="24"/>
                <w:lang w:val="ru-RU" w:bidi="ar-SA"/>
              </w:rPr>
              <w:t xml:space="preserve">Инженерная инфраструктура под </w:t>
            </w:r>
            <w:r w:rsidR="00FB024E">
              <w:rPr>
                <w:sz w:val="24"/>
                <w:szCs w:val="24"/>
                <w:lang w:val="ru-RU" w:bidi="ar-SA"/>
              </w:rPr>
              <w:t>многоквартирны</w:t>
            </w:r>
            <w:r w:rsidR="006E2C55">
              <w:rPr>
                <w:sz w:val="24"/>
                <w:szCs w:val="24"/>
                <w:lang w:val="ru-RU" w:bidi="ar-SA"/>
              </w:rPr>
              <w:t>й</w:t>
            </w:r>
            <w:r w:rsidR="00FB024E">
              <w:rPr>
                <w:sz w:val="24"/>
                <w:szCs w:val="24"/>
                <w:lang w:val="ru-RU" w:bidi="ar-SA"/>
              </w:rPr>
              <w:t xml:space="preserve"> жил</w:t>
            </w:r>
            <w:r w:rsidR="006E2C55">
              <w:rPr>
                <w:sz w:val="24"/>
                <w:szCs w:val="24"/>
                <w:lang w:val="ru-RU" w:bidi="ar-SA"/>
              </w:rPr>
              <w:t>ой</w:t>
            </w:r>
            <w:r w:rsidR="00FB024E">
              <w:rPr>
                <w:sz w:val="24"/>
                <w:szCs w:val="24"/>
                <w:lang w:val="ru-RU" w:bidi="ar-SA"/>
              </w:rPr>
              <w:t xml:space="preserve"> дом</w:t>
            </w:r>
          </w:p>
        </w:tc>
      </w:tr>
      <w:tr w:rsidR="006A6DFA" w:rsidRPr="00524E37" w:rsidTr="00794E90">
        <w:trPr>
          <w:jc w:val="center"/>
        </w:trPr>
        <w:tc>
          <w:tcPr>
            <w:tcW w:w="833" w:type="dxa"/>
            <w:vAlign w:val="center"/>
          </w:tcPr>
          <w:p w:rsidR="006A6DFA" w:rsidRPr="000659BE" w:rsidRDefault="006A6DFA" w:rsidP="00794E90">
            <w:pPr>
              <w:widowControl/>
              <w:autoSpaceDE/>
              <w:autoSpaceDN/>
              <w:spacing w:line="276" w:lineRule="auto"/>
              <w:jc w:val="center"/>
              <w:rPr>
                <w:sz w:val="24"/>
                <w:szCs w:val="24"/>
                <w:lang w:val="ru-RU" w:bidi="ar-SA"/>
              </w:rPr>
            </w:pPr>
            <w:r>
              <w:rPr>
                <w:sz w:val="24"/>
                <w:szCs w:val="24"/>
                <w:lang w:val="ru-RU" w:bidi="ar-SA"/>
              </w:rPr>
              <w:t>9.</w:t>
            </w:r>
          </w:p>
        </w:tc>
        <w:tc>
          <w:tcPr>
            <w:tcW w:w="4080" w:type="dxa"/>
            <w:vAlign w:val="center"/>
          </w:tcPr>
          <w:p w:rsidR="006A6DFA" w:rsidRDefault="006A6DFA" w:rsidP="00794E90">
            <w:pPr>
              <w:widowControl/>
              <w:autoSpaceDE/>
              <w:autoSpaceDN/>
              <w:spacing w:line="276" w:lineRule="auto"/>
              <w:jc w:val="center"/>
              <w:rPr>
                <w:sz w:val="24"/>
                <w:szCs w:val="24"/>
                <w:lang w:val="ru-RU" w:bidi="ar-SA"/>
              </w:rPr>
            </w:pPr>
            <w:r>
              <w:rPr>
                <w:sz w:val="24"/>
                <w:szCs w:val="24"/>
                <w:lang w:val="ru-RU" w:bidi="ar-SA"/>
              </w:rPr>
              <w:t>Электроснабжение:</w:t>
            </w:r>
          </w:p>
          <w:p w:rsidR="006A6DFA" w:rsidRDefault="006A6DFA" w:rsidP="00794E90">
            <w:pPr>
              <w:widowControl/>
              <w:autoSpaceDE/>
              <w:autoSpaceDN/>
              <w:spacing w:line="276" w:lineRule="auto"/>
              <w:jc w:val="center"/>
              <w:rPr>
                <w:sz w:val="24"/>
                <w:szCs w:val="24"/>
                <w:lang w:val="ru-RU" w:bidi="ar-SA"/>
              </w:rPr>
            </w:pPr>
            <w:r>
              <w:rPr>
                <w:sz w:val="24"/>
                <w:szCs w:val="24"/>
                <w:lang w:val="ru-RU" w:bidi="ar-SA"/>
              </w:rPr>
              <w:t xml:space="preserve">- </w:t>
            </w:r>
            <w:r w:rsidRPr="00524E37">
              <w:rPr>
                <w:sz w:val="24"/>
                <w:szCs w:val="24"/>
                <w:lang w:val="ru-RU" w:bidi="ar-SA"/>
              </w:rPr>
              <w:t>не оборудованные стационарными электроплитами</w:t>
            </w:r>
            <w:r>
              <w:rPr>
                <w:sz w:val="24"/>
                <w:szCs w:val="24"/>
                <w:lang w:val="ru-RU" w:bidi="ar-SA"/>
              </w:rPr>
              <w:t>;</w:t>
            </w:r>
          </w:p>
          <w:p w:rsidR="006A6DFA" w:rsidRPr="000659BE" w:rsidRDefault="006A6DFA" w:rsidP="00794E90">
            <w:pPr>
              <w:widowControl/>
              <w:autoSpaceDE/>
              <w:autoSpaceDN/>
              <w:spacing w:line="276" w:lineRule="auto"/>
              <w:jc w:val="center"/>
              <w:rPr>
                <w:sz w:val="24"/>
                <w:szCs w:val="24"/>
                <w:lang w:val="ru-RU" w:bidi="ar-SA"/>
              </w:rPr>
            </w:pPr>
            <w:r>
              <w:rPr>
                <w:sz w:val="24"/>
                <w:szCs w:val="24"/>
                <w:lang w:val="ru-RU" w:bidi="ar-SA"/>
              </w:rPr>
              <w:t xml:space="preserve">- </w:t>
            </w:r>
            <w:r w:rsidRPr="00524E37">
              <w:rPr>
                <w:sz w:val="24"/>
                <w:szCs w:val="24"/>
                <w:lang w:val="ru-RU" w:bidi="ar-SA"/>
              </w:rPr>
              <w:t>оборудованные стационарными электроплитами</w:t>
            </w:r>
            <w:r>
              <w:rPr>
                <w:sz w:val="24"/>
                <w:szCs w:val="24"/>
                <w:lang w:val="ru-RU" w:bidi="ar-SA"/>
              </w:rPr>
              <w:t>;</w:t>
            </w:r>
          </w:p>
        </w:tc>
        <w:tc>
          <w:tcPr>
            <w:tcW w:w="1559" w:type="dxa"/>
            <w:vAlign w:val="center"/>
          </w:tcPr>
          <w:p w:rsidR="006A6DFA" w:rsidRDefault="006A6DFA" w:rsidP="00794E90">
            <w:pPr>
              <w:widowControl/>
              <w:autoSpaceDE/>
              <w:autoSpaceDN/>
              <w:spacing w:line="276" w:lineRule="auto"/>
              <w:jc w:val="center"/>
              <w:rPr>
                <w:sz w:val="24"/>
                <w:szCs w:val="24"/>
                <w:lang w:val="ru-RU" w:bidi="ar-SA"/>
              </w:rPr>
            </w:pPr>
          </w:p>
          <w:p w:rsidR="006A6DFA" w:rsidRDefault="006A6DFA" w:rsidP="00794E90">
            <w:pPr>
              <w:widowControl/>
              <w:autoSpaceDE/>
              <w:autoSpaceDN/>
              <w:spacing w:line="276" w:lineRule="auto"/>
              <w:jc w:val="center"/>
              <w:rPr>
                <w:sz w:val="24"/>
                <w:szCs w:val="24"/>
                <w:lang w:val="ru-RU" w:bidi="ar-SA"/>
              </w:rPr>
            </w:pPr>
            <w:r w:rsidRPr="00524E37">
              <w:rPr>
                <w:sz w:val="24"/>
                <w:szCs w:val="24"/>
                <w:lang w:val="ru-RU" w:bidi="ar-SA"/>
              </w:rPr>
              <w:t>кВт ч/год</w:t>
            </w:r>
          </w:p>
          <w:p w:rsidR="006A6DFA" w:rsidRDefault="006A6DFA" w:rsidP="00794E90">
            <w:pPr>
              <w:widowControl/>
              <w:autoSpaceDE/>
              <w:autoSpaceDN/>
              <w:spacing w:line="276" w:lineRule="auto"/>
              <w:jc w:val="center"/>
              <w:rPr>
                <w:sz w:val="24"/>
                <w:szCs w:val="24"/>
                <w:lang w:val="ru-RU" w:bidi="ar-SA"/>
              </w:rPr>
            </w:pPr>
          </w:p>
          <w:p w:rsidR="006A6DFA" w:rsidRDefault="006A6DFA" w:rsidP="00794E90">
            <w:pPr>
              <w:widowControl/>
              <w:autoSpaceDE/>
              <w:autoSpaceDN/>
              <w:spacing w:line="276" w:lineRule="auto"/>
              <w:jc w:val="center"/>
              <w:rPr>
                <w:sz w:val="24"/>
                <w:szCs w:val="24"/>
                <w:lang w:val="ru-RU" w:bidi="ar-SA"/>
              </w:rPr>
            </w:pPr>
            <w:r w:rsidRPr="00524E37">
              <w:rPr>
                <w:sz w:val="24"/>
                <w:szCs w:val="24"/>
                <w:lang w:val="ru-RU" w:bidi="ar-SA"/>
              </w:rPr>
              <w:t>кВт ч/год</w:t>
            </w:r>
          </w:p>
          <w:p w:rsidR="006A6DFA" w:rsidRPr="00524E37" w:rsidRDefault="006A6DFA" w:rsidP="00794E90">
            <w:pPr>
              <w:widowControl/>
              <w:autoSpaceDE/>
              <w:autoSpaceDN/>
              <w:spacing w:line="276" w:lineRule="auto"/>
              <w:jc w:val="center"/>
              <w:rPr>
                <w:sz w:val="24"/>
                <w:szCs w:val="24"/>
                <w:lang w:val="ru-RU" w:bidi="ar-SA"/>
              </w:rPr>
            </w:pPr>
          </w:p>
        </w:tc>
        <w:tc>
          <w:tcPr>
            <w:tcW w:w="3162" w:type="dxa"/>
            <w:vAlign w:val="center"/>
          </w:tcPr>
          <w:p w:rsidR="006A6DFA" w:rsidRDefault="006A6DFA" w:rsidP="00794E90">
            <w:pPr>
              <w:widowControl/>
              <w:autoSpaceDE/>
              <w:autoSpaceDN/>
              <w:spacing w:line="276" w:lineRule="auto"/>
              <w:jc w:val="center"/>
              <w:rPr>
                <w:sz w:val="24"/>
                <w:szCs w:val="24"/>
                <w:lang w:val="ru-RU" w:bidi="ar-SA"/>
              </w:rPr>
            </w:pPr>
          </w:p>
          <w:p w:rsidR="006A6DFA" w:rsidRDefault="001F40C0" w:rsidP="00794E90">
            <w:pPr>
              <w:widowControl/>
              <w:autoSpaceDE/>
              <w:autoSpaceDN/>
              <w:spacing w:line="276" w:lineRule="auto"/>
              <w:jc w:val="center"/>
              <w:rPr>
                <w:sz w:val="24"/>
                <w:szCs w:val="24"/>
                <w:lang w:val="ru-RU" w:bidi="ar-SA"/>
              </w:rPr>
            </w:pPr>
            <w:r>
              <w:rPr>
                <w:sz w:val="24"/>
                <w:szCs w:val="24"/>
                <w:lang w:val="ru-RU" w:bidi="ar-SA"/>
              </w:rPr>
              <w:t>206 150</w:t>
            </w:r>
          </w:p>
          <w:p w:rsidR="006A6DFA" w:rsidRDefault="006A6DFA" w:rsidP="00794E90">
            <w:pPr>
              <w:widowControl/>
              <w:autoSpaceDE/>
              <w:autoSpaceDN/>
              <w:spacing w:line="276" w:lineRule="auto"/>
              <w:jc w:val="center"/>
              <w:rPr>
                <w:sz w:val="24"/>
                <w:szCs w:val="24"/>
                <w:lang w:val="ru-RU" w:bidi="ar-SA"/>
              </w:rPr>
            </w:pPr>
          </w:p>
          <w:p w:rsidR="006A6DFA" w:rsidRPr="00524E37" w:rsidRDefault="001F40C0" w:rsidP="00794E90">
            <w:pPr>
              <w:widowControl/>
              <w:autoSpaceDE/>
              <w:autoSpaceDN/>
              <w:spacing w:line="276" w:lineRule="auto"/>
              <w:jc w:val="center"/>
              <w:rPr>
                <w:sz w:val="24"/>
                <w:szCs w:val="24"/>
                <w:lang w:val="ru-RU" w:bidi="ar-SA"/>
              </w:rPr>
            </w:pPr>
            <w:r>
              <w:rPr>
                <w:sz w:val="24"/>
                <w:szCs w:val="24"/>
                <w:lang w:val="ru-RU" w:bidi="ar-SA"/>
              </w:rPr>
              <w:t>292 950</w:t>
            </w:r>
          </w:p>
        </w:tc>
      </w:tr>
      <w:tr w:rsidR="006A6DFA" w:rsidRPr="00524E37" w:rsidTr="00794E90">
        <w:trPr>
          <w:jc w:val="center"/>
        </w:trPr>
        <w:tc>
          <w:tcPr>
            <w:tcW w:w="833" w:type="dxa"/>
            <w:vAlign w:val="center"/>
          </w:tcPr>
          <w:p w:rsidR="006A6DFA" w:rsidRPr="000659BE" w:rsidRDefault="006A6DFA" w:rsidP="00794E90">
            <w:pPr>
              <w:widowControl/>
              <w:autoSpaceDE/>
              <w:autoSpaceDN/>
              <w:spacing w:line="276" w:lineRule="auto"/>
              <w:jc w:val="center"/>
              <w:rPr>
                <w:sz w:val="24"/>
                <w:szCs w:val="24"/>
                <w:lang w:val="ru-RU" w:bidi="ar-SA"/>
              </w:rPr>
            </w:pPr>
            <w:r>
              <w:rPr>
                <w:sz w:val="24"/>
                <w:szCs w:val="24"/>
                <w:lang w:val="ru-RU" w:bidi="ar-SA"/>
              </w:rPr>
              <w:t>10.</w:t>
            </w:r>
          </w:p>
        </w:tc>
        <w:tc>
          <w:tcPr>
            <w:tcW w:w="4080" w:type="dxa"/>
            <w:vAlign w:val="center"/>
          </w:tcPr>
          <w:p w:rsidR="006A6DFA" w:rsidRDefault="006A6DFA" w:rsidP="00794E90">
            <w:pPr>
              <w:widowControl/>
              <w:autoSpaceDE/>
              <w:autoSpaceDN/>
              <w:spacing w:line="276" w:lineRule="auto"/>
              <w:jc w:val="center"/>
              <w:rPr>
                <w:sz w:val="24"/>
                <w:szCs w:val="24"/>
                <w:lang w:val="ru-RU" w:bidi="ar-SA"/>
              </w:rPr>
            </w:pPr>
            <w:r>
              <w:rPr>
                <w:sz w:val="24"/>
                <w:szCs w:val="24"/>
                <w:lang w:val="ru-RU" w:bidi="ar-SA"/>
              </w:rPr>
              <w:t>Газоснабжение:</w:t>
            </w:r>
          </w:p>
          <w:p w:rsidR="006A6DFA" w:rsidRDefault="006A6DFA" w:rsidP="00794E90">
            <w:pPr>
              <w:widowControl/>
              <w:autoSpaceDE/>
              <w:autoSpaceDN/>
              <w:spacing w:line="276" w:lineRule="auto"/>
              <w:jc w:val="center"/>
              <w:rPr>
                <w:sz w:val="24"/>
                <w:szCs w:val="24"/>
                <w:lang w:val="ru-RU" w:bidi="ar-SA"/>
              </w:rPr>
            </w:pPr>
            <w:r>
              <w:rPr>
                <w:sz w:val="24"/>
                <w:szCs w:val="24"/>
                <w:lang w:val="ru-RU" w:bidi="ar-SA"/>
              </w:rPr>
              <w:t xml:space="preserve">- </w:t>
            </w:r>
            <w:r w:rsidRPr="00524E37">
              <w:rPr>
                <w:sz w:val="24"/>
                <w:szCs w:val="24"/>
                <w:lang w:val="ru-RU" w:bidi="ar-SA"/>
              </w:rPr>
              <w:t>для газовой плиты при наличии центрального отопления и центрального горячего водоснабжения</w:t>
            </w:r>
            <w:r>
              <w:rPr>
                <w:sz w:val="24"/>
                <w:szCs w:val="24"/>
                <w:lang w:val="ru-RU" w:bidi="ar-SA"/>
              </w:rPr>
              <w:t>;</w:t>
            </w:r>
          </w:p>
          <w:p w:rsidR="006A6DFA" w:rsidRPr="00524E37" w:rsidRDefault="006A6DFA" w:rsidP="00794E90">
            <w:pPr>
              <w:widowControl/>
              <w:autoSpaceDE/>
              <w:autoSpaceDN/>
              <w:spacing w:line="276" w:lineRule="auto"/>
              <w:jc w:val="center"/>
              <w:rPr>
                <w:sz w:val="24"/>
                <w:szCs w:val="24"/>
                <w:lang w:val="ru-RU" w:bidi="ar-SA"/>
              </w:rPr>
            </w:pPr>
            <w:r>
              <w:rPr>
                <w:sz w:val="24"/>
                <w:szCs w:val="24"/>
                <w:lang w:val="ru-RU" w:bidi="ar-SA"/>
              </w:rPr>
              <w:t xml:space="preserve">- </w:t>
            </w:r>
            <w:r w:rsidRPr="00524E37">
              <w:rPr>
                <w:sz w:val="24"/>
                <w:szCs w:val="24"/>
                <w:lang w:val="ru-RU" w:bidi="ar-SA"/>
              </w:rPr>
              <w:t>для газовой плиты и газового водонагревателя при отсутствии центрального горячего водоснабжения</w:t>
            </w:r>
            <w:r>
              <w:rPr>
                <w:sz w:val="24"/>
                <w:szCs w:val="24"/>
                <w:lang w:val="ru-RU" w:bidi="ar-SA"/>
              </w:rPr>
              <w:t>;</w:t>
            </w:r>
          </w:p>
        </w:tc>
        <w:tc>
          <w:tcPr>
            <w:tcW w:w="1559" w:type="dxa"/>
            <w:vAlign w:val="center"/>
          </w:tcPr>
          <w:p w:rsidR="006A6DFA" w:rsidRDefault="006A6DFA" w:rsidP="00794E90">
            <w:pPr>
              <w:widowControl/>
              <w:autoSpaceDE/>
              <w:autoSpaceDN/>
              <w:spacing w:line="276" w:lineRule="auto"/>
              <w:jc w:val="center"/>
              <w:rPr>
                <w:sz w:val="24"/>
                <w:szCs w:val="24"/>
                <w:lang w:val="ru-RU" w:bidi="ar-SA"/>
              </w:rPr>
            </w:pPr>
          </w:p>
          <w:p w:rsidR="006A6DFA" w:rsidRDefault="006A6DFA" w:rsidP="00794E90">
            <w:pPr>
              <w:widowControl/>
              <w:autoSpaceDE/>
              <w:autoSpaceDN/>
              <w:spacing w:line="276" w:lineRule="auto"/>
              <w:jc w:val="center"/>
              <w:rPr>
                <w:sz w:val="24"/>
                <w:szCs w:val="24"/>
                <w:lang w:val="ru-RU" w:bidi="ar-SA"/>
              </w:rPr>
            </w:pPr>
            <w:r w:rsidRPr="00524E37">
              <w:rPr>
                <w:sz w:val="24"/>
                <w:szCs w:val="24"/>
                <w:lang w:val="ru-RU" w:bidi="ar-SA"/>
              </w:rPr>
              <w:t>м3/мес</w:t>
            </w:r>
          </w:p>
          <w:p w:rsidR="006A6DFA" w:rsidRDefault="006A6DFA" w:rsidP="00794E90">
            <w:pPr>
              <w:widowControl/>
              <w:autoSpaceDE/>
              <w:autoSpaceDN/>
              <w:spacing w:line="276" w:lineRule="auto"/>
              <w:jc w:val="center"/>
              <w:rPr>
                <w:sz w:val="24"/>
                <w:szCs w:val="24"/>
                <w:lang w:val="ru-RU" w:bidi="ar-SA"/>
              </w:rPr>
            </w:pPr>
          </w:p>
          <w:p w:rsidR="006A6DFA" w:rsidRDefault="006A6DFA" w:rsidP="00794E90">
            <w:pPr>
              <w:widowControl/>
              <w:autoSpaceDE/>
              <w:autoSpaceDN/>
              <w:spacing w:line="276" w:lineRule="auto"/>
              <w:jc w:val="center"/>
              <w:rPr>
                <w:sz w:val="24"/>
                <w:szCs w:val="24"/>
                <w:lang w:val="ru-RU" w:bidi="ar-SA"/>
              </w:rPr>
            </w:pPr>
          </w:p>
          <w:p w:rsidR="006A6DFA" w:rsidRDefault="006A6DFA" w:rsidP="00794E90">
            <w:pPr>
              <w:widowControl/>
              <w:autoSpaceDE/>
              <w:autoSpaceDN/>
              <w:spacing w:line="276" w:lineRule="auto"/>
              <w:jc w:val="center"/>
              <w:rPr>
                <w:sz w:val="24"/>
                <w:szCs w:val="24"/>
                <w:lang w:val="ru-RU" w:bidi="ar-SA"/>
              </w:rPr>
            </w:pPr>
          </w:p>
          <w:p w:rsidR="006A6DFA" w:rsidRPr="00524E37" w:rsidRDefault="006A6DFA" w:rsidP="00794E90">
            <w:pPr>
              <w:widowControl/>
              <w:autoSpaceDE/>
              <w:autoSpaceDN/>
              <w:spacing w:line="276" w:lineRule="auto"/>
              <w:jc w:val="center"/>
              <w:rPr>
                <w:sz w:val="24"/>
                <w:szCs w:val="24"/>
                <w:lang w:val="ru-RU" w:bidi="ar-SA"/>
              </w:rPr>
            </w:pPr>
            <w:r w:rsidRPr="00524E37">
              <w:rPr>
                <w:sz w:val="24"/>
                <w:szCs w:val="24"/>
                <w:lang w:val="ru-RU" w:bidi="ar-SA"/>
              </w:rPr>
              <w:t>м3/мес</w:t>
            </w:r>
          </w:p>
        </w:tc>
        <w:tc>
          <w:tcPr>
            <w:tcW w:w="3162" w:type="dxa"/>
            <w:vAlign w:val="center"/>
          </w:tcPr>
          <w:p w:rsidR="006A6DFA" w:rsidRDefault="006A6DFA" w:rsidP="00794E90">
            <w:pPr>
              <w:widowControl/>
              <w:autoSpaceDE/>
              <w:autoSpaceDN/>
              <w:spacing w:line="276" w:lineRule="auto"/>
              <w:jc w:val="center"/>
              <w:rPr>
                <w:sz w:val="24"/>
                <w:szCs w:val="24"/>
                <w:lang w:val="ru-RU" w:bidi="ar-SA"/>
              </w:rPr>
            </w:pPr>
          </w:p>
          <w:p w:rsidR="006A6DFA" w:rsidRDefault="001F40C0" w:rsidP="00794E90">
            <w:pPr>
              <w:widowControl/>
              <w:autoSpaceDE/>
              <w:autoSpaceDN/>
              <w:spacing w:line="276" w:lineRule="auto"/>
              <w:jc w:val="center"/>
              <w:rPr>
                <w:sz w:val="24"/>
                <w:szCs w:val="24"/>
                <w:lang w:val="ru-RU" w:bidi="ar-SA"/>
              </w:rPr>
            </w:pPr>
            <w:r>
              <w:rPr>
                <w:sz w:val="24"/>
                <w:szCs w:val="24"/>
                <w:lang w:val="ru-RU" w:bidi="ar-SA"/>
              </w:rPr>
              <w:t>2 170</w:t>
            </w:r>
          </w:p>
          <w:p w:rsidR="006A6DFA" w:rsidRDefault="006A6DFA" w:rsidP="00794E90">
            <w:pPr>
              <w:widowControl/>
              <w:autoSpaceDE/>
              <w:autoSpaceDN/>
              <w:spacing w:line="276" w:lineRule="auto"/>
              <w:jc w:val="center"/>
              <w:rPr>
                <w:sz w:val="24"/>
                <w:szCs w:val="24"/>
                <w:lang w:val="ru-RU" w:bidi="ar-SA"/>
              </w:rPr>
            </w:pPr>
          </w:p>
          <w:p w:rsidR="006A6DFA" w:rsidRDefault="006A6DFA" w:rsidP="00794E90">
            <w:pPr>
              <w:widowControl/>
              <w:autoSpaceDE/>
              <w:autoSpaceDN/>
              <w:spacing w:line="276" w:lineRule="auto"/>
              <w:jc w:val="center"/>
              <w:rPr>
                <w:sz w:val="24"/>
                <w:szCs w:val="24"/>
                <w:lang w:val="ru-RU" w:bidi="ar-SA"/>
              </w:rPr>
            </w:pPr>
          </w:p>
          <w:p w:rsidR="006A6DFA" w:rsidRDefault="006A6DFA" w:rsidP="00794E90">
            <w:pPr>
              <w:widowControl/>
              <w:autoSpaceDE/>
              <w:autoSpaceDN/>
              <w:spacing w:line="276" w:lineRule="auto"/>
              <w:jc w:val="center"/>
              <w:rPr>
                <w:sz w:val="24"/>
                <w:szCs w:val="24"/>
                <w:lang w:val="ru-RU" w:bidi="ar-SA"/>
              </w:rPr>
            </w:pPr>
          </w:p>
          <w:p w:rsidR="006A6DFA" w:rsidRPr="00524E37" w:rsidRDefault="001F40C0" w:rsidP="00794E90">
            <w:pPr>
              <w:widowControl/>
              <w:autoSpaceDE/>
              <w:autoSpaceDN/>
              <w:spacing w:line="276" w:lineRule="auto"/>
              <w:jc w:val="center"/>
              <w:rPr>
                <w:sz w:val="24"/>
                <w:szCs w:val="24"/>
                <w:lang w:val="ru-RU" w:bidi="ar-SA"/>
              </w:rPr>
            </w:pPr>
            <w:r>
              <w:rPr>
                <w:sz w:val="24"/>
                <w:szCs w:val="24"/>
                <w:lang w:val="ru-RU" w:bidi="ar-SA"/>
              </w:rPr>
              <w:t>6 510</w:t>
            </w:r>
          </w:p>
        </w:tc>
      </w:tr>
      <w:tr w:rsidR="006A6DFA" w:rsidRPr="00524E37" w:rsidTr="00794E90">
        <w:trPr>
          <w:jc w:val="center"/>
        </w:trPr>
        <w:tc>
          <w:tcPr>
            <w:tcW w:w="833" w:type="dxa"/>
            <w:vAlign w:val="center"/>
          </w:tcPr>
          <w:p w:rsidR="006A6DFA" w:rsidRPr="00BF695B" w:rsidRDefault="006A6DFA" w:rsidP="00794E90">
            <w:pPr>
              <w:widowControl/>
              <w:autoSpaceDE/>
              <w:autoSpaceDN/>
              <w:spacing w:line="276" w:lineRule="auto"/>
              <w:jc w:val="center"/>
              <w:rPr>
                <w:sz w:val="24"/>
                <w:szCs w:val="24"/>
                <w:lang w:val="ru-RU" w:bidi="ar-SA"/>
              </w:rPr>
            </w:pPr>
            <w:r>
              <w:rPr>
                <w:sz w:val="24"/>
                <w:szCs w:val="24"/>
                <w:lang w:val="ru-RU" w:bidi="ar-SA"/>
              </w:rPr>
              <w:t>11.</w:t>
            </w:r>
          </w:p>
        </w:tc>
        <w:tc>
          <w:tcPr>
            <w:tcW w:w="4080" w:type="dxa"/>
            <w:vAlign w:val="center"/>
          </w:tcPr>
          <w:p w:rsidR="006A6DFA" w:rsidRPr="00BF695B" w:rsidRDefault="006A6DFA" w:rsidP="00794E90">
            <w:pPr>
              <w:widowControl/>
              <w:autoSpaceDE/>
              <w:autoSpaceDN/>
              <w:spacing w:line="276" w:lineRule="auto"/>
              <w:jc w:val="center"/>
              <w:rPr>
                <w:sz w:val="24"/>
                <w:szCs w:val="24"/>
                <w:lang w:val="ru-RU" w:bidi="ar-SA"/>
              </w:rPr>
            </w:pPr>
            <w:r>
              <w:rPr>
                <w:sz w:val="24"/>
                <w:szCs w:val="24"/>
                <w:lang w:val="ru-RU" w:bidi="ar-SA"/>
              </w:rPr>
              <w:t>Теплоснабжение</w:t>
            </w:r>
          </w:p>
        </w:tc>
        <w:tc>
          <w:tcPr>
            <w:tcW w:w="1559" w:type="dxa"/>
            <w:vAlign w:val="center"/>
          </w:tcPr>
          <w:p w:rsidR="006A6DFA" w:rsidRPr="00DA6617" w:rsidRDefault="006A6DFA" w:rsidP="00794E90">
            <w:pPr>
              <w:widowControl/>
              <w:autoSpaceDE/>
              <w:autoSpaceDN/>
              <w:spacing w:line="276" w:lineRule="auto"/>
              <w:jc w:val="center"/>
              <w:rPr>
                <w:sz w:val="24"/>
                <w:szCs w:val="24"/>
                <w:lang w:val="ru-RU" w:bidi="ar-SA"/>
              </w:rPr>
            </w:pPr>
            <w:r>
              <w:rPr>
                <w:sz w:val="24"/>
                <w:szCs w:val="24"/>
                <w:lang w:val="ru-RU" w:bidi="ar-SA"/>
              </w:rPr>
              <w:t>Гкал/мес.</w:t>
            </w:r>
          </w:p>
        </w:tc>
        <w:tc>
          <w:tcPr>
            <w:tcW w:w="3162" w:type="dxa"/>
            <w:vAlign w:val="center"/>
          </w:tcPr>
          <w:p w:rsidR="006A6DFA" w:rsidRPr="00DA6617" w:rsidRDefault="001F40C0" w:rsidP="00794E90">
            <w:pPr>
              <w:widowControl/>
              <w:autoSpaceDE/>
              <w:autoSpaceDN/>
              <w:spacing w:line="276" w:lineRule="auto"/>
              <w:jc w:val="center"/>
              <w:rPr>
                <w:sz w:val="24"/>
                <w:szCs w:val="24"/>
                <w:lang w:val="ru-RU" w:bidi="ar-SA"/>
              </w:rPr>
            </w:pPr>
            <w:r>
              <w:rPr>
                <w:sz w:val="24"/>
                <w:szCs w:val="24"/>
                <w:lang w:val="ru-RU" w:bidi="ar-SA"/>
              </w:rPr>
              <w:t>92,853</w:t>
            </w:r>
          </w:p>
        </w:tc>
      </w:tr>
      <w:tr w:rsidR="006A6DFA" w:rsidRPr="00524E37" w:rsidTr="00794E90">
        <w:trPr>
          <w:jc w:val="center"/>
        </w:trPr>
        <w:tc>
          <w:tcPr>
            <w:tcW w:w="833" w:type="dxa"/>
            <w:vAlign w:val="center"/>
          </w:tcPr>
          <w:p w:rsidR="006A6DFA" w:rsidRPr="004D5F8E" w:rsidRDefault="006A6DFA" w:rsidP="00794E90">
            <w:pPr>
              <w:widowControl/>
              <w:autoSpaceDE/>
              <w:autoSpaceDN/>
              <w:spacing w:line="276" w:lineRule="auto"/>
              <w:jc w:val="center"/>
              <w:rPr>
                <w:sz w:val="24"/>
                <w:szCs w:val="24"/>
                <w:lang w:val="ru-RU" w:bidi="ar-SA"/>
              </w:rPr>
            </w:pPr>
            <w:r>
              <w:rPr>
                <w:sz w:val="24"/>
                <w:szCs w:val="24"/>
                <w:lang w:val="ru-RU" w:bidi="ar-SA"/>
              </w:rPr>
              <w:t>12.</w:t>
            </w:r>
          </w:p>
        </w:tc>
        <w:tc>
          <w:tcPr>
            <w:tcW w:w="4080" w:type="dxa"/>
            <w:vAlign w:val="center"/>
          </w:tcPr>
          <w:p w:rsidR="006A6DFA" w:rsidRPr="004D5F8E" w:rsidRDefault="006A6DFA" w:rsidP="00794E90">
            <w:pPr>
              <w:widowControl/>
              <w:autoSpaceDE/>
              <w:autoSpaceDN/>
              <w:spacing w:line="276" w:lineRule="auto"/>
              <w:jc w:val="center"/>
              <w:rPr>
                <w:sz w:val="24"/>
                <w:szCs w:val="24"/>
                <w:lang w:val="ru-RU" w:bidi="ar-SA"/>
              </w:rPr>
            </w:pPr>
            <w:r>
              <w:rPr>
                <w:sz w:val="24"/>
                <w:szCs w:val="24"/>
                <w:lang w:val="ru-RU" w:bidi="ar-SA"/>
              </w:rPr>
              <w:t>Водоснабжение</w:t>
            </w:r>
          </w:p>
        </w:tc>
        <w:tc>
          <w:tcPr>
            <w:tcW w:w="1559" w:type="dxa"/>
            <w:vAlign w:val="center"/>
          </w:tcPr>
          <w:p w:rsidR="006A6DFA" w:rsidRPr="004D5F8E" w:rsidRDefault="006A6DFA" w:rsidP="00794E90">
            <w:pPr>
              <w:widowControl/>
              <w:autoSpaceDE/>
              <w:autoSpaceDN/>
              <w:spacing w:line="276" w:lineRule="auto"/>
              <w:jc w:val="center"/>
              <w:rPr>
                <w:sz w:val="24"/>
                <w:szCs w:val="24"/>
                <w:lang w:val="ru-RU" w:bidi="ar-SA"/>
              </w:rPr>
            </w:pPr>
            <w:r>
              <w:rPr>
                <w:sz w:val="24"/>
                <w:szCs w:val="24"/>
                <w:lang w:val="ru-RU" w:bidi="ar-SA"/>
              </w:rPr>
              <w:t>м3/мес.</w:t>
            </w:r>
          </w:p>
        </w:tc>
        <w:tc>
          <w:tcPr>
            <w:tcW w:w="3162" w:type="dxa"/>
            <w:vAlign w:val="center"/>
          </w:tcPr>
          <w:p w:rsidR="006A6DFA" w:rsidRPr="004D5F8E" w:rsidRDefault="001F40C0" w:rsidP="00794E90">
            <w:pPr>
              <w:widowControl/>
              <w:autoSpaceDE/>
              <w:autoSpaceDN/>
              <w:spacing w:line="276" w:lineRule="auto"/>
              <w:jc w:val="center"/>
              <w:rPr>
                <w:sz w:val="24"/>
                <w:szCs w:val="24"/>
                <w:lang w:val="ru-RU" w:bidi="ar-SA"/>
              </w:rPr>
            </w:pPr>
            <w:r>
              <w:rPr>
                <w:sz w:val="24"/>
                <w:szCs w:val="24"/>
                <w:lang w:val="ru-RU" w:bidi="ar-SA"/>
              </w:rPr>
              <w:t>260,4</w:t>
            </w:r>
          </w:p>
        </w:tc>
      </w:tr>
    </w:tbl>
    <w:p w:rsidR="00C86725" w:rsidRDefault="00C86725" w:rsidP="00AE7F15">
      <w:pPr>
        <w:widowControl/>
        <w:autoSpaceDE/>
        <w:autoSpaceDN/>
        <w:spacing w:line="276" w:lineRule="auto"/>
        <w:ind w:firstLine="709"/>
        <w:jc w:val="both"/>
        <w:rPr>
          <w:sz w:val="28"/>
          <w:szCs w:val="28"/>
          <w:lang w:bidi="ar-SA"/>
        </w:rPr>
      </w:pPr>
    </w:p>
    <w:p w:rsidR="00D91975" w:rsidRPr="003F2D70" w:rsidRDefault="00D91975" w:rsidP="001A7BDB">
      <w:pPr>
        <w:widowControl/>
        <w:adjustRightInd w:val="0"/>
        <w:spacing w:line="276" w:lineRule="auto"/>
        <w:ind w:firstLine="709"/>
        <w:jc w:val="both"/>
        <w:outlineLvl w:val="0"/>
        <w:rPr>
          <w:b/>
          <w:bCs/>
          <w:sz w:val="28"/>
          <w:szCs w:val="28"/>
          <w:lang w:bidi="ar-SA"/>
        </w:rPr>
      </w:pPr>
      <w:bookmarkStart w:id="9" w:name="_Toc140748699"/>
      <w:bookmarkStart w:id="10" w:name="_Toc150519847"/>
      <w:r w:rsidRPr="003F2D70">
        <w:rPr>
          <w:b/>
          <w:bCs/>
          <w:sz w:val="28"/>
          <w:szCs w:val="28"/>
          <w:lang w:bidi="ar-SA"/>
        </w:rPr>
        <w:t>5</w:t>
      </w:r>
      <w:r w:rsidR="003A0090" w:rsidRPr="003F2D70">
        <w:rPr>
          <w:b/>
          <w:bCs/>
          <w:sz w:val="28"/>
          <w:szCs w:val="28"/>
          <w:lang w:bidi="ar-SA"/>
        </w:rPr>
        <w:t>.</w:t>
      </w:r>
      <w:r w:rsidR="00794E90">
        <w:rPr>
          <w:b/>
          <w:bCs/>
          <w:sz w:val="28"/>
          <w:szCs w:val="28"/>
          <w:lang w:bidi="ar-SA"/>
        </w:rPr>
        <w:t> </w:t>
      </w:r>
      <w:bookmarkEnd w:id="9"/>
      <w:bookmarkEnd w:id="10"/>
      <w:r w:rsidR="00CE56AE" w:rsidRPr="003F2D70">
        <w:rPr>
          <w:b/>
          <w:bCs/>
          <w:sz w:val="28"/>
          <w:szCs w:val="28"/>
          <w:lang w:bidi="ar-SA"/>
        </w:rPr>
        <w:t>Характеристики необходимых для функционирования планируемых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r w:rsidR="00B31798" w:rsidRPr="003F2D70">
        <w:rPr>
          <w:b/>
          <w:bCs/>
          <w:sz w:val="28"/>
          <w:szCs w:val="28"/>
          <w:lang w:bidi="ar-SA"/>
        </w:rPr>
        <w:t>.</w:t>
      </w:r>
    </w:p>
    <w:p w:rsidR="00F709FC" w:rsidRDefault="00F709FC" w:rsidP="00F709FC">
      <w:pPr>
        <w:widowControl/>
        <w:autoSpaceDE/>
        <w:spacing w:line="276" w:lineRule="auto"/>
        <w:ind w:firstLine="709"/>
        <w:jc w:val="both"/>
        <w:rPr>
          <w:sz w:val="28"/>
          <w:szCs w:val="28"/>
          <w:lang w:bidi="ar-SA"/>
        </w:rPr>
      </w:pPr>
      <w:r>
        <w:rPr>
          <w:sz w:val="28"/>
          <w:szCs w:val="28"/>
          <w:lang w:bidi="ar-SA"/>
        </w:rPr>
        <w:t xml:space="preserve">В границах проекта планировки территории </w:t>
      </w:r>
      <w:r w:rsidRPr="00F709FC">
        <w:rPr>
          <w:b/>
          <w:bCs/>
          <w:sz w:val="28"/>
          <w:szCs w:val="28"/>
          <w:lang w:bidi="ar-SA"/>
        </w:rPr>
        <w:t>не планируются</w:t>
      </w:r>
      <w:r>
        <w:rPr>
          <w:sz w:val="28"/>
          <w:szCs w:val="28"/>
          <w:lang w:bidi="ar-SA"/>
        </w:rPr>
        <w:t xml:space="preserve">объекты включенные в программу </w:t>
      </w:r>
      <w:r w:rsidRPr="00F709FC">
        <w:rPr>
          <w:sz w:val="28"/>
          <w:szCs w:val="28"/>
          <w:lang w:bidi="ar-SA"/>
        </w:rPr>
        <w:t xml:space="preserve">комплексного развития систем коммунальной инфраструктуры, программы комплексного развития транспортной </w:t>
      </w:r>
      <w:r w:rsidRPr="00F709FC">
        <w:rPr>
          <w:sz w:val="28"/>
          <w:szCs w:val="28"/>
          <w:lang w:bidi="ar-SA"/>
        </w:rPr>
        <w:lastRenderedPageBreak/>
        <w:t>инфраструктуры, программы комплексного развития социальной инфраструктуры.</w:t>
      </w:r>
    </w:p>
    <w:p w:rsidR="007F0FA0" w:rsidRDefault="007F0FA0" w:rsidP="00F709FC">
      <w:pPr>
        <w:widowControl/>
        <w:autoSpaceDE/>
        <w:spacing w:line="276" w:lineRule="auto"/>
        <w:ind w:firstLine="709"/>
        <w:jc w:val="both"/>
        <w:rPr>
          <w:sz w:val="28"/>
          <w:szCs w:val="28"/>
          <w:lang w:bidi="ar-SA"/>
        </w:rPr>
      </w:pPr>
      <w:r>
        <w:rPr>
          <w:sz w:val="28"/>
          <w:szCs w:val="28"/>
          <w:lang w:bidi="ar-SA"/>
        </w:rPr>
        <w:t>В границах планировочной структуры расположены сети теплоснабжения</w:t>
      </w:r>
      <w:r w:rsidR="00EA70BC">
        <w:rPr>
          <w:sz w:val="28"/>
          <w:szCs w:val="28"/>
          <w:lang w:bidi="ar-SA"/>
        </w:rPr>
        <w:t>, газоснабжения</w:t>
      </w:r>
      <w:r w:rsidR="00B71636">
        <w:rPr>
          <w:sz w:val="28"/>
          <w:szCs w:val="28"/>
          <w:lang w:bidi="ar-SA"/>
        </w:rPr>
        <w:t xml:space="preserve"> и электроснабжения.</w:t>
      </w:r>
    </w:p>
    <w:p w:rsidR="007F0FA0" w:rsidRDefault="007F0FA0" w:rsidP="00F709FC">
      <w:pPr>
        <w:widowControl/>
        <w:autoSpaceDE/>
        <w:spacing w:line="276" w:lineRule="auto"/>
        <w:ind w:firstLine="709"/>
        <w:jc w:val="both"/>
        <w:rPr>
          <w:sz w:val="28"/>
          <w:szCs w:val="28"/>
          <w:lang w:bidi="ar-SA"/>
        </w:rPr>
      </w:pPr>
      <w:r>
        <w:rPr>
          <w:sz w:val="28"/>
          <w:szCs w:val="28"/>
          <w:lang w:bidi="ar-SA"/>
        </w:rPr>
        <w:t xml:space="preserve">В случаях размещения объектов капитального строительства в границах охранной зоны сетей теплоснабжения, водоснабжения и водоотведения необходимо обратиться в </w:t>
      </w:r>
      <w:r w:rsidR="00800C53">
        <w:rPr>
          <w:sz w:val="28"/>
          <w:szCs w:val="28"/>
          <w:lang w:bidi="ar-SA"/>
        </w:rPr>
        <w:t>соответствующие муниципальные органы</w:t>
      </w:r>
      <w:r>
        <w:rPr>
          <w:sz w:val="28"/>
          <w:szCs w:val="28"/>
          <w:lang w:bidi="ar-SA"/>
        </w:rPr>
        <w:t xml:space="preserve"> для получения технических условий на перенос существующих сетей за пределы земельных участков. </w:t>
      </w:r>
    </w:p>
    <w:p w:rsidR="007A727F" w:rsidRDefault="007A727F" w:rsidP="00A11438">
      <w:pPr>
        <w:widowControl/>
        <w:autoSpaceDE/>
        <w:spacing w:line="276" w:lineRule="auto"/>
        <w:ind w:firstLine="709"/>
        <w:jc w:val="both"/>
        <w:rPr>
          <w:sz w:val="28"/>
          <w:szCs w:val="28"/>
          <w:lang w:bidi="ar-SA"/>
        </w:rPr>
      </w:pPr>
    </w:p>
    <w:p w:rsidR="007A727F" w:rsidRPr="003F2D70" w:rsidRDefault="007A727F" w:rsidP="003F2D70">
      <w:pPr>
        <w:widowControl/>
        <w:adjustRightInd w:val="0"/>
        <w:spacing w:line="276" w:lineRule="auto"/>
        <w:ind w:firstLine="709"/>
        <w:outlineLvl w:val="0"/>
        <w:rPr>
          <w:b/>
          <w:bCs/>
          <w:sz w:val="28"/>
          <w:szCs w:val="28"/>
          <w:lang w:bidi="ar-SA"/>
        </w:rPr>
      </w:pPr>
      <w:r w:rsidRPr="003F2D70">
        <w:rPr>
          <w:b/>
          <w:bCs/>
          <w:sz w:val="28"/>
          <w:szCs w:val="28"/>
          <w:lang w:bidi="ar-SA"/>
        </w:rPr>
        <w:t>5.1. Характеристики объектов капитального строительства жилого назначения.</w:t>
      </w:r>
    </w:p>
    <w:p w:rsidR="00422AE9" w:rsidRDefault="00422AE9" w:rsidP="00422AE9">
      <w:pPr>
        <w:widowControl/>
        <w:autoSpaceDE/>
        <w:autoSpaceDN/>
        <w:spacing w:line="276" w:lineRule="auto"/>
        <w:ind w:firstLine="709"/>
        <w:jc w:val="both"/>
        <w:rPr>
          <w:sz w:val="28"/>
          <w:szCs w:val="28"/>
        </w:rPr>
      </w:pPr>
      <w:r>
        <w:rPr>
          <w:sz w:val="28"/>
          <w:szCs w:val="28"/>
        </w:rPr>
        <w:t>В границах разработки территорий</w:t>
      </w:r>
      <w:r w:rsidRPr="00192544">
        <w:rPr>
          <w:b/>
          <w:bCs/>
          <w:sz w:val="28"/>
          <w:szCs w:val="28"/>
        </w:rPr>
        <w:t>предусматривается</w:t>
      </w:r>
      <w:r>
        <w:rPr>
          <w:sz w:val="28"/>
          <w:szCs w:val="28"/>
        </w:rPr>
        <w:t xml:space="preserve"> размещение жилой застройки.</w:t>
      </w:r>
    </w:p>
    <w:p w:rsidR="00422AE9" w:rsidRDefault="00422AE9" w:rsidP="00422AE9">
      <w:pPr>
        <w:widowControl/>
        <w:autoSpaceDE/>
        <w:autoSpaceDN/>
        <w:spacing w:line="276" w:lineRule="auto"/>
        <w:ind w:firstLine="709"/>
        <w:jc w:val="both"/>
        <w:rPr>
          <w:sz w:val="28"/>
          <w:szCs w:val="28"/>
        </w:rPr>
      </w:pPr>
      <w:r>
        <w:rPr>
          <w:sz w:val="28"/>
          <w:szCs w:val="28"/>
        </w:rPr>
        <w:t>На территории планирования предусматривается: 4-х этажный трехсекционный многоквартирный жилой дом.</w:t>
      </w:r>
    </w:p>
    <w:p w:rsidR="00422AE9" w:rsidRPr="00A57344" w:rsidRDefault="00422AE9" w:rsidP="00422AE9">
      <w:pPr>
        <w:widowControl/>
        <w:autoSpaceDE/>
        <w:autoSpaceDN/>
        <w:spacing w:line="276" w:lineRule="auto"/>
        <w:ind w:firstLine="709"/>
        <w:jc w:val="both"/>
        <w:rPr>
          <w:b/>
          <w:bCs/>
          <w:sz w:val="28"/>
          <w:szCs w:val="28"/>
        </w:rPr>
      </w:pPr>
      <w:r>
        <w:rPr>
          <w:b/>
          <w:bCs/>
          <w:sz w:val="28"/>
          <w:szCs w:val="28"/>
        </w:rPr>
        <w:t>4</w:t>
      </w:r>
      <w:r w:rsidRPr="00A57344">
        <w:rPr>
          <w:b/>
          <w:bCs/>
          <w:sz w:val="28"/>
          <w:szCs w:val="28"/>
        </w:rPr>
        <w:t>-</w:t>
      </w:r>
      <w:r>
        <w:rPr>
          <w:b/>
          <w:bCs/>
          <w:sz w:val="28"/>
          <w:szCs w:val="28"/>
        </w:rPr>
        <w:t>х</w:t>
      </w:r>
      <w:r w:rsidRPr="00A57344">
        <w:rPr>
          <w:b/>
          <w:bCs/>
          <w:sz w:val="28"/>
          <w:szCs w:val="28"/>
        </w:rPr>
        <w:t xml:space="preserve"> этажный </w:t>
      </w:r>
      <w:r>
        <w:rPr>
          <w:b/>
          <w:bCs/>
          <w:sz w:val="28"/>
          <w:szCs w:val="28"/>
        </w:rPr>
        <w:t xml:space="preserve">двухсекционный </w:t>
      </w:r>
      <w:r w:rsidRPr="00A57344">
        <w:rPr>
          <w:b/>
          <w:bCs/>
          <w:sz w:val="28"/>
          <w:szCs w:val="28"/>
        </w:rPr>
        <w:t>многоквартирный жилой дом – нумерация жилого массива</w:t>
      </w:r>
      <w:r>
        <w:rPr>
          <w:b/>
          <w:bCs/>
          <w:sz w:val="28"/>
          <w:szCs w:val="28"/>
        </w:rPr>
        <w:t>О</w:t>
      </w:r>
      <w:r w:rsidRPr="00A57344">
        <w:rPr>
          <w:b/>
          <w:bCs/>
          <w:sz w:val="28"/>
          <w:szCs w:val="28"/>
        </w:rPr>
        <w:t xml:space="preserve"> (согласно графических материалов по обоснованию):</w:t>
      </w:r>
    </w:p>
    <w:p w:rsidR="00422AE9" w:rsidRPr="00612D1E" w:rsidRDefault="00422AE9" w:rsidP="00422AE9">
      <w:pPr>
        <w:widowControl/>
        <w:autoSpaceDE/>
        <w:autoSpaceDN/>
        <w:spacing w:line="276" w:lineRule="auto"/>
        <w:ind w:firstLine="709"/>
        <w:jc w:val="both"/>
        <w:rPr>
          <w:b/>
          <w:bCs/>
          <w:sz w:val="28"/>
          <w:szCs w:val="28"/>
          <w:u w:val="single"/>
        </w:rPr>
      </w:pPr>
      <w:bookmarkStart w:id="11" w:name="_Hlk207016225"/>
      <w:r w:rsidRPr="00612D1E">
        <w:rPr>
          <w:b/>
          <w:bCs/>
          <w:sz w:val="28"/>
          <w:szCs w:val="28"/>
          <w:u w:val="single"/>
        </w:rPr>
        <w:t>Технико-экономические показатели:</w:t>
      </w:r>
    </w:p>
    <w:p w:rsidR="00422AE9" w:rsidRDefault="00422AE9" w:rsidP="00422AE9">
      <w:pPr>
        <w:widowControl/>
        <w:autoSpaceDE/>
        <w:autoSpaceDN/>
        <w:spacing w:line="276" w:lineRule="auto"/>
        <w:ind w:firstLine="709"/>
        <w:jc w:val="both"/>
        <w:rPr>
          <w:sz w:val="28"/>
          <w:szCs w:val="28"/>
        </w:rPr>
      </w:pPr>
      <w:r>
        <w:rPr>
          <w:sz w:val="28"/>
          <w:szCs w:val="28"/>
        </w:rPr>
        <w:t>Количество этажей: 4.</w:t>
      </w:r>
    </w:p>
    <w:p w:rsidR="00422AE9" w:rsidRDefault="00422AE9" w:rsidP="00422AE9">
      <w:pPr>
        <w:widowControl/>
        <w:autoSpaceDE/>
        <w:autoSpaceDN/>
        <w:spacing w:line="276" w:lineRule="auto"/>
        <w:ind w:firstLine="709"/>
        <w:jc w:val="both"/>
        <w:rPr>
          <w:sz w:val="28"/>
          <w:szCs w:val="28"/>
        </w:rPr>
      </w:pPr>
      <w:r>
        <w:rPr>
          <w:sz w:val="28"/>
          <w:szCs w:val="28"/>
        </w:rPr>
        <w:t>Общая площадь застройки: 736 м ².</w:t>
      </w:r>
    </w:p>
    <w:p w:rsidR="00422AE9" w:rsidRDefault="00422AE9" w:rsidP="00422AE9">
      <w:pPr>
        <w:widowControl/>
        <w:autoSpaceDE/>
        <w:autoSpaceDN/>
        <w:spacing w:line="276" w:lineRule="auto"/>
        <w:ind w:firstLine="709"/>
        <w:jc w:val="both"/>
        <w:rPr>
          <w:sz w:val="28"/>
          <w:szCs w:val="28"/>
        </w:rPr>
      </w:pPr>
      <w:r>
        <w:rPr>
          <w:sz w:val="28"/>
          <w:szCs w:val="28"/>
        </w:rPr>
        <w:t>Общая площадь здания: 2944 м ².</w:t>
      </w:r>
    </w:p>
    <w:p w:rsidR="00422AE9" w:rsidRDefault="00422AE9" w:rsidP="00422AE9">
      <w:pPr>
        <w:widowControl/>
        <w:autoSpaceDE/>
        <w:autoSpaceDN/>
        <w:spacing w:line="276" w:lineRule="auto"/>
        <w:ind w:firstLine="709"/>
        <w:jc w:val="both"/>
        <w:rPr>
          <w:sz w:val="28"/>
          <w:szCs w:val="28"/>
        </w:rPr>
      </w:pPr>
      <w:r>
        <w:rPr>
          <w:sz w:val="28"/>
          <w:szCs w:val="28"/>
        </w:rPr>
        <w:t>Строительный объем: 7360 м³.</w:t>
      </w:r>
    </w:p>
    <w:p w:rsidR="00422AE9" w:rsidRDefault="00422AE9" w:rsidP="00422AE9">
      <w:pPr>
        <w:widowControl/>
        <w:autoSpaceDE/>
        <w:autoSpaceDN/>
        <w:spacing w:line="276" w:lineRule="auto"/>
        <w:ind w:firstLine="709"/>
        <w:jc w:val="both"/>
        <w:rPr>
          <w:sz w:val="28"/>
          <w:szCs w:val="28"/>
        </w:rPr>
      </w:pPr>
      <w:r>
        <w:rPr>
          <w:sz w:val="28"/>
          <w:szCs w:val="28"/>
        </w:rPr>
        <w:t>Количество квартир: 24.</w:t>
      </w:r>
    </w:p>
    <w:p w:rsidR="00422AE9" w:rsidRDefault="00422AE9" w:rsidP="00422AE9">
      <w:pPr>
        <w:widowControl/>
        <w:autoSpaceDE/>
        <w:autoSpaceDN/>
        <w:spacing w:line="276" w:lineRule="auto"/>
        <w:ind w:firstLine="709"/>
        <w:jc w:val="both"/>
        <w:rPr>
          <w:sz w:val="28"/>
          <w:szCs w:val="28"/>
          <w:lang w:bidi="ar-SA"/>
        </w:rPr>
      </w:pPr>
      <w:r>
        <w:rPr>
          <w:sz w:val="28"/>
          <w:szCs w:val="28"/>
          <w:lang w:bidi="ar-SA"/>
        </w:rPr>
        <w:t xml:space="preserve">Количество жителей: </w:t>
      </w:r>
      <w:r w:rsidRPr="009A4F8A">
        <w:rPr>
          <w:b/>
          <w:bCs/>
          <w:sz w:val="28"/>
          <w:szCs w:val="28"/>
          <w:lang w:bidi="ar-SA"/>
        </w:rPr>
        <w:t>217</w:t>
      </w:r>
      <w:r>
        <w:rPr>
          <w:sz w:val="28"/>
          <w:szCs w:val="28"/>
          <w:lang w:bidi="ar-SA"/>
        </w:rPr>
        <w:t xml:space="preserve"> чел.</w:t>
      </w:r>
    </w:p>
    <w:p w:rsidR="00422AE9" w:rsidRDefault="00422AE9" w:rsidP="00422AE9">
      <w:pPr>
        <w:widowControl/>
        <w:autoSpaceDE/>
        <w:autoSpaceDN/>
        <w:spacing w:line="276" w:lineRule="auto"/>
        <w:ind w:firstLine="709"/>
        <w:jc w:val="both"/>
        <w:rPr>
          <w:sz w:val="28"/>
          <w:szCs w:val="28"/>
          <w:lang w:bidi="ar-SA"/>
        </w:rPr>
      </w:pPr>
    </w:p>
    <w:p w:rsidR="00422AE9" w:rsidRPr="00C40001" w:rsidRDefault="00422AE9" w:rsidP="00422AE9">
      <w:pPr>
        <w:widowControl/>
        <w:autoSpaceDE/>
        <w:autoSpaceDN/>
        <w:spacing w:line="276" w:lineRule="auto"/>
        <w:ind w:firstLine="709"/>
        <w:jc w:val="both"/>
        <w:rPr>
          <w:b/>
          <w:bCs/>
          <w:sz w:val="28"/>
          <w:szCs w:val="28"/>
        </w:rPr>
      </w:pPr>
      <w:r w:rsidRPr="00C40001">
        <w:rPr>
          <w:b/>
          <w:bCs/>
          <w:sz w:val="28"/>
          <w:szCs w:val="28"/>
        </w:rPr>
        <w:t xml:space="preserve">Расчет парковочных мест для квартала </w:t>
      </w:r>
      <w:r>
        <w:rPr>
          <w:b/>
          <w:bCs/>
          <w:sz w:val="28"/>
          <w:szCs w:val="28"/>
        </w:rPr>
        <w:t>О</w:t>
      </w:r>
      <w:r w:rsidRPr="00C40001">
        <w:rPr>
          <w:b/>
          <w:bCs/>
          <w:sz w:val="28"/>
          <w:szCs w:val="28"/>
        </w:rPr>
        <w:t>.</w:t>
      </w:r>
    </w:p>
    <w:bookmarkEnd w:id="11"/>
    <w:p w:rsidR="00422AE9" w:rsidRPr="003D063A" w:rsidRDefault="00422AE9" w:rsidP="00422AE9">
      <w:pPr>
        <w:widowControl/>
        <w:autoSpaceDE/>
        <w:autoSpaceDN/>
        <w:spacing w:line="276" w:lineRule="auto"/>
        <w:ind w:firstLine="709"/>
        <w:jc w:val="both"/>
        <w:rPr>
          <w:sz w:val="28"/>
          <w:szCs w:val="28"/>
        </w:rPr>
      </w:pPr>
      <w:r w:rsidRPr="003D063A">
        <w:rPr>
          <w:sz w:val="28"/>
          <w:szCs w:val="28"/>
        </w:rPr>
        <w:t>Количество жителей: 18 м² (на одного члена семьи из двух и более человек).</w:t>
      </w:r>
    </w:p>
    <w:p w:rsidR="00422AE9" w:rsidRPr="003D063A" w:rsidRDefault="00422AE9" w:rsidP="00422AE9">
      <w:pPr>
        <w:widowControl/>
        <w:autoSpaceDE/>
        <w:autoSpaceDN/>
        <w:spacing w:line="276" w:lineRule="auto"/>
        <w:ind w:firstLine="709"/>
        <w:jc w:val="both"/>
        <w:rPr>
          <w:sz w:val="28"/>
          <w:szCs w:val="28"/>
        </w:rPr>
      </w:pPr>
      <w:r w:rsidRPr="003D063A">
        <w:rPr>
          <w:sz w:val="28"/>
          <w:szCs w:val="28"/>
        </w:rPr>
        <w:t xml:space="preserve">Общая площадь здания: </w:t>
      </w:r>
      <w:r>
        <w:rPr>
          <w:b/>
          <w:bCs/>
          <w:sz w:val="28"/>
          <w:szCs w:val="28"/>
        </w:rPr>
        <w:t>2944</w:t>
      </w:r>
      <w:r w:rsidRPr="003D063A">
        <w:rPr>
          <w:sz w:val="28"/>
          <w:szCs w:val="28"/>
        </w:rPr>
        <w:t xml:space="preserve"> м².</w:t>
      </w:r>
    </w:p>
    <w:p w:rsidR="00422AE9" w:rsidRPr="003D063A" w:rsidRDefault="00422AE9" w:rsidP="00422AE9">
      <w:pPr>
        <w:widowControl/>
        <w:autoSpaceDE/>
        <w:autoSpaceDN/>
        <w:spacing w:line="276" w:lineRule="auto"/>
        <w:ind w:firstLine="709"/>
        <w:jc w:val="both"/>
        <w:rPr>
          <w:sz w:val="28"/>
          <w:szCs w:val="28"/>
        </w:rPr>
      </w:pPr>
      <w:r w:rsidRPr="003D063A">
        <w:rPr>
          <w:sz w:val="28"/>
          <w:szCs w:val="28"/>
        </w:rPr>
        <w:t xml:space="preserve">Расчет количества жителей: </w:t>
      </w:r>
      <w:r>
        <w:rPr>
          <w:sz w:val="28"/>
          <w:szCs w:val="28"/>
        </w:rPr>
        <w:t>2944</w:t>
      </w:r>
      <w:r w:rsidRPr="003D063A">
        <w:rPr>
          <w:sz w:val="28"/>
          <w:szCs w:val="28"/>
        </w:rPr>
        <w:t xml:space="preserve">/18 = </w:t>
      </w:r>
      <w:r>
        <w:rPr>
          <w:sz w:val="28"/>
          <w:szCs w:val="28"/>
        </w:rPr>
        <w:t>163,5</w:t>
      </w:r>
      <w:r w:rsidRPr="003D063A">
        <w:rPr>
          <w:sz w:val="28"/>
          <w:szCs w:val="28"/>
        </w:rPr>
        <w:t xml:space="preserve"> округляем - </w:t>
      </w:r>
      <w:r>
        <w:rPr>
          <w:sz w:val="28"/>
          <w:szCs w:val="28"/>
        </w:rPr>
        <w:t>163</w:t>
      </w:r>
      <w:r w:rsidRPr="003D063A">
        <w:rPr>
          <w:sz w:val="28"/>
          <w:szCs w:val="28"/>
        </w:rPr>
        <w:t xml:space="preserve"> жителей.</w:t>
      </w:r>
    </w:p>
    <w:p w:rsidR="00422AE9" w:rsidRPr="003D063A" w:rsidRDefault="00422AE9" w:rsidP="00422AE9">
      <w:pPr>
        <w:widowControl/>
        <w:autoSpaceDE/>
        <w:autoSpaceDN/>
        <w:spacing w:line="276" w:lineRule="auto"/>
        <w:ind w:firstLine="709"/>
        <w:jc w:val="both"/>
        <w:rPr>
          <w:sz w:val="28"/>
          <w:szCs w:val="28"/>
        </w:rPr>
      </w:pPr>
      <w:r w:rsidRPr="003D063A">
        <w:rPr>
          <w:sz w:val="28"/>
          <w:szCs w:val="28"/>
        </w:rPr>
        <w:t>1)</w:t>
      </w:r>
      <w:r w:rsidRPr="003D063A">
        <w:rPr>
          <w:sz w:val="28"/>
          <w:szCs w:val="28"/>
        </w:rPr>
        <w:tab/>
        <w:t>Рассчитаем суточный объем накапливаемых ТБО:</w:t>
      </w:r>
    </w:p>
    <w:p w:rsidR="00422AE9" w:rsidRPr="003D063A" w:rsidRDefault="00422AE9" w:rsidP="00422AE9">
      <w:pPr>
        <w:widowControl/>
        <w:autoSpaceDE/>
        <w:autoSpaceDN/>
        <w:spacing w:line="276" w:lineRule="auto"/>
        <w:ind w:firstLine="709"/>
        <w:jc w:val="both"/>
        <w:rPr>
          <w:sz w:val="28"/>
          <w:szCs w:val="28"/>
        </w:rPr>
      </w:pPr>
      <w:r w:rsidRPr="003D063A">
        <w:rPr>
          <w:sz w:val="28"/>
          <w:szCs w:val="28"/>
        </w:rPr>
        <w:t>C = (</w:t>
      </w:r>
      <w:r>
        <w:rPr>
          <w:sz w:val="28"/>
          <w:szCs w:val="28"/>
        </w:rPr>
        <w:t>163</w:t>
      </w:r>
      <w:r w:rsidRPr="003D063A">
        <w:rPr>
          <w:sz w:val="28"/>
          <w:szCs w:val="28"/>
        </w:rPr>
        <w:t xml:space="preserve"> х 1,32 х 1,25) / 365 = </w:t>
      </w:r>
      <w:r>
        <w:rPr>
          <w:sz w:val="28"/>
          <w:szCs w:val="28"/>
        </w:rPr>
        <w:t>268,95</w:t>
      </w:r>
      <w:r w:rsidRPr="003D063A">
        <w:rPr>
          <w:sz w:val="28"/>
          <w:szCs w:val="28"/>
        </w:rPr>
        <w:t>/365=</w:t>
      </w:r>
      <w:r>
        <w:rPr>
          <w:sz w:val="28"/>
          <w:szCs w:val="28"/>
        </w:rPr>
        <w:t>0,73</w:t>
      </w:r>
      <w:r w:rsidRPr="003D063A">
        <w:rPr>
          <w:sz w:val="28"/>
          <w:szCs w:val="28"/>
        </w:rPr>
        <w:t xml:space="preserve"> (м 3 /сутки) - здесь взят коэффициент 1,32 в благоустроенном жилом фонде.</w:t>
      </w:r>
    </w:p>
    <w:p w:rsidR="00422AE9" w:rsidRPr="003D063A" w:rsidRDefault="00422AE9" w:rsidP="00422AE9">
      <w:pPr>
        <w:widowControl/>
        <w:autoSpaceDE/>
        <w:autoSpaceDN/>
        <w:spacing w:line="276" w:lineRule="auto"/>
        <w:ind w:firstLine="709"/>
        <w:jc w:val="both"/>
        <w:rPr>
          <w:sz w:val="28"/>
          <w:szCs w:val="28"/>
        </w:rPr>
      </w:pPr>
      <w:r w:rsidRPr="003D063A">
        <w:rPr>
          <w:sz w:val="28"/>
          <w:szCs w:val="28"/>
        </w:rPr>
        <w:t>2)</w:t>
      </w:r>
      <w:r w:rsidRPr="003D063A">
        <w:rPr>
          <w:sz w:val="28"/>
          <w:szCs w:val="28"/>
        </w:rPr>
        <w:tab/>
        <w:t>Рассчитаем необходимое количество баков емкостью 1 м3</w:t>
      </w:r>
    </w:p>
    <w:p w:rsidR="00422AE9" w:rsidRPr="003D063A" w:rsidRDefault="00794E90" w:rsidP="00422AE9">
      <w:pPr>
        <w:widowControl/>
        <w:autoSpaceDE/>
        <w:autoSpaceDN/>
        <w:spacing w:line="276" w:lineRule="auto"/>
        <w:ind w:firstLine="709"/>
        <w:jc w:val="both"/>
        <w:rPr>
          <w:sz w:val="28"/>
          <w:szCs w:val="28"/>
        </w:rPr>
      </w:pPr>
      <w:r>
        <w:rPr>
          <w:sz w:val="28"/>
          <w:szCs w:val="28"/>
        </w:rPr>
        <w:t>№</w:t>
      </w:r>
      <w:r w:rsidR="00422AE9" w:rsidRPr="003D063A">
        <w:rPr>
          <w:sz w:val="28"/>
          <w:szCs w:val="28"/>
        </w:rPr>
        <w:t> = (</w:t>
      </w:r>
      <w:r w:rsidR="00422AE9">
        <w:rPr>
          <w:sz w:val="28"/>
          <w:szCs w:val="28"/>
        </w:rPr>
        <w:t>0,73</w:t>
      </w:r>
      <w:r w:rsidR="00422AE9" w:rsidRPr="003D063A">
        <w:rPr>
          <w:sz w:val="28"/>
          <w:szCs w:val="28"/>
        </w:rPr>
        <w:t xml:space="preserve"> х 3 х 1,05) / (1 х 0,75) = </w:t>
      </w:r>
      <w:r w:rsidR="00422AE9">
        <w:rPr>
          <w:sz w:val="28"/>
          <w:szCs w:val="28"/>
        </w:rPr>
        <w:t>2,29</w:t>
      </w:r>
      <w:r w:rsidR="00422AE9" w:rsidRPr="003D063A">
        <w:rPr>
          <w:sz w:val="28"/>
          <w:szCs w:val="28"/>
        </w:rPr>
        <w:t xml:space="preserve">/0,75 = </w:t>
      </w:r>
      <w:r w:rsidR="00422AE9">
        <w:rPr>
          <w:sz w:val="28"/>
          <w:szCs w:val="28"/>
        </w:rPr>
        <w:t>3</w:t>
      </w:r>
      <w:r w:rsidR="00422AE9" w:rsidRPr="003D063A">
        <w:rPr>
          <w:sz w:val="28"/>
          <w:szCs w:val="28"/>
        </w:rPr>
        <w:t>,</w:t>
      </w:r>
      <w:r w:rsidR="00422AE9">
        <w:rPr>
          <w:sz w:val="28"/>
          <w:szCs w:val="28"/>
        </w:rPr>
        <w:t>05</w:t>
      </w:r>
    </w:p>
    <w:p w:rsidR="00422AE9" w:rsidRPr="003D063A" w:rsidRDefault="00422AE9" w:rsidP="00422AE9">
      <w:pPr>
        <w:widowControl/>
        <w:autoSpaceDE/>
        <w:autoSpaceDN/>
        <w:spacing w:line="276" w:lineRule="auto"/>
        <w:ind w:firstLine="709"/>
        <w:jc w:val="both"/>
        <w:rPr>
          <w:sz w:val="28"/>
          <w:szCs w:val="28"/>
        </w:rPr>
      </w:pPr>
      <w:r w:rsidRPr="003D063A">
        <w:rPr>
          <w:sz w:val="28"/>
          <w:szCs w:val="28"/>
        </w:rPr>
        <w:t xml:space="preserve">Округляем полученное значение до </w:t>
      </w:r>
      <w:r>
        <w:rPr>
          <w:b/>
          <w:bCs/>
          <w:sz w:val="28"/>
          <w:szCs w:val="28"/>
        </w:rPr>
        <w:t>3</w:t>
      </w:r>
      <w:r w:rsidRPr="003D063A">
        <w:rPr>
          <w:sz w:val="28"/>
          <w:szCs w:val="28"/>
        </w:rPr>
        <w:t xml:space="preserve"> (шт.).</w:t>
      </w:r>
    </w:p>
    <w:p w:rsidR="00422AE9" w:rsidRDefault="00422AE9" w:rsidP="00422AE9">
      <w:pPr>
        <w:widowControl/>
        <w:autoSpaceDE/>
        <w:autoSpaceDN/>
        <w:spacing w:line="276" w:lineRule="auto"/>
        <w:ind w:firstLine="709"/>
        <w:jc w:val="center"/>
        <w:rPr>
          <w:b/>
          <w:bCs/>
          <w:sz w:val="28"/>
          <w:szCs w:val="28"/>
        </w:rPr>
      </w:pPr>
    </w:p>
    <w:p w:rsidR="00422AE9" w:rsidRDefault="00422AE9" w:rsidP="00422AE9">
      <w:pPr>
        <w:widowControl/>
        <w:autoSpaceDE/>
        <w:autoSpaceDN/>
        <w:spacing w:line="276" w:lineRule="auto"/>
        <w:ind w:firstLine="709"/>
        <w:jc w:val="center"/>
        <w:rPr>
          <w:b/>
          <w:bCs/>
          <w:sz w:val="28"/>
          <w:szCs w:val="28"/>
        </w:rPr>
      </w:pPr>
      <w:r w:rsidRPr="00F76AAA">
        <w:rPr>
          <w:b/>
          <w:bCs/>
          <w:sz w:val="28"/>
          <w:szCs w:val="28"/>
        </w:rPr>
        <w:lastRenderedPageBreak/>
        <w:t>Баланс территории</w:t>
      </w:r>
    </w:p>
    <w:p w:rsidR="00794E90" w:rsidRPr="00F76AAA" w:rsidRDefault="00794E90" w:rsidP="00422AE9">
      <w:pPr>
        <w:widowControl/>
        <w:autoSpaceDE/>
        <w:autoSpaceDN/>
        <w:spacing w:line="276" w:lineRule="auto"/>
        <w:ind w:firstLine="709"/>
        <w:jc w:val="center"/>
        <w:rPr>
          <w:b/>
          <w:bCs/>
          <w:sz w:val="28"/>
          <w:szCs w:val="28"/>
        </w:rPr>
      </w:pPr>
    </w:p>
    <w:tbl>
      <w:tblPr>
        <w:tblStyle w:val="ab"/>
        <w:tblW w:w="9639" w:type="dxa"/>
        <w:jc w:val="center"/>
        <w:tblLook w:val="04A0"/>
      </w:tblPr>
      <w:tblGrid>
        <w:gridCol w:w="645"/>
        <w:gridCol w:w="6516"/>
        <w:gridCol w:w="1255"/>
        <w:gridCol w:w="1223"/>
      </w:tblGrid>
      <w:tr w:rsidR="00422AE9" w:rsidTr="00794E90">
        <w:trPr>
          <w:trHeight w:val="1203"/>
          <w:jc w:val="center"/>
        </w:trPr>
        <w:tc>
          <w:tcPr>
            <w:tcW w:w="645" w:type="dxa"/>
            <w:tcBorders>
              <w:top w:val="single" w:sz="4" w:space="0" w:color="auto"/>
              <w:left w:val="single" w:sz="4" w:space="0" w:color="auto"/>
              <w:bottom w:val="single" w:sz="4" w:space="0" w:color="auto"/>
              <w:right w:val="single" w:sz="4" w:space="0" w:color="auto"/>
            </w:tcBorders>
            <w:vAlign w:val="center"/>
          </w:tcPr>
          <w:p w:rsidR="00422AE9" w:rsidRPr="00F76AAA" w:rsidRDefault="00422AE9" w:rsidP="00794E90">
            <w:pPr>
              <w:pStyle w:val="ConsPlusNormal"/>
              <w:ind w:right="85"/>
              <w:jc w:val="center"/>
              <w:rPr>
                <w:rFonts w:ascii="Times New Roman" w:eastAsia="Calibri" w:hAnsi="Times New Roman" w:cs="Times New Roman"/>
                <w:b/>
                <w:bCs/>
                <w:sz w:val="24"/>
                <w:szCs w:val="24"/>
                <w:lang w:val="ru-RU"/>
              </w:rPr>
            </w:pPr>
          </w:p>
          <w:p w:rsidR="00422AE9" w:rsidRDefault="00422AE9" w:rsidP="00794E90">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vAlign w:val="center"/>
          </w:tcPr>
          <w:p w:rsidR="00422AE9" w:rsidRDefault="00422AE9" w:rsidP="00794E90">
            <w:pPr>
              <w:pStyle w:val="ConsPlusNormal"/>
              <w:ind w:right="85"/>
              <w:jc w:val="center"/>
              <w:rPr>
                <w:rFonts w:ascii="Times New Roman" w:eastAsia="Calibri" w:hAnsi="Times New Roman" w:cs="Times New Roman"/>
                <w:b/>
                <w:bCs/>
                <w:sz w:val="24"/>
                <w:szCs w:val="24"/>
              </w:rPr>
            </w:pPr>
          </w:p>
          <w:p w:rsidR="00422AE9" w:rsidRDefault="00422AE9" w:rsidP="00794E90">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tcPr>
          <w:p w:rsidR="00422AE9" w:rsidRDefault="00422AE9" w:rsidP="00794E90">
            <w:pPr>
              <w:widowControl/>
              <w:adjustRightInd w:val="0"/>
              <w:jc w:val="center"/>
              <w:rPr>
                <w:rFonts w:eastAsiaTheme="minorHAnsi"/>
                <w:b/>
                <w:bCs/>
                <w:color w:val="000000"/>
                <w:sz w:val="24"/>
                <w:szCs w:val="24"/>
                <w:lang w:val="ru-RU" w:eastAsia="en-US" w:bidi="ar-SA"/>
              </w:rPr>
            </w:pPr>
          </w:p>
          <w:p w:rsidR="00422AE9" w:rsidRDefault="00422AE9" w:rsidP="00794E90">
            <w:pPr>
              <w:widowControl/>
              <w:adjustRightInd w:val="0"/>
              <w:jc w:val="center"/>
              <w:rPr>
                <w:rFonts w:eastAsiaTheme="minorHAnsi"/>
                <w:b/>
                <w:bCs/>
                <w:color w:val="000000"/>
                <w:sz w:val="24"/>
                <w:szCs w:val="24"/>
                <w:lang w:val="ru-RU" w:eastAsia="en-US" w:bidi="ar-SA"/>
              </w:rPr>
            </w:pPr>
            <w:r>
              <w:rPr>
                <w:rFonts w:eastAsiaTheme="minorHAnsi"/>
                <w:b/>
                <w:bCs/>
                <w:color w:val="000000"/>
                <w:sz w:val="24"/>
                <w:szCs w:val="24"/>
                <w:lang w:val="ru-RU" w:eastAsia="en-US" w:bidi="ar-SA"/>
              </w:rPr>
              <w:t>м²</w:t>
            </w:r>
          </w:p>
          <w:p w:rsidR="00422AE9" w:rsidRPr="00F76AAA" w:rsidRDefault="00422AE9" w:rsidP="00794E90">
            <w:pPr>
              <w:widowControl/>
              <w:adjustRightInd w:val="0"/>
              <w:jc w:val="center"/>
              <w:rPr>
                <w:rFonts w:eastAsiaTheme="minorHAnsi"/>
                <w:b/>
                <w:bCs/>
                <w:color w:val="000000"/>
                <w:sz w:val="24"/>
                <w:szCs w:val="24"/>
                <w:lang w:val="ru-RU" w:eastAsia="en-US" w:bidi="ar-SA"/>
              </w:rPr>
            </w:pPr>
          </w:p>
          <w:p w:rsidR="00422AE9" w:rsidRDefault="00422AE9" w:rsidP="00794E90">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vAlign w:val="center"/>
            <w:hideMark/>
          </w:tcPr>
          <w:p w:rsidR="00422AE9" w:rsidRPr="00F76AAA" w:rsidRDefault="00422AE9" w:rsidP="00794E9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от</w:t>
            </w:r>
          </w:p>
          <w:p w:rsidR="00422AE9" w:rsidRPr="00F76AAA" w:rsidRDefault="00422AE9" w:rsidP="00794E9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общей</w:t>
            </w:r>
          </w:p>
          <w:p w:rsidR="00422AE9" w:rsidRPr="00F76AAA" w:rsidRDefault="00422AE9" w:rsidP="00794E9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площади</w:t>
            </w:r>
          </w:p>
          <w:p w:rsidR="00422AE9" w:rsidRDefault="00422AE9" w:rsidP="00794E90">
            <w:pPr>
              <w:pStyle w:val="ConsPlusNormal"/>
              <w:ind w:right="85"/>
              <w:jc w:val="center"/>
              <w:rPr>
                <w:rFonts w:ascii="Times New Roman" w:eastAsia="Calibri" w:hAnsi="Times New Roman" w:cs="Times New Roman"/>
                <w:b/>
                <w:bCs/>
                <w:sz w:val="24"/>
                <w:szCs w:val="24"/>
              </w:rPr>
            </w:pPr>
          </w:p>
        </w:tc>
      </w:tr>
      <w:tr w:rsidR="00422AE9" w:rsidTr="00794E90">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422AE9" w:rsidRDefault="00422AE9" w:rsidP="00794E90">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vAlign w:val="center"/>
            <w:hideMark/>
          </w:tcPr>
          <w:p w:rsidR="00422AE9" w:rsidRPr="00F76AAA" w:rsidRDefault="00422AE9"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Общая площадь участка под МКД</w:t>
            </w:r>
          </w:p>
        </w:tc>
        <w:tc>
          <w:tcPr>
            <w:tcW w:w="1276" w:type="dxa"/>
            <w:tcBorders>
              <w:top w:val="single" w:sz="4" w:space="0" w:color="auto"/>
              <w:left w:val="single" w:sz="4" w:space="0" w:color="auto"/>
              <w:bottom w:val="single" w:sz="4" w:space="0" w:color="auto"/>
              <w:right w:val="single" w:sz="4" w:space="0" w:color="auto"/>
            </w:tcBorders>
            <w:vAlign w:val="center"/>
          </w:tcPr>
          <w:p w:rsidR="00422AE9" w:rsidRPr="00F76AAA" w:rsidRDefault="00422AE9" w:rsidP="00794E90">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3232</w:t>
            </w:r>
          </w:p>
        </w:tc>
        <w:tc>
          <w:tcPr>
            <w:tcW w:w="1224" w:type="dxa"/>
            <w:tcBorders>
              <w:top w:val="single" w:sz="4" w:space="0" w:color="auto"/>
              <w:left w:val="single" w:sz="4" w:space="0" w:color="auto"/>
              <w:bottom w:val="single" w:sz="4" w:space="0" w:color="auto"/>
              <w:right w:val="single" w:sz="4" w:space="0" w:color="auto"/>
            </w:tcBorders>
            <w:vAlign w:val="center"/>
            <w:hideMark/>
          </w:tcPr>
          <w:p w:rsidR="00422AE9" w:rsidRPr="00F76AAA" w:rsidRDefault="00422AE9" w:rsidP="00794E90">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422AE9" w:rsidTr="00794E90">
        <w:trPr>
          <w:trHeight w:val="346"/>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422AE9" w:rsidRPr="00F76AAA" w:rsidRDefault="00422AE9"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vAlign w:val="center"/>
            <w:hideMark/>
          </w:tcPr>
          <w:p w:rsidR="00422AE9" w:rsidRPr="00F76AAA" w:rsidRDefault="00422AE9"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застройки</w:t>
            </w:r>
          </w:p>
        </w:tc>
        <w:tc>
          <w:tcPr>
            <w:tcW w:w="1276" w:type="dxa"/>
            <w:tcBorders>
              <w:top w:val="single" w:sz="4" w:space="0" w:color="auto"/>
              <w:left w:val="single" w:sz="4" w:space="0" w:color="auto"/>
              <w:bottom w:val="single" w:sz="4" w:space="0" w:color="auto"/>
              <w:right w:val="single" w:sz="4" w:space="0" w:color="auto"/>
            </w:tcBorders>
            <w:vAlign w:val="center"/>
          </w:tcPr>
          <w:p w:rsidR="00422AE9" w:rsidRPr="00F76AAA" w:rsidRDefault="00422AE9"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736</w:t>
            </w:r>
          </w:p>
        </w:tc>
        <w:tc>
          <w:tcPr>
            <w:tcW w:w="1224" w:type="dxa"/>
            <w:tcBorders>
              <w:top w:val="single" w:sz="4" w:space="0" w:color="auto"/>
              <w:left w:val="single" w:sz="4" w:space="0" w:color="auto"/>
              <w:bottom w:val="single" w:sz="4" w:space="0" w:color="auto"/>
              <w:right w:val="single" w:sz="4" w:space="0" w:color="auto"/>
            </w:tcBorders>
            <w:vAlign w:val="center"/>
            <w:hideMark/>
          </w:tcPr>
          <w:p w:rsidR="00422AE9" w:rsidRPr="00F76AAA" w:rsidRDefault="00422AE9"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22,77</w:t>
            </w:r>
          </w:p>
        </w:tc>
      </w:tr>
      <w:tr w:rsidR="00422AE9" w:rsidTr="00794E90">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422AE9" w:rsidRPr="00F76AAA" w:rsidRDefault="00422AE9"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vAlign w:val="center"/>
            <w:hideMark/>
          </w:tcPr>
          <w:p w:rsidR="00422AE9" w:rsidRPr="00F76AAA" w:rsidRDefault="00422AE9"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vAlign w:val="center"/>
          </w:tcPr>
          <w:p w:rsidR="00422AE9" w:rsidRPr="00F76AAA" w:rsidRDefault="00422AE9"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842</w:t>
            </w:r>
          </w:p>
        </w:tc>
        <w:tc>
          <w:tcPr>
            <w:tcW w:w="1224" w:type="dxa"/>
            <w:tcBorders>
              <w:top w:val="single" w:sz="4" w:space="0" w:color="auto"/>
              <w:left w:val="single" w:sz="4" w:space="0" w:color="auto"/>
              <w:bottom w:val="single" w:sz="4" w:space="0" w:color="auto"/>
              <w:right w:val="single" w:sz="4" w:space="0" w:color="auto"/>
            </w:tcBorders>
            <w:vAlign w:val="center"/>
            <w:hideMark/>
          </w:tcPr>
          <w:p w:rsidR="00422AE9" w:rsidRPr="00F76AAA" w:rsidRDefault="00422AE9"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26,05</w:t>
            </w:r>
          </w:p>
        </w:tc>
      </w:tr>
      <w:tr w:rsidR="00422AE9" w:rsidTr="00794E90">
        <w:trPr>
          <w:trHeight w:val="259"/>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422AE9" w:rsidRPr="00F76AAA" w:rsidRDefault="00422AE9"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vAlign w:val="center"/>
            <w:hideMark/>
          </w:tcPr>
          <w:p w:rsidR="00422AE9" w:rsidRPr="00F76AAA" w:rsidRDefault="00422AE9"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vAlign w:val="center"/>
          </w:tcPr>
          <w:p w:rsidR="00422AE9" w:rsidRPr="00F76AAA" w:rsidRDefault="00422AE9"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1252</w:t>
            </w:r>
          </w:p>
        </w:tc>
        <w:tc>
          <w:tcPr>
            <w:tcW w:w="1224" w:type="dxa"/>
            <w:tcBorders>
              <w:top w:val="single" w:sz="4" w:space="0" w:color="auto"/>
              <w:left w:val="single" w:sz="4" w:space="0" w:color="auto"/>
              <w:bottom w:val="single" w:sz="4" w:space="0" w:color="auto"/>
              <w:right w:val="single" w:sz="4" w:space="0" w:color="auto"/>
            </w:tcBorders>
            <w:vAlign w:val="center"/>
            <w:hideMark/>
          </w:tcPr>
          <w:p w:rsidR="00422AE9" w:rsidRPr="00F76AAA" w:rsidRDefault="00422AE9"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38,74</w:t>
            </w:r>
          </w:p>
        </w:tc>
      </w:tr>
    </w:tbl>
    <w:p w:rsidR="00422AE9" w:rsidRDefault="00422AE9" w:rsidP="00422AE9">
      <w:pPr>
        <w:widowControl/>
        <w:autoSpaceDE/>
        <w:autoSpaceDN/>
        <w:spacing w:line="276" w:lineRule="auto"/>
        <w:ind w:firstLine="709"/>
        <w:jc w:val="both"/>
        <w:rPr>
          <w:sz w:val="28"/>
          <w:szCs w:val="28"/>
          <w:lang w:bidi="ar-SA"/>
        </w:rPr>
      </w:pPr>
    </w:p>
    <w:p w:rsidR="00422AE9" w:rsidRPr="0045022C" w:rsidRDefault="00422AE9" w:rsidP="00422AE9">
      <w:pPr>
        <w:widowControl/>
        <w:autoSpaceDE/>
        <w:autoSpaceDN/>
        <w:spacing w:line="276" w:lineRule="auto"/>
        <w:ind w:firstLine="709"/>
        <w:jc w:val="both"/>
        <w:rPr>
          <w:sz w:val="28"/>
          <w:szCs w:val="28"/>
          <w:lang w:bidi="ar-SA"/>
        </w:rPr>
      </w:pPr>
      <w:r w:rsidRPr="0045022C">
        <w:rPr>
          <w:sz w:val="28"/>
          <w:szCs w:val="28"/>
          <w:lang w:bidi="ar-SA"/>
        </w:rPr>
        <w:t>Согласно СП 42. 13330.2016«Свод правил. Градостроительство. Планировка и застройка городских и сельских поселений. Актуализированная редакция СНиП 2.07.01–89*» (далее — СП 42.13330.2016)</w:t>
      </w:r>
      <w:r>
        <w:rPr>
          <w:sz w:val="28"/>
          <w:szCs w:val="28"/>
          <w:lang w:bidi="ar-SA"/>
        </w:rPr>
        <w:t>, таблица 11.8, хранение автотранспорта, машино-мест на квартиру для Стандартного жилья – 1,2, отсюда:</w:t>
      </w:r>
    </w:p>
    <w:p w:rsidR="00422AE9" w:rsidRPr="00FC28D2" w:rsidRDefault="00422AE9" w:rsidP="00422AE9">
      <w:pPr>
        <w:widowControl/>
        <w:autoSpaceDE/>
        <w:autoSpaceDN/>
        <w:spacing w:line="276" w:lineRule="auto"/>
        <w:ind w:firstLine="709"/>
        <w:jc w:val="both"/>
        <w:rPr>
          <w:b/>
          <w:bCs/>
          <w:sz w:val="28"/>
          <w:szCs w:val="28"/>
          <w:lang w:bidi="ar-SA"/>
        </w:rPr>
      </w:pPr>
      <w:r w:rsidRPr="00FC28D2">
        <w:rPr>
          <w:b/>
          <w:bCs/>
          <w:sz w:val="28"/>
          <w:szCs w:val="28"/>
          <w:lang w:bidi="ar-SA"/>
        </w:rPr>
        <w:t xml:space="preserve">Расчет парковочных мест для квартала </w:t>
      </w:r>
      <w:r>
        <w:rPr>
          <w:b/>
          <w:bCs/>
          <w:sz w:val="28"/>
          <w:szCs w:val="28"/>
          <w:lang w:bidi="ar-SA"/>
        </w:rPr>
        <w:t>А</w:t>
      </w:r>
      <w:r w:rsidRPr="00FC28D2">
        <w:rPr>
          <w:b/>
          <w:bCs/>
          <w:sz w:val="28"/>
          <w:szCs w:val="28"/>
          <w:lang w:bidi="ar-SA"/>
        </w:rPr>
        <w:t>.</w:t>
      </w:r>
    </w:p>
    <w:p w:rsidR="00422AE9" w:rsidRDefault="00422AE9" w:rsidP="00422AE9">
      <w:pPr>
        <w:widowControl/>
        <w:autoSpaceDE/>
        <w:autoSpaceDN/>
        <w:spacing w:line="276" w:lineRule="auto"/>
        <w:ind w:firstLine="709"/>
        <w:jc w:val="both"/>
        <w:rPr>
          <w:sz w:val="28"/>
          <w:szCs w:val="28"/>
          <w:lang w:bidi="ar-SA"/>
        </w:rPr>
      </w:pPr>
      <w:r w:rsidRPr="00FC28D2">
        <w:rPr>
          <w:sz w:val="28"/>
          <w:szCs w:val="28"/>
          <w:lang w:bidi="ar-SA"/>
        </w:rPr>
        <w:t>Общая площадь:</w:t>
      </w:r>
      <w:r>
        <w:rPr>
          <w:sz w:val="28"/>
          <w:szCs w:val="28"/>
          <w:lang w:bidi="ar-SA"/>
        </w:rPr>
        <w:t xml:space="preserve"> 24квартир* 1,2</w:t>
      </w:r>
      <w:r w:rsidRPr="00FC28D2">
        <w:rPr>
          <w:sz w:val="28"/>
          <w:szCs w:val="28"/>
          <w:lang w:bidi="ar-SA"/>
        </w:rPr>
        <w:t xml:space="preserve"> м² </w:t>
      </w:r>
      <w:r>
        <w:rPr>
          <w:sz w:val="28"/>
          <w:szCs w:val="28"/>
          <w:lang w:bidi="ar-SA"/>
        </w:rPr>
        <w:t>+ 10%</w:t>
      </w:r>
      <w:r w:rsidRPr="00FC28D2">
        <w:rPr>
          <w:sz w:val="28"/>
          <w:szCs w:val="28"/>
          <w:lang w:bidi="ar-SA"/>
        </w:rPr>
        <w:t xml:space="preserve">(МНГП) = </w:t>
      </w:r>
      <w:r>
        <w:rPr>
          <w:sz w:val="28"/>
          <w:szCs w:val="28"/>
          <w:lang w:bidi="ar-SA"/>
        </w:rPr>
        <w:t>28,8</w:t>
      </w:r>
      <w:r w:rsidRPr="00FC28D2">
        <w:rPr>
          <w:sz w:val="28"/>
          <w:szCs w:val="28"/>
          <w:lang w:bidi="ar-SA"/>
        </w:rPr>
        <w:t xml:space="preserve"> +</w:t>
      </w:r>
      <w:r>
        <w:rPr>
          <w:sz w:val="28"/>
          <w:szCs w:val="28"/>
          <w:lang w:bidi="ar-SA"/>
        </w:rPr>
        <w:t>3</w:t>
      </w:r>
      <w:r w:rsidRPr="00FC28D2">
        <w:rPr>
          <w:sz w:val="28"/>
          <w:szCs w:val="28"/>
          <w:lang w:bidi="ar-SA"/>
        </w:rPr>
        <w:t xml:space="preserve"> МНГ = </w:t>
      </w:r>
      <w:r>
        <w:rPr>
          <w:sz w:val="28"/>
          <w:szCs w:val="28"/>
          <w:lang w:bidi="ar-SA"/>
        </w:rPr>
        <w:t>32</w:t>
      </w:r>
      <w:r w:rsidRPr="00FC28D2">
        <w:rPr>
          <w:sz w:val="28"/>
          <w:szCs w:val="28"/>
          <w:lang w:bidi="ar-SA"/>
        </w:rPr>
        <w:t xml:space="preserve"> м/м.</w:t>
      </w:r>
    </w:p>
    <w:p w:rsidR="007A727F" w:rsidRDefault="007A727F" w:rsidP="007A727F">
      <w:pPr>
        <w:widowControl/>
        <w:autoSpaceDE/>
        <w:autoSpaceDN/>
        <w:spacing w:line="276" w:lineRule="auto"/>
        <w:ind w:firstLine="709"/>
        <w:jc w:val="both"/>
        <w:rPr>
          <w:sz w:val="28"/>
          <w:szCs w:val="28"/>
        </w:rPr>
      </w:pPr>
    </w:p>
    <w:p w:rsidR="007A727F" w:rsidRDefault="007A727F" w:rsidP="003F2D70">
      <w:pPr>
        <w:widowControl/>
        <w:adjustRightInd w:val="0"/>
        <w:spacing w:line="276" w:lineRule="auto"/>
        <w:ind w:firstLine="709"/>
        <w:outlineLvl w:val="0"/>
        <w:rPr>
          <w:b/>
          <w:bCs/>
          <w:sz w:val="28"/>
          <w:szCs w:val="28"/>
          <w:lang w:bidi="ar-SA"/>
        </w:rPr>
      </w:pPr>
      <w:bookmarkStart w:id="12" w:name="_Toc48123000"/>
      <w:bookmarkStart w:id="13" w:name="_Toc70715132"/>
      <w:r>
        <w:rPr>
          <w:b/>
          <w:bCs/>
          <w:sz w:val="28"/>
          <w:szCs w:val="28"/>
          <w:lang w:bidi="ar-SA"/>
        </w:rPr>
        <w:t>5</w:t>
      </w:r>
      <w:r w:rsidRPr="0082623A">
        <w:rPr>
          <w:b/>
          <w:bCs/>
          <w:sz w:val="28"/>
          <w:szCs w:val="28"/>
          <w:lang w:bidi="ar-SA"/>
        </w:rPr>
        <w:t>.2 Объекты производственного назначения</w:t>
      </w:r>
      <w:bookmarkEnd w:id="12"/>
      <w:bookmarkEnd w:id="13"/>
    </w:p>
    <w:p w:rsidR="007A727F" w:rsidRDefault="007A727F" w:rsidP="007A727F">
      <w:pPr>
        <w:widowControl/>
        <w:autoSpaceDE/>
        <w:autoSpaceDN/>
        <w:spacing w:line="276" w:lineRule="auto"/>
        <w:ind w:firstLine="709"/>
        <w:jc w:val="both"/>
        <w:rPr>
          <w:sz w:val="28"/>
          <w:szCs w:val="28"/>
          <w:lang w:bidi="ar-SA"/>
        </w:rPr>
      </w:pPr>
      <w:r w:rsidRPr="0082623A">
        <w:rPr>
          <w:sz w:val="28"/>
          <w:szCs w:val="28"/>
          <w:lang w:bidi="ar-SA"/>
        </w:rPr>
        <w:t xml:space="preserve">В границах проекта планировки территории </w:t>
      </w:r>
      <w:r w:rsidRPr="009834AA">
        <w:rPr>
          <w:b/>
          <w:sz w:val="28"/>
          <w:szCs w:val="28"/>
          <w:lang w:bidi="ar-SA"/>
        </w:rPr>
        <w:t>не планируется</w:t>
      </w:r>
      <w:r w:rsidRPr="0082623A">
        <w:rPr>
          <w:sz w:val="28"/>
          <w:szCs w:val="28"/>
          <w:lang w:bidi="ar-SA"/>
        </w:rPr>
        <w:t xml:space="preserve"> размещение объектов производственного назначения.</w:t>
      </w:r>
      <w:bookmarkStart w:id="14" w:name="_Toc48123001"/>
    </w:p>
    <w:p w:rsidR="007A727F" w:rsidRPr="00BE0DBE" w:rsidRDefault="007A727F" w:rsidP="007A727F">
      <w:pPr>
        <w:widowControl/>
        <w:autoSpaceDE/>
        <w:autoSpaceDN/>
        <w:spacing w:line="276" w:lineRule="auto"/>
        <w:ind w:firstLine="709"/>
        <w:jc w:val="both"/>
        <w:rPr>
          <w:sz w:val="28"/>
          <w:szCs w:val="28"/>
          <w:lang w:bidi="ar-SA"/>
        </w:rPr>
      </w:pPr>
    </w:p>
    <w:p w:rsidR="007A727F" w:rsidRDefault="007A727F" w:rsidP="003F2D70">
      <w:pPr>
        <w:widowControl/>
        <w:adjustRightInd w:val="0"/>
        <w:spacing w:line="276" w:lineRule="auto"/>
        <w:ind w:firstLine="709"/>
        <w:outlineLvl w:val="0"/>
        <w:rPr>
          <w:b/>
          <w:bCs/>
          <w:sz w:val="28"/>
          <w:szCs w:val="28"/>
          <w:lang w:bidi="ar-SA"/>
        </w:rPr>
      </w:pPr>
      <w:bookmarkStart w:id="15" w:name="_Toc70715133"/>
      <w:r>
        <w:rPr>
          <w:b/>
          <w:bCs/>
          <w:sz w:val="28"/>
          <w:szCs w:val="28"/>
          <w:lang w:bidi="ar-SA"/>
        </w:rPr>
        <w:t>5</w:t>
      </w:r>
      <w:r w:rsidRPr="0082623A">
        <w:rPr>
          <w:b/>
          <w:bCs/>
          <w:sz w:val="28"/>
          <w:szCs w:val="28"/>
          <w:lang w:bidi="ar-SA"/>
        </w:rPr>
        <w:t>.3 Объекты общественно-делового назначения</w:t>
      </w:r>
      <w:bookmarkEnd w:id="14"/>
      <w:bookmarkEnd w:id="15"/>
    </w:p>
    <w:p w:rsidR="00E030B5" w:rsidRDefault="00E030B5" w:rsidP="00E030B5">
      <w:pPr>
        <w:widowControl/>
        <w:autoSpaceDE/>
        <w:autoSpaceDN/>
        <w:spacing w:line="276" w:lineRule="auto"/>
        <w:ind w:firstLine="709"/>
        <w:jc w:val="both"/>
        <w:rPr>
          <w:sz w:val="28"/>
          <w:szCs w:val="28"/>
          <w:lang w:bidi="ar-SA"/>
        </w:rPr>
      </w:pPr>
      <w:bookmarkStart w:id="16" w:name="_Toc48123002"/>
      <w:bookmarkStart w:id="17" w:name="_Toc70715134"/>
      <w:bookmarkStart w:id="18" w:name="_Toc66259642"/>
      <w:r w:rsidRPr="0082623A">
        <w:rPr>
          <w:sz w:val="28"/>
          <w:szCs w:val="28"/>
          <w:lang w:bidi="ar-SA"/>
        </w:rPr>
        <w:t xml:space="preserve">В границах проекта планировки территории </w:t>
      </w:r>
      <w:r w:rsidRPr="009834AA">
        <w:rPr>
          <w:b/>
          <w:sz w:val="28"/>
          <w:szCs w:val="28"/>
          <w:lang w:bidi="ar-SA"/>
        </w:rPr>
        <w:t>планируется</w:t>
      </w:r>
      <w:r>
        <w:rPr>
          <w:sz w:val="28"/>
          <w:szCs w:val="28"/>
          <w:lang w:bidi="ar-SA"/>
        </w:rPr>
        <w:t xml:space="preserve"> размещение объектобщественно-делового</w:t>
      </w:r>
      <w:r w:rsidRPr="0082623A">
        <w:rPr>
          <w:sz w:val="28"/>
          <w:szCs w:val="28"/>
          <w:lang w:bidi="ar-SA"/>
        </w:rPr>
        <w:t xml:space="preserve"> назначения.</w:t>
      </w:r>
    </w:p>
    <w:p w:rsidR="00E030B5" w:rsidRDefault="00E030B5" w:rsidP="00E030B5">
      <w:pPr>
        <w:widowControl/>
        <w:autoSpaceDE/>
        <w:autoSpaceDN/>
        <w:spacing w:line="276" w:lineRule="auto"/>
        <w:ind w:firstLine="709"/>
        <w:jc w:val="both"/>
        <w:rPr>
          <w:sz w:val="28"/>
          <w:szCs w:val="28"/>
        </w:rPr>
      </w:pPr>
      <w:r>
        <w:rPr>
          <w:sz w:val="28"/>
          <w:szCs w:val="28"/>
        </w:rPr>
        <w:t>На территории планирования предусматривается: кафе на 20 мест, комплекс закусочных быстрого приготовления.</w:t>
      </w:r>
    </w:p>
    <w:p w:rsidR="00E030B5" w:rsidRDefault="00E030B5" w:rsidP="00E030B5">
      <w:pPr>
        <w:widowControl/>
        <w:autoSpaceDE/>
        <w:autoSpaceDN/>
        <w:spacing w:line="276" w:lineRule="auto"/>
        <w:ind w:firstLine="709"/>
        <w:jc w:val="both"/>
        <w:rPr>
          <w:b/>
          <w:bCs/>
          <w:sz w:val="28"/>
          <w:szCs w:val="28"/>
        </w:rPr>
      </w:pPr>
      <w:r>
        <w:rPr>
          <w:b/>
          <w:bCs/>
          <w:sz w:val="28"/>
          <w:szCs w:val="28"/>
        </w:rPr>
        <w:t>С</w:t>
      </w:r>
      <w:r w:rsidRPr="00A57344">
        <w:rPr>
          <w:b/>
          <w:bCs/>
          <w:sz w:val="28"/>
          <w:szCs w:val="28"/>
        </w:rPr>
        <w:t>огласно графических материалов по обоснованию</w:t>
      </w:r>
      <w:r>
        <w:rPr>
          <w:b/>
          <w:bCs/>
          <w:sz w:val="28"/>
          <w:szCs w:val="28"/>
        </w:rPr>
        <w:t xml:space="preserve"> под номером – Д </w:t>
      </w:r>
      <w:r w:rsidR="00794E90">
        <w:rPr>
          <w:b/>
          <w:bCs/>
          <w:sz w:val="28"/>
          <w:szCs w:val="28"/>
        </w:rPr>
        <w:br/>
      </w:r>
      <w:r>
        <w:rPr>
          <w:b/>
          <w:bCs/>
          <w:sz w:val="28"/>
          <w:szCs w:val="28"/>
        </w:rPr>
        <w:t>( кафе на 20 мест):</w:t>
      </w:r>
    </w:p>
    <w:p w:rsidR="00794E90" w:rsidRDefault="00794E90" w:rsidP="00E030B5">
      <w:pPr>
        <w:widowControl/>
        <w:autoSpaceDE/>
        <w:autoSpaceDN/>
        <w:spacing w:line="276" w:lineRule="auto"/>
        <w:ind w:firstLine="709"/>
        <w:jc w:val="both"/>
        <w:rPr>
          <w:b/>
          <w:bCs/>
          <w:sz w:val="28"/>
          <w:szCs w:val="28"/>
        </w:rPr>
      </w:pPr>
    </w:p>
    <w:p w:rsidR="00E030B5" w:rsidRPr="00612D1E" w:rsidRDefault="00E030B5" w:rsidP="00E030B5">
      <w:pPr>
        <w:widowControl/>
        <w:autoSpaceDE/>
        <w:autoSpaceDN/>
        <w:spacing w:line="276" w:lineRule="auto"/>
        <w:ind w:firstLine="709"/>
        <w:jc w:val="both"/>
        <w:rPr>
          <w:b/>
          <w:bCs/>
          <w:sz w:val="28"/>
          <w:szCs w:val="28"/>
          <w:u w:val="single"/>
        </w:rPr>
      </w:pPr>
      <w:r w:rsidRPr="00612D1E">
        <w:rPr>
          <w:b/>
          <w:bCs/>
          <w:sz w:val="28"/>
          <w:szCs w:val="28"/>
          <w:u w:val="single"/>
        </w:rPr>
        <w:t>Технико-экономические показатели:</w:t>
      </w:r>
    </w:p>
    <w:p w:rsidR="00E030B5" w:rsidRDefault="00E030B5" w:rsidP="00E030B5">
      <w:pPr>
        <w:widowControl/>
        <w:autoSpaceDE/>
        <w:autoSpaceDN/>
        <w:spacing w:line="276" w:lineRule="auto"/>
        <w:ind w:firstLine="709"/>
        <w:jc w:val="both"/>
        <w:rPr>
          <w:sz w:val="28"/>
          <w:szCs w:val="28"/>
        </w:rPr>
      </w:pPr>
      <w:r>
        <w:rPr>
          <w:sz w:val="28"/>
          <w:szCs w:val="28"/>
        </w:rPr>
        <w:t>Количество этажей: 1.</w:t>
      </w:r>
    </w:p>
    <w:p w:rsidR="00E030B5" w:rsidRDefault="00E030B5" w:rsidP="00E030B5">
      <w:pPr>
        <w:widowControl/>
        <w:autoSpaceDE/>
        <w:autoSpaceDN/>
        <w:spacing w:line="276" w:lineRule="auto"/>
        <w:ind w:firstLine="709"/>
        <w:jc w:val="both"/>
        <w:rPr>
          <w:sz w:val="28"/>
          <w:szCs w:val="28"/>
        </w:rPr>
      </w:pPr>
      <w:r>
        <w:rPr>
          <w:sz w:val="28"/>
          <w:szCs w:val="28"/>
        </w:rPr>
        <w:t>Общая площадь застройки: 270 м ².</w:t>
      </w:r>
    </w:p>
    <w:p w:rsidR="00E030B5" w:rsidRDefault="00E030B5" w:rsidP="00E030B5">
      <w:pPr>
        <w:widowControl/>
        <w:autoSpaceDE/>
        <w:autoSpaceDN/>
        <w:spacing w:line="276" w:lineRule="auto"/>
        <w:ind w:firstLine="709"/>
        <w:jc w:val="both"/>
        <w:rPr>
          <w:sz w:val="28"/>
          <w:szCs w:val="28"/>
        </w:rPr>
      </w:pPr>
      <w:r>
        <w:rPr>
          <w:sz w:val="28"/>
          <w:szCs w:val="28"/>
        </w:rPr>
        <w:t>Общая площадь здания: 250 м ².</w:t>
      </w:r>
    </w:p>
    <w:p w:rsidR="00E030B5" w:rsidRDefault="00E030B5" w:rsidP="00E030B5">
      <w:pPr>
        <w:widowControl/>
        <w:autoSpaceDE/>
        <w:autoSpaceDN/>
        <w:spacing w:line="276" w:lineRule="auto"/>
        <w:ind w:firstLine="709"/>
        <w:jc w:val="both"/>
        <w:rPr>
          <w:sz w:val="28"/>
          <w:szCs w:val="28"/>
        </w:rPr>
      </w:pPr>
      <w:r>
        <w:rPr>
          <w:sz w:val="28"/>
          <w:szCs w:val="28"/>
        </w:rPr>
        <w:t>Строительный объем: 972 м³.</w:t>
      </w:r>
    </w:p>
    <w:p w:rsidR="00DB28F1" w:rsidRDefault="00DB28F1" w:rsidP="00E030B5">
      <w:pPr>
        <w:widowControl/>
        <w:autoSpaceDE/>
        <w:autoSpaceDN/>
        <w:spacing w:line="276" w:lineRule="auto"/>
        <w:ind w:firstLine="709"/>
        <w:jc w:val="both"/>
        <w:rPr>
          <w:sz w:val="28"/>
          <w:szCs w:val="28"/>
        </w:rPr>
      </w:pPr>
    </w:p>
    <w:p w:rsidR="00794E90" w:rsidRDefault="00794E90" w:rsidP="00E030B5">
      <w:pPr>
        <w:widowControl/>
        <w:autoSpaceDE/>
        <w:autoSpaceDN/>
        <w:spacing w:line="276" w:lineRule="auto"/>
        <w:ind w:firstLine="709"/>
        <w:jc w:val="both"/>
        <w:rPr>
          <w:sz w:val="28"/>
          <w:szCs w:val="28"/>
        </w:rPr>
      </w:pPr>
    </w:p>
    <w:p w:rsidR="00794E90" w:rsidRDefault="00794E90" w:rsidP="00E030B5">
      <w:pPr>
        <w:widowControl/>
        <w:autoSpaceDE/>
        <w:autoSpaceDN/>
        <w:spacing w:line="276" w:lineRule="auto"/>
        <w:ind w:firstLine="709"/>
        <w:jc w:val="both"/>
        <w:rPr>
          <w:sz w:val="28"/>
          <w:szCs w:val="28"/>
        </w:rPr>
      </w:pPr>
    </w:p>
    <w:p w:rsidR="00E030B5" w:rsidRPr="00F76AAA" w:rsidRDefault="00E030B5" w:rsidP="00E030B5">
      <w:pPr>
        <w:widowControl/>
        <w:autoSpaceDE/>
        <w:autoSpaceDN/>
        <w:spacing w:line="276" w:lineRule="auto"/>
        <w:ind w:firstLine="709"/>
        <w:jc w:val="center"/>
        <w:rPr>
          <w:b/>
          <w:bCs/>
          <w:sz w:val="28"/>
          <w:szCs w:val="28"/>
        </w:rPr>
      </w:pPr>
      <w:r w:rsidRPr="00F76AAA">
        <w:rPr>
          <w:b/>
          <w:bCs/>
          <w:sz w:val="28"/>
          <w:szCs w:val="28"/>
        </w:rPr>
        <w:lastRenderedPageBreak/>
        <w:t>Баланс территории</w:t>
      </w:r>
    </w:p>
    <w:tbl>
      <w:tblPr>
        <w:tblStyle w:val="ab"/>
        <w:tblW w:w="0" w:type="auto"/>
        <w:jc w:val="center"/>
        <w:tblLook w:val="04A0"/>
      </w:tblPr>
      <w:tblGrid>
        <w:gridCol w:w="645"/>
        <w:gridCol w:w="6710"/>
        <w:gridCol w:w="1275"/>
        <w:gridCol w:w="1224"/>
      </w:tblGrid>
      <w:tr w:rsidR="00E030B5" w:rsidTr="00540FD0">
        <w:trPr>
          <w:trHeight w:val="1203"/>
          <w:jc w:val="center"/>
        </w:trPr>
        <w:tc>
          <w:tcPr>
            <w:tcW w:w="645" w:type="dxa"/>
            <w:tcBorders>
              <w:top w:val="single" w:sz="4" w:space="0" w:color="auto"/>
              <w:left w:val="single" w:sz="4" w:space="0" w:color="auto"/>
              <w:bottom w:val="single" w:sz="4" w:space="0" w:color="auto"/>
              <w:right w:val="single" w:sz="4" w:space="0" w:color="auto"/>
            </w:tcBorders>
          </w:tcPr>
          <w:p w:rsidR="00E030B5" w:rsidRPr="00F76AAA" w:rsidRDefault="00E030B5" w:rsidP="00540FD0">
            <w:pPr>
              <w:pStyle w:val="ConsPlusNormal"/>
              <w:ind w:right="85"/>
              <w:jc w:val="center"/>
              <w:rPr>
                <w:rFonts w:ascii="Times New Roman" w:eastAsia="Calibri" w:hAnsi="Times New Roman" w:cs="Times New Roman"/>
                <w:b/>
                <w:bCs/>
                <w:sz w:val="24"/>
                <w:szCs w:val="24"/>
                <w:lang w:val="ru-RU"/>
              </w:rPr>
            </w:pPr>
          </w:p>
          <w:p w:rsidR="00E030B5" w:rsidRPr="00F76AAA" w:rsidRDefault="00E030B5" w:rsidP="00540FD0">
            <w:pPr>
              <w:pStyle w:val="ConsPlusNormal"/>
              <w:ind w:right="85"/>
              <w:jc w:val="center"/>
              <w:rPr>
                <w:rFonts w:ascii="Times New Roman" w:eastAsia="Calibri" w:hAnsi="Times New Roman" w:cs="Times New Roman"/>
                <w:b/>
                <w:bCs/>
                <w:sz w:val="24"/>
                <w:szCs w:val="24"/>
                <w:lang w:val="ru-RU"/>
              </w:rPr>
            </w:pPr>
          </w:p>
          <w:p w:rsidR="00E030B5" w:rsidRDefault="00E030B5" w:rsidP="00540FD0">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tcPr>
          <w:p w:rsidR="00E030B5" w:rsidRDefault="00E030B5" w:rsidP="00540FD0">
            <w:pPr>
              <w:pStyle w:val="ConsPlusNormal"/>
              <w:ind w:right="85"/>
              <w:jc w:val="center"/>
              <w:rPr>
                <w:rFonts w:ascii="Times New Roman" w:eastAsia="Calibri" w:hAnsi="Times New Roman" w:cs="Times New Roman"/>
                <w:b/>
                <w:bCs/>
                <w:sz w:val="24"/>
                <w:szCs w:val="24"/>
              </w:rPr>
            </w:pPr>
          </w:p>
          <w:p w:rsidR="00E030B5" w:rsidRDefault="00E030B5" w:rsidP="00540FD0">
            <w:pPr>
              <w:pStyle w:val="ConsPlusNormal"/>
              <w:ind w:right="85"/>
              <w:jc w:val="center"/>
              <w:rPr>
                <w:rFonts w:ascii="Times New Roman" w:eastAsia="Calibri" w:hAnsi="Times New Roman" w:cs="Times New Roman"/>
                <w:b/>
                <w:bCs/>
                <w:sz w:val="24"/>
                <w:szCs w:val="24"/>
              </w:rPr>
            </w:pPr>
          </w:p>
          <w:p w:rsidR="00E030B5" w:rsidRDefault="00E030B5" w:rsidP="00540FD0">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Наименование</w:t>
            </w:r>
          </w:p>
        </w:tc>
        <w:tc>
          <w:tcPr>
            <w:tcW w:w="1276" w:type="dxa"/>
            <w:tcBorders>
              <w:top w:val="single" w:sz="4" w:space="0" w:color="auto"/>
              <w:left w:val="single" w:sz="4" w:space="0" w:color="auto"/>
              <w:bottom w:val="single" w:sz="4" w:space="0" w:color="auto"/>
              <w:right w:val="single" w:sz="4" w:space="0" w:color="auto"/>
            </w:tcBorders>
          </w:tcPr>
          <w:p w:rsidR="00E030B5" w:rsidRDefault="00E030B5" w:rsidP="00540FD0">
            <w:pPr>
              <w:widowControl/>
              <w:adjustRightInd w:val="0"/>
              <w:jc w:val="center"/>
              <w:rPr>
                <w:rFonts w:eastAsiaTheme="minorHAnsi"/>
                <w:b/>
                <w:bCs/>
                <w:color w:val="000000"/>
                <w:sz w:val="24"/>
                <w:szCs w:val="24"/>
                <w:lang w:val="ru-RU" w:eastAsia="en-US" w:bidi="ar-SA"/>
              </w:rPr>
            </w:pPr>
          </w:p>
          <w:p w:rsidR="00E030B5" w:rsidRDefault="00E030B5" w:rsidP="00540FD0">
            <w:pPr>
              <w:widowControl/>
              <w:adjustRightInd w:val="0"/>
              <w:jc w:val="center"/>
              <w:rPr>
                <w:rFonts w:eastAsiaTheme="minorHAnsi"/>
                <w:b/>
                <w:bCs/>
                <w:color w:val="000000"/>
                <w:sz w:val="24"/>
                <w:szCs w:val="24"/>
                <w:lang w:val="ru-RU" w:eastAsia="en-US" w:bidi="ar-SA"/>
              </w:rPr>
            </w:pPr>
          </w:p>
          <w:p w:rsidR="00E030B5" w:rsidRDefault="00E030B5" w:rsidP="00540FD0">
            <w:pPr>
              <w:widowControl/>
              <w:adjustRightInd w:val="0"/>
              <w:jc w:val="center"/>
              <w:rPr>
                <w:rFonts w:eastAsiaTheme="minorHAnsi"/>
                <w:b/>
                <w:bCs/>
                <w:color w:val="000000"/>
                <w:sz w:val="24"/>
                <w:szCs w:val="24"/>
                <w:lang w:val="ru-RU" w:eastAsia="en-US" w:bidi="ar-SA"/>
              </w:rPr>
            </w:pPr>
            <w:r>
              <w:rPr>
                <w:rFonts w:eastAsiaTheme="minorHAnsi"/>
                <w:b/>
                <w:bCs/>
                <w:color w:val="000000"/>
                <w:sz w:val="24"/>
                <w:szCs w:val="24"/>
                <w:lang w:val="ru-RU" w:eastAsia="en-US" w:bidi="ar-SA"/>
              </w:rPr>
              <w:t>м²</w:t>
            </w:r>
          </w:p>
          <w:p w:rsidR="00E030B5" w:rsidRPr="00F76AAA" w:rsidRDefault="00E030B5" w:rsidP="00540FD0">
            <w:pPr>
              <w:widowControl/>
              <w:adjustRightInd w:val="0"/>
              <w:jc w:val="center"/>
              <w:rPr>
                <w:rFonts w:eastAsiaTheme="minorHAnsi"/>
                <w:b/>
                <w:bCs/>
                <w:color w:val="000000"/>
                <w:sz w:val="24"/>
                <w:szCs w:val="24"/>
                <w:lang w:val="ru-RU" w:eastAsia="en-US" w:bidi="ar-SA"/>
              </w:rPr>
            </w:pPr>
          </w:p>
          <w:p w:rsidR="00E030B5" w:rsidRDefault="00E030B5" w:rsidP="00540FD0">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hideMark/>
          </w:tcPr>
          <w:p w:rsidR="00E030B5" w:rsidRPr="00F76AAA" w:rsidRDefault="00E030B5" w:rsidP="00540FD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от</w:t>
            </w:r>
          </w:p>
          <w:p w:rsidR="00E030B5" w:rsidRPr="00F76AAA" w:rsidRDefault="00E030B5" w:rsidP="00540FD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общей</w:t>
            </w:r>
          </w:p>
          <w:p w:rsidR="00E030B5" w:rsidRPr="00F76AAA" w:rsidRDefault="00E030B5" w:rsidP="00540FD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площади</w:t>
            </w:r>
          </w:p>
          <w:p w:rsidR="00E030B5" w:rsidRDefault="00E030B5" w:rsidP="00540FD0">
            <w:pPr>
              <w:pStyle w:val="ConsPlusNormal"/>
              <w:ind w:right="85"/>
              <w:jc w:val="center"/>
              <w:rPr>
                <w:rFonts w:ascii="Times New Roman" w:eastAsia="Calibri" w:hAnsi="Times New Roman" w:cs="Times New Roman"/>
                <w:b/>
                <w:bCs/>
                <w:sz w:val="24"/>
                <w:szCs w:val="24"/>
              </w:rPr>
            </w:pPr>
          </w:p>
        </w:tc>
      </w:tr>
      <w:tr w:rsidR="00E030B5" w:rsidTr="00540FD0">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rsidR="00E030B5" w:rsidRDefault="00E030B5" w:rsidP="00540FD0">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hideMark/>
          </w:tcPr>
          <w:p w:rsidR="00E030B5" w:rsidRPr="00F76AAA" w:rsidRDefault="00E030B5" w:rsidP="00540FD0">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 xml:space="preserve">Общая площадь участка </w:t>
            </w:r>
          </w:p>
        </w:tc>
        <w:tc>
          <w:tcPr>
            <w:tcW w:w="1276" w:type="dxa"/>
            <w:tcBorders>
              <w:top w:val="single" w:sz="4" w:space="0" w:color="auto"/>
              <w:left w:val="single" w:sz="4" w:space="0" w:color="auto"/>
              <w:bottom w:val="single" w:sz="4" w:space="0" w:color="auto"/>
              <w:right w:val="single" w:sz="4" w:space="0" w:color="auto"/>
            </w:tcBorders>
          </w:tcPr>
          <w:p w:rsidR="00E030B5" w:rsidRPr="00F76AAA" w:rsidRDefault="00E030B5" w:rsidP="00540FD0">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1315</w:t>
            </w:r>
          </w:p>
        </w:tc>
        <w:tc>
          <w:tcPr>
            <w:tcW w:w="1224" w:type="dxa"/>
            <w:tcBorders>
              <w:top w:val="single" w:sz="4" w:space="0" w:color="auto"/>
              <w:left w:val="single" w:sz="4" w:space="0" w:color="auto"/>
              <w:bottom w:val="single" w:sz="4" w:space="0" w:color="auto"/>
              <w:right w:val="single" w:sz="4" w:space="0" w:color="auto"/>
            </w:tcBorders>
            <w:hideMark/>
          </w:tcPr>
          <w:p w:rsidR="00E030B5" w:rsidRPr="00F76AAA" w:rsidRDefault="00E030B5" w:rsidP="00540FD0">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E030B5" w:rsidTr="00540FD0">
        <w:trPr>
          <w:trHeight w:val="346"/>
          <w:jc w:val="center"/>
        </w:trPr>
        <w:tc>
          <w:tcPr>
            <w:tcW w:w="645" w:type="dxa"/>
            <w:tcBorders>
              <w:top w:val="single" w:sz="4" w:space="0" w:color="auto"/>
              <w:left w:val="single" w:sz="4" w:space="0" w:color="auto"/>
              <w:bottom w:val="single" w:sz="4" w:space="0" w:color="auto"/>
              <w:right w:val="single" w:sz="4" w:space="0" w:color="auto"/>
            </w:tcBorders>
            <w:hideMark/>
          </w:tcPr>
          <w:p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hideMark/>
          </w:tcPr>
          <w:p w:rsidR="00E030B5" w:rsidRPr="00F76AAA" w:rsidRDefault="00E030B5" w:rsidP="00540FD0">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 xml:space="preserve">Площадь застройки </w:t>
            </w:r>
          </w:p>
        </w:tc>
        <w:tc>
          <w:tcPr>
            <w:tcW w:w="1276" w:type="dxa"/>
            <w:tcBorders>
              <w:top w:val="single" w:sz="4" w:space="0" w:color="auto"/>
              <w:left w:val="single" w:sz="4" w:space="0" w:color="auto"/>
              <w:bottom w:val="single" w:sz="4" w:space="0" w:color="auto"/>
              <w:right w:val="single" w:sz="4" w:space="0" w:color="auto"/>
            </w:tcBorders>
          </w:tcPr>
          <w:p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270</w:t>
            </w:r>
          </w:p>
        </w:tc>
        <w:tc>
          <w:tcPr>
            <w:tcW w:w="1224" w:type="dxa"/>
            <w:tcBorders>
              <w:top w:val="single" w:sz="4" w:space="0" w:color="auto"/>
              <w:left w:val="single" w:sz="4" w:space="0" w:color="auto"/>
              <w:bottom w:val="single" w:sz="4" w:space="0" w:color="auto"/>
              <w:right w:val="single" w:sz="4" w:space="0" w:color="auto"/>
            </w:tcBorders>
            <w:hideMark/>
          </w:tcPr>
          <w:p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20,53</w:t>
            </w:r>
          </w:p>
        </w:tc>
      </w:tr>
      <w:tr w:rsidR="00E030B5" w:rsidTr="00540FD0">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hideMark/>
          </w:tcPr>
          <w:p w:rsidR="00E030B5" w:rsidRPr="00F76AAA" w:rsidRDefault="00E030B5" w:rsidP="00540FD0">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tcPr>
          <w:p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377</w:t>
            </w:r>
          </w:p>
        </w:tc>
        <w:tc>
          <w:tcPr>
            <w:tcW w:w="1224" w:type="dxa"/>
            <w:tcBorders>
              <w:top w:val="single" w:sz="4" w:space="0" w:color="auto"/>
              <w:left w:val="single" w:sz="4" w:space="0" w:color="auto"/>
              <w:bottom w:val="single" w:sz="4" w:space="0" w:color="auto"/>
              <w:right w:val="single" w:sz="4" w:space="0" w:color="auto"/>
            </w:tcBorders>
            <w:hideMark/>
          </w:tcPr>
          <w:p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28,67</w:t>
            </w:r>
          </w:p>
        </w:tc>
      </w:tr>
      <w:tr w:rsidR="00E030B5" w:rsidTr="00540FD0">
        <w:trPr>
          <w:trHeight w:val="259"/>
          <w:jc w:val="center"/>
        </w:trPr>
        <w:tc>
          <w:tcPr>
            <w:tcW w:w="645" w:type="dxa"/>
            <w:tcBorders>
              <w:top w:val="single" w:sz="4" w:space="0" w:color="auto"/>
              <w:left w:val="single" w:sz="4" w:space="0" w:color="auto"/>
              <w:bottom w:val="single" w:sz="4" w:space="0" w:color="auto"/>
              <w:right w:val="single" w:sz="4" w:space="0" w:color="auto"/>
            </w:tcBorders>
            <w:hideMark/>
          </w:tcPr>
          <w:p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hideMark/>
          </w:tcPr>
          <w:p w:rsidR="00E030B5" w:rsidRPr="00F76AAA" w:rsidRDefault="00E030B5" w:rsidP="00540FD0">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tcPr>
          <w:p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668</w:t>
            </w:r>
          </w:p>
        </w:tc>
        <w:tc>
          <w:tcPr>
            <w:tcW w:w="1224" w:type="dxa"/>
            <w:tcBorders>
              <w:top w:val="single" w:sz="4" w:space="0" w:color="auto"/>
              <w:left w:val="single" w:sz="4" w:space="0" w:color="auto"/>
              <w:bottom w:val="single" w:sz="4" w:space="0" w:color="auto"/>
              <w:right w:val="single" w:sz="4" w:space="0" w:color="auto"/>
            </w:tcBorders>
            <w:hideMark/>
          </w:tcPr>
          <w:p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50,80</w:t>
            </w:r>
          </w:p>
        </w:tc>
      </w:tr>
    </w:tbl>
    <w:p w:rsidR="00E030B5" w:rsidRDefault="00E030B5" w:rsidP="00E030B5">
      <w:pPr>
        <w:widowControl/>
        <w:autoSpaceDE/>
        <w:autoSpaceDN/>
        <w:spacing w:line="276" w:lineRule="auto"/>
        <w:ind w:firstLine="709"/>
        <w:jc w:val="both"/>
        <w:rPr>
          <w:b/>
          <w:bCs/>
          <w:sz w:val="28"/>
          <w:szCs w:val="28"/>
        </w:rPr>
      </w:pPr>
      <w:r>
        <w:rPr>
          <w:b/>
          <w:bCs/>
          <w:sz w:val="28"/>
          <w:szCs w:val="28"/>
        </w:rPr>
        <w:t>С</w:t>
      </w:r>
      <w:r w:rsidRPr="00A57344">
        <w:rPr>
          <w:b/>
          <w:bCs/>
          <w:sz w:val="28"/>
          <w:szCs w:val="28"/>
        </w:rPr>
        <w:t>огласно графических материалов по обоснованию</w:t>
      </w:r>
      <w:r>
        <w:rPr>
          <w:b/>
          <w:bCs/>
          <w:sz w:val="28"/>
          <w:szCs w:val="28"/>
        </w:rPr>
        <w:t xml:space="preserve"> под номером – Л ( комплекс быстрого приготовления):</w:t>
      </w:r>
    </w:p>
    <w:p w:rsidR="00E030B5" w:rsidRPr="00612D1E" w:rsidRDefault="00E030B5" w:rsidP="00E030B5">
      <w:pPr>
        <w:widowControl/>
        <w:autoSpaceDE/>
        <w:autoSpaceDN/>
        <w:spacing w:line="276" w:lineRule="auto"/>
        <w:ind w:firstLine="709"/>
        <w:jc w:val="both"/>
        <w:rPr>
          <w:b/>
          <w:bCs/>
          <w:sz w:val="28"/>
          <w:szCs w:val="28"/>
          <w:u w:val="single"/>
        </w:rPr>
      </w:pPr>
      <w:r w:rsidRPr="00612D1E">
        <w:rPr>
          <w:b/>
          <w:bCs/>
          <w:sz w:val="28"/>
          <w:szCs w:val="28"/>
          <w:u w:val="single"/>
        </w:rPr>
        <w:t>Технико-экономические показатели:</w:t>
      </w:r>
    </w:p>
    <w:p w:rsidR="00E030B5" w:rsidRDefault="00E030B5" w:rsidP="00E030B5">
      <w:pPr>
        <w:widowControl/>
        <w:autoSpaceDE/>
        <w:autoSpaceDN/>
        <w:spacing w:line="276" w:lineRule="auto"/>
        <w:ind w:firstLine="709"/>
        <w:jc w:val="both"/>
        <w:rPr>
          <w:sz w:val="28"/>
          <w:szCs w:val="28"/>
        </w:rPr>
      </w:pPr>
      <w:r>
        <w:rPr>
          <w:sz w:val="28"/>
          <w:szCs w:val="28"/>
        </w:rPr>
        <w:t>Количество этажей: 1.</w:t>
      </w:r>
    </w:p>
    <w:p w:rsidR="00E030B5" w:rsidRDefault="00E030B5" w:rsidP="00E030B5">
      <w:pPr>
        <w:widowControl/>
        <w:autoSpaceDE/>
        <w:autoSpaceDN/>
        <w:spacing w:line="276" w:lineRule="auto"/>
        <w:ind w:firstLine="709"/>
        <w:jc w:val="both"/>
        <w:rPr>
          <w:sz w:val="28"/>
          <w:szCs w:val="28"/>
        </w:rPr>
      </w:pPr>
      <w:r>
        <w:rPr>
          <w:sz w:val="28"/>
          <w:szCs w:val="28"/>
        </w:rPr>
        <w:t>Количество: 6.</w:t>
      </w:r>
    </w:p>
    <w:p w:rsidR="00E030B5" w:rsidRDefault="00E030B5" w:rsidP="00E030B5">
      <w:pPr>
        <w:widowControl/>
        <w:autoSpaceDE/>
        <w:autoSpaceDN/>
        <w:spacing w:line="276" w:lineRule="auto"/>
        <w:ind w:firstLine="709"/>
        <w:jc w:val="both"/>
        <w:rPr>
          <w:sz w:val="28"/>
          <w:szCs w:val="28"/>
        </w:rPr>
      </w:pPr>
      <w:r>
        <w:rPr>
          <w:sz w:val="28"/>
          <w:szCs w:val="28"/>
        </w:rPr>
        <w:t>Общая площадь застройки: 90 м ².</w:t>
      </w:r>
    </w:p>
    <w:p w:rsidR="00E030B5" w:rsidRDefault="00E030B5" w:rsidP="00E030B5">
      <w:pPr>
        <w:widowControl/>
        <w:autoSpaceDE/>
        <w:autoSpaceDN/>
        <w:spacing w:line="276" w:lineRule="auto"/>
        <w:ind w:firstLine="709"/>
        <w:jc w:val="both"/>
        <w:rPr>
          <w:sz w:val="28"/>
          <w:szCs w:val="28"/>
        </w:rPr>
      </w:pPr>
      <w:r>
        <w:rPr>
          <w:sz w:val="28"/>
          <w:szCs w:val="28"/>
        </w:rPr>
        <w:t>Общая площадь здания: 90 м ².</w:t>
      </w:r>
    </w:p>
    <w:p w:rsidR="00E030B5" w:rsidRDefault="00E030B5" w:rsidP="00E030B5">
      <w:pPr>
        <w:widowControl/>
        <w:autoSpaceDE/>
        <w:autoSpaceDN/>
        <w:spacing w:line="276" w:lineRule="auto"/>
        <w:ind w:firstLine="709"/>
        <w:jc w:val="both"/>
        <w:rPr>
          <w:sz w:val="28"/>
          <w:szCs w:val="28"/>
        </w:rPr>
      </w:pPr>
      <w:r>
        <w:rPr>
          <w:sz w:val="28"/>
          <w:szCs w:val="28"/>
        </w:rPr>
        <w:t>Строительный объем: 180 м³.</w:t>
      </w:r>
    </w:p>
    <w:p w:rsidR="00E030B5" w:rsidRPr="00F76AAA" w:rsidRDefault="00E030B5" w:rsidP="00E030B5">
      <w:pPr>
        <w:widowControl/>
        <w:autoSpaceDE/>
        <w:autoSpaceDN/>
        <w:spacing w:line="276" w:lineRule="auto"/>
        <w:ind w:firstLine="709"/>
        <w:jc w:val="center"/>
        <w:rPr>
          <w:b/>
          <w:bCs/>
          <w:sz w:val="28"/>
          <w:szCs w:val="28"/>
        </w:rPr>
      </w:pPr>
      <w:r w:rsidRPr="00F76AAA">
        <w:rPr>
          <w:b/>
          <w:bCs/>
          <w:sz w:val="28"/>
          <w:szCs w:val="28"/>
        </w:rPr>
        <w:t>Баланс территории</w:t>
      </w:r>
    </w:p>
    <w:tbl>
      <w:tblPr>
        <w:tblStyle w:val="ab"/>
        <w:tblW w:w="0" w:type="auto"/>
        <w:jc w:val="center"/>
        <w:tblLook w:val="04A0"/>
      </w:tblPr>
      <w:tblGrid>
        <w:gridCol w:w="645"/>
        <w:gridCol w:w="6710"/>
        <w:gridCol w:w="1275"/>
        <w:gridCol w:w="1224"/>
      </w:tblGrid>
      <w:tr w:rsidR="00E030B5" w:rsidTr="00540FD0">
        <w:trPr>
          <w:trHeight w:val="1203"/>
          <w:jc w:val="center"/>
        </w:trPr>
        <w:tc>
          <w:tcPr>
            <w:tcW w:w="645" w:type="dxa"/>
            <w:tcBorders>
              <w:top w:val="single" w:sz="4" w:space="0" w:color="auto"/>
              <w:left w:val="single" w:sz="4" w:space="0" w:color="auto"/>
              <w:bottom w:val="single" w:sz="4" w:space="0" w:color="auto"/>
              <w:right w:val="single" w:sz="4" w:space="0" w:color="auto"/>
            </w:tcBorders>
          </w:tcPr>
          <w:p w:rsidR="00E030B5" w:rsidRPr="00F76AAA" w:rsidRDefault="00E030B5" w:rsidP="00540FD0">
            <w:pPr>
              <w:pStyle w:val="ConsPlusNormal"/>
              <w:ind w:right="85"/>
              <w:jc w:val="center"/>
              <w:rPr>
                <w:rFonts w:ascii="Times New Roman" w:eastAsia="Calibri" w:hAnsi="Times New Roman" w:cs="Times New Roman"/>
                <w:b/>
                <w:bCs/>
                <w:sz w:val="24"/>
                <w:szCs w:val="24"/>
                <w:lang w:val="ru-RU"/>
              </w:rPr>
            </w:pPr>
          </w:p>
          <w:p w:rsidR="00E030B5" w:rsidRPr="00F76AAA" w:rsidRDefault="00E030B5" w:rsidP="00540FD0">
            <w:pPr>
              <w:pStyle w:val="ConsPlusNormal"/>
              <w:ind w:right="85"/>
              <w:jc w:val="center"/>
              <w:rPr>
                <w:rFonts w:ascii="Times New Roman" w:eastAsia="Calibri" w:hAnsi="Times New Roman" w:cs="Times New Roman"/>
                <w:b/>
                <w:bCs/>
                <w:sz w:val="24"/>
                <w:szCs w:val="24"/>
                <w:lang w:val="ru-RU"/>
              </w:rPr>
            </w:pPr>
          </w:p>
          <w:p w:rsidR="00E030B5" w:rsidRDefault="00E030B5" w:rsidP="00540FD0">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tcPr>
          <w:p w:rsidR="00E030B5" w:rsidRDefault="00E030B5" w:rsidP="00540FD0">
            <w:pPr>
              <w:pStyle w:val="ConsPlusNormal"/>
              <w:ind w:right="85"/>
              <w:jc w:val="center"/>
              <w:rPr>
                <w:rFonts w:ascii="Times New Roman" w:eastAsia="Calibri" w:hAnsi="Times New Roman" w:cs="Times New Roman"/>
                <w:b/>
                <w:bCs/>
                <w:sz w:val="24"/>
                <w:szCs w:val="24"/>
              </w:rPr>
            </w:pPr>
          </w:p>
          <w:p w:rsidR="00E030B5" w:rsidRDefault="00E030B5" w:rsidP="00540FD0">
            <w:pPr>
              <w:pStyle w:val="ConsPlusNormal"/>
              <w:ind w:right="85"/>
              <w:jc w:val="center"/>
              <w:rPr>
                <w:rFonts w:ascii="Times New Roman" w:eastAsia="Calibri" w:hAnsi="Times New Roman" w:cs="Times New Roman"/>
                <w:b/>
                <w:bCs/>
                <w:sz w:val="24"/>
                <w:szCs w:val="24"/>
              </w:rPr>
            </w:pPr>
          </w:p>
          <w:p w:rsidR="00E030B5" w:rsidRDefault="00E030B5" w:rsidP="00540FD0">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Наименование</w:t>
            </w:r>
          </w:p>
        </w:tc>
        <w:tc>
          <w:tcPr>
            <w:tcW w:w="1276" w:type="dxa"/>
            <w:tcBorders>
              <w:top w:val="single" w:sz="4" w:space="0" w:color="auto"/>
              <w:left w:val="single" w:sz="4" w:space="0" w:color="auto"/>
              <w:bottom w:val="single" w:sz="4" w:space="0" w:color="auto"/>
              <w:right w:val="single" w:sz="4" w:space="0" w:color="auto"/>
            </w:tcBorders>
          </w:tcPr>
          <w:p w:rsidR="00E030B5" w:rsidRDefault="00E030B5" w:rsidP="00540FD0">
            <w:pPr>
              <w:widowControl/>
              <w:adjustRightInd w:val="0"/>
              <w:jc w:val="center"/>
              <w:rPr>
                <w:rFonts w:eastAsiaTheme="minorHAnsi"/>
                <w:b/>
                <w:bCs/>
                <w:color w:val="000000"/>
                <w:sz w:val="24"/>
                <w:szCs w:val="24"/>
                <w:lang w:val="ru-RU" w:eastAsia="en-US" w:bidi="ar-SA"/>
              </w:rPr>
            </w:pPr>
          </w:p>
          <w:p w:rsidR="00E030B5" w:rsidRDefault="00E030B5" w:rsidP="00540FD0">
            <w:pPr>
              <w:widowControl/>
              <w:adjustRightInd w:val="0"/>
              <w:jc w:val="center"/>
              <w:rPr>
                <w:rFonts w:eastAsiaTheme="minorHAnsi"/>
                <w:b/>
                <w:bCs/>
                <w:color w:val="000000"/>
                <w:sz w:val="24"/>
                <w:szCs w:val="24"/>
                <w:lang w:val="ru-RU" w:eastAsia="en-US" w:bidi="ar-SA"/>
              </w:rPr>
            </w:pPr>
          </w:p>
          <w:p w:rsidR="00E030B5" w:rsidRDefault="00E030B5" w:rsidP="00540FD0">
            <w:pPr>
              <w:widowControl/>
              <w:adjustRightInd w:val="0"/>
              <w:jc w:val="center"/>
              <w:rPr>
                <w:rFonts w:eastAsiaTheme="minorHAnsi"/>
                <w:b/>
                <w:bCs/>
                <w:color w:val="000000"/>
                <w:sz w:val="24"/>
                <w:szCs w:val="24"/>
                <w:lang w:val="ru-RU" w:eastAsia="en-US" w:bidi="ar-SA"/>
              </w:rPr>
            </w:pPr>
            <w:r>
              <w:rPr>
                <w:rFonts w:eastAsiaTheme="minorHAnsi"/>
                <w:b/>
                <w:bCs/>
                <w:color w:val="000000"/>
                <w:sz w:val="24"/>
                <w:szCs w:val="24"/>
                <w:lang w:val="ru-RU" w:eastAsia="en-US" w:bidi="ar-SA"/>
              </w:rPr>
              <w:t>м²</w:t>
            </w:r>
          </w:p>
          <w:p w:rsidR="00E030B5" w:rsidRPr="00F76AAA" w:rsidRDefault="00E030B5" w:rsidP="00540FD0">
            <w:pPr>
              <w:widowControl/>
              <w:adjustRightInd w:val="0"/>
              <w:jc w:val="center"/>
              <w:rPr>
                <w:rFonts w:eastAsiaTheme="minorHAnsi"/>
                <w:b/>
                <w:bCs/>
                <w:color w:val="000000"/>
                <w:sz w:val="24"/>
                <w:szCs w:val="24"/>
                <w:lang w:val="ru-RU" w:eastAsia="en-US" w:bidi="ar-SA"/>
              </w:rPr>
            </w:pPr>
          </w:p>
          <w:p w:rsidR="00E030B5" w:rsidRDefault="00E030B5" w:rsidP="00540FD0">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hideMark/>
          </w:tcPr>
          <w:p w:rsidR="00E030B5" w:rsidRPr="00F76AAA" w:rsidRDefault="00E030B5" w:rsidP="00540FD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от</w:t>
            </w:r>
          </w:p>
          <w:p w:rsidR="00E030B5" w:rsidRPr="00F76AAA" w:rsidRDefault="00E030B5" w:rsidP="00540FD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общей</w:t>
            </w:r>
          </w:p>
          <w:p w:rsidR="00E030B5" w:rsidRPr="00F76AAA" w:rsidRDefault="00E030B5" w:rsidP="00540FD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площади</w:t>
            </w:r>
          </w:p>
          <w:p w:rsidR="00E030B5" w:rsidRDefault="00E030B5" w:rsidP="00540FD0">
            <w:pPr>
              <w:pStyle w:val="ConsPlusNormal"/>
              <w:ind w:right="85"/>
              <w:jc w:val="center"/>
              <w:rPr>
                <w:rFonts w:ascii="Times New Roman" w:eastAsia="Calibri" w:hAnsi="Times New Roman" w:cs="Times New Roman"/>
                <w:b/>
                <w:bCs/>
                <w:sz w:val="24"/>
                <w:szCs w:val="24"/>
              </w:rPr>
            </w:pPr>
          </w:p>
        </w:tc>
      </w:tr>
      <w:tr w:rsidR="00E030B5" w:rsidTr="00540FD0">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rsidR="00E030B5" w:rsidRDefault="00E030B5" w:rsidP="00540FD0">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hideMark/>
          </w:tcPr>
          <w:p w:rsidR="00E030B5" w:rsidRPr="00F76AAA" w:rsidRDefault="00E030B5" w:rsidP="00540FD0">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 xml:space="preserve">Общая площадь участка </w:t>
            </w:r>
          </w:p>
        </w:tc>
        <w:tc>
          <w:tcPr>
            <w:tcW w:w="1276" w:type="dxa"/>
            <w:tcBorders>
              <w:top w:val="single" w:sz="4" w:space="0" w:color="auto"/>
              <w:left w:val="single" w:sz="4" w:space="0" w:color="auto"/>
              <w:bottom w:val="single" w:sz="4" w:space="0" w:color="auto"/>
              <w:right w:val="single" w:sz="4" w:space="0" w:color="auto"/>
            </w:tcBorders>
          </w:tcPr>
          <w:p w:rsidR="00E030B5" w:rsidRPr="00F76AAA" w:rsidRDefault="00E030B5" w:rsidP="00540FD0">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1285</w:t>
            </w:r>
          </w:p>
        </w:tc>
        <w:tc>
          <w:tcPr>
            <w:tcW w:w="1224" w:type="dxa"/>
            <w:tcBorders>
              <w:top w:val="single" w:sz="4" w:space="0" w:color="auto"/>
              <w:left w:val="single" w:sz="4" w:space="0" w:color="auto"/>
              <w:bottom w:val="single" w:sz="4" w:space="0" w:color="auto"/>
              <w:right w:val="single" w:sz="4" w:space="0" w:color="auto"/>
            </w:tcBorders>
            <w:hideMark/>
          </w:tcPr>
          <w:p w:rsidR="00E030B5" w:rsidRPr="00F76AAA" w:rsidRDefault="00E030B5" w:rsidP="00540FD0">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E030B5" w:rsidTr="00540FD0">
        <w:trPr>
          <w:trHeight w:val="346"/>
          <w:jc w:val="center"/>
        </w:trPr>
        <w:tc>
          <w:tcPr>
            <w:tcW w:w="645" w:type="dxa"/>
            <w:tcBorders>
              <w:top w:val="single" w:sz="4" w:space="0" w:color="auto"/>
              <w:left w:val="single" w:sz="4" w:space="0" w:color="auto"/>
              <w:bottom w:val="single" w:sz="4" w:space="0" w:color="auto"/>
              <w:right w:val="single" w:sz="4" w:space="0" w:color="auto"/>
            </w:tcBorders>
            <w:hideMark/>
          </w:tcPr>
          <w:p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hideMark/>
          </w:tcPr>
          <w:p w:rsidR="00E030B5" w:rsidRPr="00F76AAA" w:rsidRDefault="00E030B5" w:rsidP="00540FD0">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 xml:space="preserve">Площадь застройки </w:t>
            </w:r>
          </w:p>
        </w:tc>
        <w:tc>
          <w:tcPr>
            <w:tcW w:w="1276" w:type="dxa"/>
            <w:tcBorders>
              <w:top w:val="single" w:sz="4" w:space="0" w:color="auto"/>
              <w:left w:val="single" w:sz="4" w:space="0" w:color="auto"/>
              <w:bottom w:val="single" w:sz="4" w:space="0" w:color="auto"/>
              <w:right w:val="single" w:sz="4" w:space="0" w:color="auto"/>
            </w:tcBorders>
          </w:tcPr>
          <w:p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90</w:t>
            </w:r>
          </w:p>
        </w:tc>
        <w:tc>
          <w:tcPr>
            <w:tcW w:w="1224" w:type="dxa"/>
            <w:tcBorders>
              <w:top w:val="single" w:sz="4" w:space="0" w:color="auto"/>
              <w:left w:val="single" w:sz="4" w:space="0" w:color="auto"/>
              <w:bottom w:val="single" w:sz="4" w:space="0" w:color="auto"/>
              <w:right w:val="single" w:sz="4" w:space="0" w:color="auto"/>
            </w:tcBorders>
            <w:hideMark/>
          </w:tcPr>
          <w:p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7,00</w:t>
            </w:r>
          </w:p>
        </w:tc>
      </w:tr>
      <w:tr w:rsidR="00E030B5" w:rsidTr="00540FD0">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hideMark/>
          </w:tcPr>
          <w:p w:rsidR="00E030B5" w:rsidRPr="00F76AAA" w:rsidRDefault="00E030B5" w:rsidP="00540FD0">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tcPr>
          <w:p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60</w:t>
            </w:r>
          </w:p>
        </w:tc>
        <w:tc>
          <w:tcPr>
            <w:tcW w:w="1224" w:type="dxa"/>
            <w:tcBorders>
              <w:top w:val="single" w:sz="4" w:space="0" w:color="auto"/>
              <w:left w:val="single" w:sz="4" w:space="0" w:color="auto"/>
              <w:bottom w:val="single" w:sz="4" w:space="0" w:color="auto"/>
              <w:right w:val="single" w:sz="4" w:space="0" w:color="auto"/>
            </w:tcBorders>
            <w:hideMark/>
          </w:tcPr>
          <w:p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4,67</w:t>
            </w:r>
          </w:p>
        </w:tc>
      </w:tr>
      <w:tr w:rsidR="00E030B5" w:rsidTr="00540FD0">
        <w:trPr>
          <w:trHeight w:val="259"/>
          <w:jc w:val="center"/>
        </w:trPr>
        <w:tc>
          <w:tcPr>
            <w:tcW w:w="645" w:type="dxa"/>
            <w:tcBorders>
              <w:top w:val="single" w:sz="4" w:space="0" w:color="auto"/>
              <w:left w:val="single" w:sz="4" w:space="0" w:color="auto"/>
              <w:bottom w:val="single" w:sz="4" w:space="0" w:color="auto"/>
              <w:right w:val="single" w:sz="4" w:space="0" w:color="auto"/>
            </w:tcBorders>
            <w:hideMark/>
          </w:tcPr>
          <w:p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hideMark/>
          </w:tcPr>
          <w:p w:rsidR="00E030B5" w:rsidRPr="00F76AAA" w:rsidRDefault="00E030B5" w:rsidP="00540FD0">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tcPr>
          <w:p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1135</w:t>
            </w:r>
          </w:p>
        </w:tc>
        <w:tc>
          <w:tcPr>
            <w:tcW w:w="1224" w:type="dxa"/>
            <w:tcBorders>
              <w:top w:val="single" w:sz="4" w:space="0" w:color="auto"/>
              <w:left w:val="single" w:sz="4" w:space="0" w:color="auto"/>
              <w:bottom w:val="single" w:sz="4" w:space="0" w:color="auto"/>
              <w:right w:val="single" w:sz="4" w:space="0" w:color="auto"/>
            </w:tcBorders>
            <w:hideMark/>
          </w:tcPr>
          <w:p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88,33</w:t>
            </w:r>
          </w:p>
        </w:tc>
      </w:tr>
    </w:tbl>
    <w:p w:rsidR="00E030B5" w:rsidRDefault="00E030B5" w:rsidP="00E030B5">
      <w:pPr>
        <w:widowControl/>
        <w:autoSpaceDE/>
        <w:autoSpaceDN/>
        <w:spacing w:line="276" w:lineRule="auto"/>
        <w:ind w:firstLine="709"/>
        <w:jc w:val="both"/>
        <w:rPr>
          <w:sz w:val="28"/>
          <w:szCs w:val="28"/>
        </w:rPr>
      </w:pPr>
    </w:p>
    <w:p w:rsidR="007A727F" w:rsidRDefault="007A727F" w:rsidP="003F2D70">
      <w:pPr>
        <w:widowControl/>
        <w:adjustRightInd w:val="0"/>
        <w:spacing w:line="276" w:lineRule="auto"/>
        <w:ind w:firstLine="709"/>
        <w:outlineLvl w:val="0"/>
        <w:rPr>
          <w:b/>
          <w:bCs/>
          <w:sz w:val="28"/>
          <w:szCs w:val="28"/>
          <w:lang w:bidi="ar-SA"/>
        </w:rPr>
      </w:pPr>
      <w:r>
        <w:rPr>
          <w:b/>
          <w:bCs/>
          <w:sz w:val="28"/>
          <w:szCs w:val="28"/>
          <w:lang w:bidi="ar-SA"/>
        </w:rPr>
        <w:t>5</w:t>
      </w:r>
      <w:r w:rsidRPr="00CC0039">
        <w:rPr>
          <w:b/>
          <w:bCs/>
          <w:sz w:val="28"/>
          <w:szCs w:val="28"/>
          <w:lang w:bidi="ar-SA"/>
        </w:rPr>
        <w:t>.4 Объекты социальной инфраструктуры</w:t>
      </w:r>
      <w:bookmarkStart w:id="19" w:name="_Toc48123003"/>
      <w:bookmarkStart w:id="20" w:name="_Toc70715135"/>
      <w:bookmarkEnd w:id="16"/>
      <w:bookmarkEnd w:id="17"/>
      <w:bookmarkEnd w:id="18"/>
    </w:p>
    <w:p w:rsidR="00E030B5" w:rsidRDefault="00E030B5" w:rsidP="00E030B5">
      <w:pPr>
        <w:widowControl/>
        <w:autoSpaceDE/>
        <w:autoSpaceDN/>
        <w:spacing w:line="276" w:lineRule="auto"/>
        <w:ind w:firstLine="709"/>
        <w:jc w:val="both"/>
        <w:rPr>
          <w:sz w:val="28"/>
          <w:szCs w:val="28"/>
          <w:lang w:bidi="ar-SA"/>
        </w:rPr>
      </w:pPr>
      <w:r w:rsidRPr="0082623A">
        <w:rPr>
          <w:sz w:val="28"/>
          <w:szCs w:val="28"/>
          <w:lang w:bidi="ar-SA"/>
        </w:rPr>
        <w:t xml:space="preserve">В границах проекта планировки территории </w:t>
      </w:r>
      <w:r w:rsidRPr="009834AA">
        <w:rPr>
          <w:b/>
          <w:sz w:val="28"/>
          <w:szCs w:val="28"/>
          <w:lang w:bidi="ar-SA"/>
        </w:rPr>
        <w:t>планируется</w:t>
      </w:r>
      <w:r>
        <w:rPr>
          <w:sz w:val="28"/>
          <w:szCs w:val="28"/>
          <w:lang w:bidi="ar-SA"/>
        </w:rPr>
        <w:t xml:space="preserve">реконструкция с увеличением количества мест для детского сада №1 по адресу: </w:t>
      </w:r>
      <w:r w:rsidR="00794E90">
        <w:rPr>
          <w:sz w:val="28"/>
          <w:szCs w:val="28"/>
          <w:lang w:bidi="ar-SA"/>
        </w:rPr>
        <w:br/>
      </w:r>
      <w:r>
        <w:rPr>
          <w:sz w:val="28"/>
          <w:szCs w:val="28"/>
          <w:lang w:bidi="ar-SA"/>
        </w:rPr>
        <w:t xml:space="preserve">ул. Техническая, д. 38 в пределах земельного участка: </w:t>
      </w:r>
      <w:r w:rsidRPr="006D1107">
        <w:rPr>
          <w:sz w:val="28"/>
          <w:szCs w:val="28"/>
          <w:lang w:bidi="ar-SA"/>
        </w:rPr>
        <w:t>74:25:0302102:6.</w:t>
      </w:r>
    </w:p>
    <w:p w:rsidR="00E030B5" w:rsidRPr="007453EA" w:rsidRDefault="00E030B5" w:rsidP="00E030B5">
      <w:pPr>
        <w:widowControl/>
        <w:autoSpaceDE/>
        <w:autoSpaceDN/>
        <w:spacing w:line="276" w:lineRule="auto"/>
        <w:ind w:firstLine="709"/>
        <w:jc w:val="both"/>
        <w:rPr>
          <w:sz w:val="28"/>
          <w:szCs w:val="28"/>
          <w:lang w:bidi="ar-SA"/>
        </w:rPr>
      </w:pPr>
      <w:r w:rsidRPr="007453EA">
        <w:rPr>
          <w:sz w:val="28"/>
          <w:szCs w:val="28"/>
          <w:lang w:bidi="ar-SA"/>
        </w:rPr>
        <w:t xml:space="preserve">СогласноМестных норматив градостроительного проектирования Златоустовского городского округа Челябинской области, </w:t>
      </w:r>
      <w:r>
        <w:rPr>
          <w:sz w:val="28"/>
          <w:szCs w:val="28"/>
          <w:lang w:bidi="ar-SA"/>
        </w:rPr>
        <w:t xml:space="preserve">таблицы </w:t>
      </w:r>
      <w:r w:rsidRPr="007453EA">
        <w:rPr>
          <w:sz w:val="28"/>
          <w:szCs w:val="28"/>
          <w:lang w:bidi="ar-SA"/>
        </w:rPr>
        <w:t>норма обеспеченности дошкольными учреждениями на одно место при вместимости до 100 мест – 35 м². Отсюда:</w:t>
      </w:r>
    </w:p>
    <w:p w:rsidR="00E030B5" w:rsidRPr="007453EA" w:rsidRDefault="00E030B5" w:rsidP="00E030B5">
      <w:pPr>
        <w:widowControl/>
        <w:autoSpaceDE/>
        <w:autoSpaceDN/>
        <w:spacing w:line="276" w:lineRule="auto"/>
        <w:ind w:firstLine="709"/>
        <w:jc w:val="both"/>
        <w:rPr>
          <w:sz w:val="28"/>
          <w:szCs w:val="28"/>
          <w:lang w:bidi="ar-SA"/>
        </w:rPr>
      </w:pPr>
      <w:r w:rsidRPr="007453EA">
        <w:rPr>
          <w:sz w:val="28"/>
          <w:szCs w:val="28"/>
          <w:lang w:bidi="ar-SA"/>
        </w:rPr>
        <w:t xml:space="preserve">Расчет: </w:t>
      </w:r>
      <w:r>
        <w:rPr>
          <w:sz w:val="28"/>
          <w:szCs w:val="28"/>
          <w:lang w:bidi="ar-SA"/>
        </w:rPr>
        <w:t>50</w:t>
      </w:r>
      <w:r w:rsidRPr="007453EA">
        <w:rPr>
          <w:sz w:val="28"/>
          <w:szCs w:val="28"/>
          <w:lang w:bidi="ar-SA"/>
        </w:rPr>
        <w:t xml:space="preserve"> (планируемое количество мест) * 35 =</w:t>
      </w:r>
      <w:r w:rsidRPr="00F77B12">
        <w:rPr>
          <w:b/>
          <w:bCs/>
          <w:sz w:val="28"/>
          <w:szCs w:val="28"/>
          <w:lang w:bidi="ar-SA"/>
        </w:rPr>
        <w:t xml:space="preserve"> 1750</w:t>
      </w:r>
      <w:r w:rsidRPr="007453EA">
        <w:rPr>
          <w:sz w:val="28"/>
          <w:szCs w:val="28"/>
          <w:lang w:bidi="ar-SA"/>
        </w:rPr>
        <w:t xml:space="preserve"> м².</w:t>
      </w:r>
    </w:p>
    <w:p w:rsidR="00E030B5" w:rsidRPr="007453EA" w:rsidRDefault="00E030B5" w:rsidP="00E030B5">
      <w:pPr>
        <w:widowControl/>
        <w:autoSpaceDE/>
        <w:autoSpaceDN/>
        <w:spacing w:line="276" w:lineRule="auto"/>
        <w:ind w:firstLine="709"/>
        <w:jc w:val="both"/>
        <w:rPr>
          <w:sz w:val="28"/>
          <w:szCs w:val="28"/>
          <w:lang w:bidi="ar-SA"/>
        </w:rPr>
      </w:pPr>
      <w:r w:rsidRPr="00F77B12">
        <w:rPr>
          <w:b/>
          <w:bCs/>
          <w:sz w:val="28"/>
          <w:szCs w:val="28"/>
          <w:lang w:bidi="ar-SA"/>
        </w:rPr>
        <w:t>Вывод:</w:t>
      </w:r>
      <w:r w:rsidRPr="007453EA">
        <w:rPr>
          <w:sz w:val="28"/>
          <w:szCs w:val="28"/>
          <w:lang w:bidi="ar-SA"/>
        </w:rPr>
        <w:t xml:space="preserve"> по факту </w:t>
      </w:r>
      <w:r>
        <w:rPr>
          <w:sz w:val="28"/>
          <w:szCs w:val="28"/>
          <w:lang w:bidi="ar-SA"/>
        </w:rPr>
        <w:t xml:space="preserve">существующий участок в общей площадью 4652 </w:t>
      </w:r>
      <w:r w:rsidRPr="007453EA">
        <w:rPr>
          <w:sz w:val="28"/>
          <w:szCs w:val="28"/>
          <w:lang w:bidi="ar-SA"/>
        </w:rPr>
        <w:t xml:space="preserve">м² </w:t>
      </w:r>
      <w:r>
        <w:rPr>
          <w:sz w:val="28"/>
          <w:szCs w:val="28"/>
          <w:lang w:bidi="ar-SA"/>
        </w:rPr>
        <w:t>больше нормируемого, что позволяет осуществить реконструкцию с учетом увеличения количества мест.</w:t>
      </w:r>
    </w:p>
    <w:p w:rsidR="007A727F" w:rsidRDefault="007A727F" w:rsidP="007A727F">
      <w:pPr>
        <w:widowControl/>
        <w:adjustRightInd w:val="0"/>
        <w:spacing w:line="276" w:lineRule="auto"/>
        <w:ind w:firstLine="709"/>
        <w:jc w:val="center"/>
        <w:outlineLvl w:val="0"/>
        <w:rPr>
          <w:sz w:val="28"/>
          <w:szCs w:val="28"/>
          <w:lang w:bidi="ar-SA"/>
        </w:rPr>
      </w:pPr>
    </w:p>
    <w:p w:rsidR="00E030B5" w:rsidRDefault="00E030B5" w:rsidP="007A727F">
      <w:pPr>
        <w:widowControl/>
        <w:adjustRightInd w:val="0"/>
        <w:spacing w:line="276" w:lineRule="auto"/>
        <w:ind w:firstLine="709"/>
        <w:jc w:val="center"/>
        <w:outlineLvl w:val="0"/>
        <w:rPr>
          <w:sz w:val="28"/>
          <w:szCs w:val="28"/>
          <w:lang w:bidi="ar-SA"/>
        </w:rPr>
      </w:pPr>
    </w:p>
    <w:p w:rsidR="007A727F" w:rsidRDefault="007A727F" w:rsidP="003F2D70">
      <w:pPr>
        <w:widowControl/>
        <w:adjustRightInd w:val="0"/>
        <w:spacing w:line="276" w:lineRule="auto"/>
        <w:ind w:firstLine="709"/>
        <w:outlineLvl w:val="0"/>
        <w:rPr>
          <w:b/>
          <w:bCs/>
          <w:sz w:val="28"/>
          <w:szCs w:val="28"/>
          <w:lang w:bidi="ar-SA"/>
        </w:rPr>
      </w:pPr>
      <w:r>
        <w:rPr>
          <w:b/>
          <w:bCs/>
          <w:sz w:val="28"/>
          <w:szCs w:val="28"/>
          <w:lang w:bidi="ar-SA"/>
        </w:rPr>
        <w:lastRenderedPageBreak/>
        <w:t>5</w:t>
      </w:r>
      <w:r w:rsidRPr="00620F13">
        <w:rPr>
          <w:b/>
          <w:bCs/>
          <w:sz w:val="28"/>
          <w:szCs w:val="28"/>
          <w:lang w:bidi="ar-SA"/>
        </w:rPr>
        <w:t>.5 Объекты иного назначения</w:t>
      </w:r>
      <w:bookmarkEnd w:id="19"/>
      <w:bookmarkEnd w:id="20"/>
    </w:p>
    <w:p w:rsidR="00616408" w:rsidRDefault="00616408" w:rsidP="00616408">
      <w:pPr>
        <w:widowControl/>
        <w:autoSpaceDE/>
        <w:autoSpaceDN/>
        <w:spacing w:line="276" w:lineRule="auto"/>
        <w:ind w:firstLine="709"/>
        <w:jc w:val="both"/>
        <w:rPr>
          <w:sz w:val="28"/>
          <w:szCs w:val="28"/>
          <w:lang w:bidi="ar-SA"/>
        </w:rPr>
      </w:pPr>
      <w:bookmarkStart w:id="21" w:name="_Toc48123005"/>
      <w:bookmarkStart w:id="22" w:name="_Toc70715136"/>
      <w:r w:rsidRPr="0082623A">
        <w:rPr>
          <w:sz w:val="28"/>
          <w:szCs w:val="28"/>
          <w:lang w:bidi="ar-SA"/>
        </w:rPr>
        <w:t xml:space="preserve">В границах проекта планировки территории </w:t>
      </w:r>
      <w:r w:rsidRPr="009834AA">
        <w:rPr>
          <w:b/>
          <w:sz w:val="28"/>
          <w:szCs w:val="28"/>
          <w:lang w:bidi="ar-SA"/>
        </w:rPr>
        <w:t>планиру</w:t>
      </w:r>
      <w:r>
        <w:rPr>
          <w:b/>
          <w:sz w:val="28"/>
          <w:szCs w:val="28"/>
          <w:lang w:bidi="ar-SA"/>
        </w:rPr>
        <w:t>ются</w:t>
      </w:r>
      <w:r>
        <w:rPr>
          <w:sz w:val="28"/>
          <w:szCs w:val="28"/>
          <w:lang w:bidi="ar-SA"/>
        </w:rPr>
        <w:t>объекты иного назначения.</w:t>
      </w:r>
    </w:p>
    <w:p w:rsidR="00616408" w:rsidRDefault="00616408" w:rsidP="00616408">
      <w:pPr>
        <w:widowControl/>
        <w:autoSpaceDE/>
        <w:autoSpaceDN/>
        <w:spacing w:line="276" w:lineRule="auto"/>
        <w:ind w:firstLine="709"/>
        <w:jc w:val="both"/>
        <w:rPr>
          <w:sz w:val="28"/>
          <w:szCs w:val="28"/>
          <w:lang w:bidi="ar-SA"/>
        </w:rPr>
      </w:pPr>
      <w:r>
        <w:rPr>
          <w:sz w:val="28"/>
          <w:szCs w:val="28"/>
          <w:lang w:bidi="ar-SA"/>
        </w:rPr>
        <w:t>В границах разработки планируются: токарная мастерская, спортивный комплекс, л</w:t>
      </w:r>
      <w:r w:rsidRPr="004531A3">
        <w:rPr>
          <w:sz w:val="28"/>
          <w:szCs w:val="28"/>
          <w:lang w:bidi="ar-SA"/>
        </w:rPr>
        <w:t>ечебный корпус типа "Invitro"</w:t>
      </w:r>
      <w:r>
        <w:rPr>
          <w:sz w:val="28"/>
          <w:szCs w:val="28"/>
          <w:lang w:bidi="ar-SA"/>
        </w:rPr>
        <w:t xml:space="preserve"> + аптека, магазин продовольственный, административно-бытовой комплекс на 150человек..</w:t>
      </w:r>
    </w:p>
    <w:p w:rsidR="00616408" w:rsidRDefault="00616408" w:rsidP="00616408">
      <w:pPr>
        <w:widowControl/>
        <w:autoSpaceDE/>
        <w:autoSpaceDN/>
        <w:spacing w:line="276" w:lineRule="auto"/>
        <w:ind w:firstLine="709"/>
        <w:jc w:val="both"/>
        <w:rPr>
          <w:b/>
          <w:bCs/>
          <w:sz w:val="28"/>
          <w:szCs w:val="28"/>
        </w:rPr>
      </w:pPr>
      <w:r>
        <w:rPr>
          <w:b/>
          <w:bCs/>
          <w:sz w:val="28"/>
          <w:szCs w:val="28"/>
        </w:rPr>
        <w:t>С</w:t>
      </w:r>
      <w:r w:rsidRPr="00A57344">
        <w:rPr>
          <w:b/>
          <w:bCs/>
          <w:sz w:val="28"/>
          <w:szCs w:val="28"/>
        </w:rPr>
        <w:t>огласно графических материалов по обоснованию</w:t>
      </w:r>
      <w:r>
        <w:rPr>
          <w:b/>
          <w:bCs/>
          <w:sz w:val="28"/>
          <w:szCs w:val="28"/>
        </w:rPr>
        <w:t xml:space="preserve"> под номером – Р</w:t>
      </w:r>
      <w:r w:rsidR="00794E90">
        <w:rPr>
          <w:b/>
          <w:bCs/>
          <w:sz w:val="28"/>
          <w:szCs w:val="28"/>
        </w:rPr>
        <w:br/>
      </w:r>
      <w:r>
        <w:rPr>
          <w:b/>
          <w:bCs/>
          <w:sz w:val="28"/>
          <w:szCs w:val="28"/>
        </w:rPr>
        <w:t>( магазин продовольственный):</w:t>
      </w:r>
    </w:p>
    <w:p w:rsidR="00616408" w:rsidRPr="00612D1E" w:rsidRDefault="00616408" w:rsidP="00616408">
      <w:pPr>
        <w:widowControl/>
        <w:autoSpaceDE/>
        <w:autoSpaceDN/>
        <w:spacing w:line="276" w:lineRule="auto"/>
        <w:ind w:firstLine="709"/>
        <w:jc w:val="both"/>
        <w:rPr>
          <w:b/>
          <w:bCs/>
          <w:sz w:val="28"/>
          <w:szCs w:val="28"/>
          <w:u w:val="single"/>
        </w:rPr>
      </w:pPr>
      <w:r w:rsidRPr="00612D1E">
        <w:rPr>
          <w:b/>
          <w:bCs/>
          <w:sz w:val="28"/>
          <w:szCs w:val="28"/>
          <w:u w:val="single"/>
        </w:rPr>
        <w:t>Технико-экономические показатели:</w:t>
      </w:r>
    </w:p>
    <w:p w:rsidR="00616408" w:rsidRDefault="00616408" w:rsidP="00616408">
      <w:pPr>
        <w:widowControl/>
        <w:autoSpaceDE/>
        <w:autoSpaceDN/>
        <w:spacing w:line="276" w:lineRule="auto"/>
        <w:ind w:firstLine="709"/>
        <w:jc w:val="both"/>
        <w:rPr>
          <w:sz w:val="28"/>
          <w:szCs w:val="28"/>
        </w:rPr>
      </w:pPr>
      <w:r>
        <w:rPr>
          <w:sz w:val="28"/>
          <w:szCs w:val="28"/>
        </w:rPr>
        <w:t>Количество этажей: 1.</w:t>
      </w:r>
    </w:p>
    <w:p w:rsidR="00616408" w:rsidRDefault="00616408" w:rsidP="00616408">
      <w:pPr>
        <w:widowControl/>
        <w:autoSpaceDE/>
        <w:autoSpaceDN/>
        <w:spacing w:line="276" w:lineRule="auto"/>
        <w:ind w:firstLine="709"/>
        <w:jc w:val="both"/>
        <w:rPr>
          <w:sz w:val="28"/>
          <w:szCs w:val="28"/>
        </w:rPr>
      </w:pPr>
      <w:r>
        <w:rPr>
          <w:sz w:val="28"/>
          <w:szCs w:val="28"/>
        </w:rPr>
        <w:t>Общая площадь застройки: 519 м ².</w:t>
      </w:r>
    </w:p>
    <w:p w:rsidR="00616408" w:rsidRDefault="00616408" w:rsidP="00616408">
      <w:pPr>
        <w:widowControl/>
        <w:autoSpaceDE/>
        <w:autoSpaceDN/>
        <w:spacing w:line="276" w:lineRule="auto"/>
        <w:ind w:firstLine="709"/>
        <w:jc w:val="both"/>
        <w:rPr>
          <w:sz w:val="28"/>
          <w:szCs w:val="28"/>
        </w:rPr>
      </w:pPr>
      <w:r>
        <w:rPr>
          <w:sz w:val="28"/>
          <w:szCs w:val="28"/>
        </w:rPr>
        <w:t>Общая площадь здания: 445 м ².</w:t>
      </w:r>
    </w:p>
    <w:p w:rsidR="00616408" w:rsidRDefault="00616408" w:rsidP="00616408">
      <w:pPr>
        <w:widowControl/>
        <w:autoSpaceDE/>
        <w:autoSpaceDN/>
        <w:spacing w:line="276" w:lineRule="auto"/>
        <w:ind w:firstLine="709"/>
        <w:jc w:val="both"/>
        <w:rPr>
          <w:sz w:val="28"/>
          <w:szCs w:val="28"/>
        </w:rPr>
      </w:pPr>
      <w:r>
        <w:rPr>
          <w:sz w:val="28"/>
          <w:szCs w:val="28"/>
        </w:rPr>
        <w:t>Строительный объем: 1816 м³.</w:t>
      </w:r>
    </w:p>
    <w:p w:rsidR="00616408" w:rsidRDefault="00616408" w:rsidP="00616408">
      <w:pPr>
        <w:widowControl/>
        <w:adjustRightInd w:val="0"/>
        <w:rPr>
          <w:sz w:val="28"/>
          <w:szCs w:val="28"/>
          <w:lang w:bidi="ar-SA"/>
        </w:rPr>
      </w:pPr>
    </w:p>
    <w:p w:rsidR="00616408" w:rsidRPr="00F76AAA" w:rsidRDefault="00616408" w:rsidP="00616408">
      <w:pPr>
        <w:widowControl/>
        <w:autoSpaceDE/>
        <w:autoSpaceDN/>
        <w:spacing w:line="276" w:lineRule="auto"/>
        <w:ind w:firstLine="709"/>
        <w:jc w:val="center"/>
        <w:rPr>
          <w:b/>
          <w:bCs/>
          <w:sz w:val="28"/>
          <w:szCs w:val="28"/>
        </w:rPr>
      </w:pPr>
      <w:r w:rsidRPr="00F76AAA">
        <w:rPr>
          <w:b/>
          <w:bCs/>
          <w:sz w:val="28"/>
          <w:szCs w:val="28"/>
        </w:rPr>
        <w:t>Баланс территории</w:t>
      </w:r>
    </w:p>
    <w:tbl>
      <w:tblPr>
        <w:tblStyle w:val="ab"/>
        <w:tblW w:w="9639" w:type="dxa"/>
        <w:jc w:val="center"/>
        <w:tblLook w:val="04A0"/>
      </w:tblPr>
      <w:tblGrid>
        <w:gridCol w:w="645"/>
        <w:gridCol w:w="6516"/>
        <w:gridCol w:w="1255"/>
        <w:gridCol w:w="1223"/>
      </w:tblGrid>
      <w:tr w:rsidR="00616408" w:rsidTr="00794E90">
        <w:trPr>
          <w:trHeight w:val="1203"/>
          <w:jc w:val="center"/>
        </w:trPr>
        <w:tc>
          <w:tcPr>
            <w:tcW w:w="645" w:type="dxa"/>
            <w:tcBorders>
              <w:top w:val="single" w:sz="4" w:space="0" w:color="auto"/>
              <w:left w:val="single" w:sz="4" w:space="0" w:color="auto"/>
              <w:bottom w:val="single" w:sz="4" w:space="0" w:color="auto"/>
              <w:right w:val="single" w:sz="4" w:space="0" w:color="auto"/>
            </w:tcBorders>
            <w:vAlign w:val="center"/>
          </w:tcPr>
          <w:p w:rsidR="00616408" w:rsidRPr="00F76AAA" w:rsidRDefault="00616408" w:rsidP="00794E90">
            <w:pPr>
              <w:pStyle w:val="ConsPlusNormal"/>
              <w:ind w:right="85"/>
              <w:jc w:val="center"/>
              <w:rPr>
                <w:rFonts w:ascii="Times New Roman" w:eastAsia="Calibri" w:hAnsi="Times New Roman" w:cs="Times New Roman"/>
                <w:b/>
                <w:bCs/>
                <w:sz w:val="24"/>
                <w:szCs w:val="24"/>
                <w:lang w:val="ru-RU"/>
              </w:rPr>
            </w:pPr>
          </w:p>
          <w:p w:rsidR="00616408" w:rsidRDefault="00616408" w:rsidP="00794E90">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vAlign w:val="center"/>
          </w:tcPr>
          <w:p w:rsidR="00616408" w:rsidRDefault="00616408" w:rsidP="00794E90">
            <w:pPr>
              <w:pStyle w:val="ConsPlusNormal"/>
              <w:ind w:right="85"/>
              <w:jc w:val="center"/>
              <w:rPr>
                <w:rFonts w:ascii="Times New Roman" w:eastAsia="Calibri" w:hAnsi="Times New Roman" w:cs="Times New Roman"/>
                <w:b/>
                <w:bCs/>
                <w:sz w:val="24"/>
                <w:szCs w:val="24"/>
              </w:rPr>
            </w:pPr>
          </w:p>
          <w:p w:rsidR="00616408" w:rsidRDefault="00616408" w:rsidP="00794E90">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tcPr>
          <w:p w:rsidR="00616408" w:rsidRDefault="00616408" w:rsidP="00794E90">
            <w:pPr>
              <w:widowControl/>
              <w:adjustRightInd w:val="0"/>
              <w:jc w:val="center"/>
              <w:rPr>
                <w:rFonts w:eastAsiaTheme="minorHAnsi"/>
                <w:b/>
                <w:bCs/>
                <w:color w:val="000000"/>
                <w:sz w:val="24"/>
                <w:szCs w:val="24"/>
                <w:lang w:val="ru-RU" w:eastAsia="en-US" w:bidi="ar-SA"/>
              </w:rPr>
            </w:pPr>
          </w:p>
          <w:p w:rsidR="00616408" w:rsidRDefault="00616408" w:rsidP="00794E90">
            <w:pPr>
              <w:widowControl/>
              <w:adjustRightInd w:val="0"/>
              <w:jc w:val="center"/>
              <w:rPr>
                <w:rFonts w:eastAsiaTheme="minorHAnsi"/>
                <w:b/>
                <w:bCs/>
                <w:color w:val="000000"/>
                <w:sz w:val="24"/>
                <w:szCs w:val="24"/>
                <w:lang w:val="ru-RU" w:eastAsia="en-US" w:bidi="ar-SA"/>
              </w:rPr>
            </w:pPr>
            <w:r>
              <w:rPr>
                <w:rFonts w:eastAsiaTheme="minorHAnsi"/>
                <w:b/>
                <w:bCs/>
                <w:color w:val="000000"/>
                <w:sz w:val="24"/>
                <w:szCs w:val="24"/>
                <w:lang w:val="ru-RU" w:eastAsia="en-US" w:bidi="ar-SA"/>
              </w:rPr>
              <w:t>м²</w:t>
            </w:r>
          </w:p>
          <w:p w:rsidR="00616408" w:rsidRPr="00F76AAA" w:rsidRDefault="00616408" w:rsidP="00794E90">
            <w:pPr>
              <w:widowControl/>
              <w:adjustRightInd w:val="0"/>
              <w:jc w:val="center"/>
              <w:rPr>
                <w:rFonts w:eastAsiaTheme="minorHAnsi"/>
                <w:b/>
                <w:bCs/>
                <w:color w:val="000000"/>
                <w:sz w:val="24"/>
                <w:szCs w:val="24"/>
                <w:lang w:val="ru-RU" w:eastAsia="en-US" w:bidi="ar-SA"/>
              </w:rPr>
            </w:pPr>
          </w:p>
          <w:p w:rsidR="00616408" w:rsidRDefault="00616408" w:rsidP="00794E90">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от</w:t>
            </w:r>
          </w:p>
          <w:p w:rsidR="00616408" w:rsidRPr="00F76AAA" w:rsidRDefault="00616408" w:rsidP="00794E9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общей</w:t>
            </w:r>
          </w:p>
          <w:p w:rsidR="00616408" w:rsidRPr="00F76AAA" w:rsidRDefault="00616408" w:rsidP="00794E9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площади</w:t>
            </w:r>
          </w:p>
          <w:p w:rsidR="00616408" w:rsidRDefault="00616408" w:rsidP="00794E90">
            <w:pPr>
              <w:pStyle w:val="ConsPlusNormal"/>
              <w:ind w:right="85"/>
              <w:jc w:val="center"/>
              <w:rPr>
                <w:rFonts w:ascii="Times New Roman" w:eastAsia="Calibri" w:hAnsi="Times New Roman" w:cs="Times New Roman"/>
                <w:b/>
                <w:bCs/>
                <w:sz w:val="24"/>
                <w:szCs w:val="24"/>
              </w:rPr>
            </w:pPr>
          </w:p>
        </w:tc>
      </w:tr>
      <w:tr w:rsidR="00616408" w:rsidTr="00794E90">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616408" w:rsidRDefault="00616408" w:rsidP="00794E90">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Общая площадь участка</w:t>
            </w:r>
          </w:p>
        </w:tc>
        <w:tc>
          <w:tcPr>
            <w:tcW w:w="1276" w:type="dxa"/>
            <w:tcBorders>
              <w:top w:val="single" w:sz="4" w:space="0" w:color="auto"/>
              <w:left w:val="single" w:sz="4" w:space="0" w:color="auto"/>
              <w:bottom w:val="single" w:sz="4" w:space="0" w:color="auto"/>
              <w:right w:val="single" w:sz="4" w:space="0" w:color="auto"/>
            </w:tcBorders>
            <w:vAlign w:val="center"/>
          </w:tcPr>
          <w:p w:rsidR="00616408" w:rsidRPr="00F76AAA" w:rsidRDefault="00616408" w:rsidP="00794E90">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2397</w:t>
            </w:r>
          </w:p>
        </w:tc>
        <w:tc>
          <w:tcPr>
            <w:tcW w:w="1224"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616408" w:rsidTr="00794E90">
        <w:trPr>
          <w:trHeight w:val="346"/>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застройки</w:t>
            </w:r>
          </w:p>
        </w:tc>
        <w:tc>
          <w:tcPr>
            <w:tcW w:w="1276" w:type="dxa"/>
            <w:tcBorders>
              <w:top w:val="single" w:sz="4" w:space="0" w:color="auto"/>
              <w:left w:val="single" w:sz="4" w:space="0" w:color="auto"/>
              <w:bottom w:val="single" w:sz="4" w:space="0" w:color="auto"/>
              <w:right w:val="single" w:sz="4" w:space="0" w:color="auto"/>
            </w:tcBorders>
            <w:vAlign w:val="center"/>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519</w:t>
            </w:r>
          </w:p>
        </w:tc>
        <w:tc>
          <w:tcPr>
            <w:tcW w:w="1224"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21,65</w:t>
            </w:r>
          </w:p>
        </w:tc>
      </w:tr>
      <w:tr w:rsidR="00616408" w:rsidTr="00794E90">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vAlign w:val="center"/>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494</w:t>
            </w:r>
          </w:p>
        </w:tc>
        <w:tc>
          <w:tcPr>
            <w:tcW w:w="1224"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20,61</w:t>
            </w:r>
          </w:p>
        </w:tc>
      </w:tr>
      <w:tr w:rsidR="00616408" w:rsidTr="00794E90">
        <w:trPr>
          <w:trHeight w:val="259"/>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vAlign w:val="center"/>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1384</w:t>
            </w:r>
          </w:p>
        </w:tc>
        <w:tc>
          <w:tcPr>
            <w:tcW w:w="1224"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57,74</w:t>
            </w:r>
          </w:p>
        </w:tc>
      </w:tr>
    </w:tbl>
    <w:p w:rsidR="00616408" w:rsidRDefault="00616408" w:rsidP="00616408">
      <w:pPr>
        <w:widowControl/>
        <w:autoSpaceDE/>
        <w:autoSpaceDN/>
        <w:spacing w:line="276" w:lineRule="auto"/>
        <w:ind w:firstLine="709"/>
        <w:jc w:val="both"/>
        <w:rPr>
          <w:sz w:val="28"/>
          <w:szCs w:val="28"/>
        </w:rPr>
      </w:pPr>
    </w:p>
    <w:p w:rsidR="00616408" w:rsidRDefault="00616408" w:rsidP="00616408">
      <w:pPr>
        <w:widowControl/>
        <w:autoSpaceDE/>
        <w:autoSpaceDN/>
        <w:spacing w:line="276" w:lineRule="auto"/>
        <w:ind w:firstLine="709"/>
        <w:jc w:val="both"/>
        <w:rPr>
          <w:b/>
          <w:bCs/>
          <w:sz w:val="28"/>
          <w:szCs w:val="28"/>
        </w:rPr>
      </w:pPr>
      <w:r>
        <w:rPr>
          <w:b/>
          <w:bCs/>
          <w:sz w:val="28"/>
          <w:szCs w:val="28"/>
        </w:rPr>
        <w:t>С</w:t>
      </w:r>
      <w:r w:rsidRPr="00A57344">
        <w:rPr>
          <w:b/>
          <w:bCs/>
          <w:sz w:val="28"/>
          <w:szCs w:val="28"/>
        </w:rPr>
        <w:t>огласно графических материалов по обоснованию</w:t>
      </w:r>
      <w:r>
        <w:rPr>
          <w:b/>
          <w:bCs/>
          <w:sz w:val="28"/>
          <w:szCs w:val="28"/>
        </w:rPr>
        <w:t xml:space="preserve"> под номером – Б </w:t>
      </w:r>
      <w:r w:rsidR="00794E90">
        <w:rPr>
          <w:b/>
          <w:bCs/>
          <w:sz w:val="28"/>
          <w:szCs w:val="28"/>
        </w:rPr>
        <w:br/>
      </w:r>
      <w:r>
        <w:rPr>
          <w:b/>
          <w:bCs/>
          <w:sz w:val="28"/>
          <w:szCs w:val="28"/>
        </w:rPr>
        <w:t>( административно-бытовой комплекс на 150 человек):</w:t>
      </w:r>
    </w:p>
    <w:p w:rsidR="00616408" w:rsidRPr="00612D1E" w:rsidRDefault="00616408" w:rsidP="00616408">
      <w:pPr>
        <w:widowControl/>
        <w:autoSpaceDE/>
        <w:autoSpaceDN/>
        <w:spacing w:line="276" w:lineRule="auto"/>
        <w:ind w:firstLine="709"/>
        <w:jc w:val="both"/>
        <w:rPr>
          <w:b/>
          <w:bCs/>
          <w:sz w:val="28"/>
          <w:szCs w:val="28"/>
          <w:u w:val="single"/>
        </w:rPr>
      </w:pPr>
      <w:r w:rsidRPr="00612D1E">
        <w:rPr>
          <w:b/>
          <w:bCs/>
          <w:sz w:val="28"/>
          <w:szCs w:val="28"/>
          <w:u w:val="single"/>
        </w:rPr>
        <w:t>Технико-экономические показатели:</w:t>
      </w:r>
    </w:p>
    <w:p w:rsidR="00616408" w:rsidRDefault="00616408" w:rsidP="00616408">
      <w:pPr>
        <w:widowControl/>
        <w:autoSpaceDE/>
        <w:autoSpaceDN/>
        <w:spacing w:line="276" w:lineRule="auto"/>
        <w:ind w:firstLine="709"/>
        <w:jc w:val="both"/>
        <w:rPr>
          <w:sz w:val="28"/>
          <w:szCs w:val="28"/>
        </w:rPr>
      </w:pPr>
      <w:r>
        <w:rPr>
          <w:sz w:val="28"/>
          <w:szCs w:val="28"/>
        </w:rPr>
        <w:t>Количество этажей: 3.</w:t>
      </w:r>
    </w:p>
    <w:p w:rsidR="00616408" w:rsidRDefault="00616408" w:rsidP="00616408">
      <w:pPr>
        <w:widowControl/>
        <w:autoSpaceDE/>
        <w:autoSpaceDN/>
        <w:spacing w:line="276" w:lineRule="auto"/>
        <w:ind w:firstLine="709"/>
        <w:jc w:val="both"/>
        <w:rPr>
          <w:sz w:val="28"/>
          <w:szCs w:val="28"/>
        </w:rPr>
      </w:pPr>
      <w:r>
        <w:rPr>
          <w:sz w:val="28"/>
          <w:szCs w:val="28"/>
        </w:rPr>
        <w:t>Общая площадь застройки: 514 м ².</w:t>
      </w:r>
    </w:p>
    <w:p w:rsidR="00616408" w:rsidRDefault="00616408" w:rsidP="00616408">
      <w:pPr>
        <w:widowControl/>
        <w:autoSpaceDE/>
        <w:autoSpaceDN/>
        <w:spacing w:line="276" w:lineRule="auto"/>
        <w:ind w:firstLine="709"/>
        <w:jc w:val="both"/>
        <w:rPr>
          <w:sz w:val="28"/>
          <w:szCs w:val="28"/>
        </w:rPr>
      </w:pPr>
      <w:r>
        <w:rPr>
          <w:sz w:val="28"/>
          <w:szCs w:val="28"/>
        </w:rPr>
        <w:t>Общая площадь здания: 1369 м ².</w:t>
      </w:r>
    </w:p>
    <w:p w:rsidR="00616408" w:rsidRDefault="00616408" w:rsidP="00616408">
      <w:pPr>
        <w:widowControl/>
        <w:autoSpaceDE/>
        <w:autoSpaceDN/>
        <w:spacing w:line="276" w:lineRule="auto"/>
        <w:ind w:firstLine="709"/>
        <w:jc w:val="both"/>
        <w:rPr>
          <w:sz w:val="28"/>
          <w:szCs w:val="28"/>
        </w:rPr>
      </w:pPr>
      <w:r>
        <w:rPr>
          <w:sz w:val="28"/>
          <w:szCs w:val="28"/>
        </w:rPr>
        <w:t>Строительный объем: 4594 м³.</w:t>
      </w:r>
    </w:p>
    <w:p w:rsidR="00616408" w:rsidRPr="00F76AAA" w:rsidRDefault="00616408" w:rsidP="00616408">
      <w:pPr>
        <w:widowControl/>
        <w:autoSpaceDE/>
        <w:autoSpaceDN/>
        <w:spacing w:line="276" w:lineRule="auto"/>
        <w:ind w:firstLine="709"/>
        <w:jc w:val="center"/>
        <w:rPr>
          <w:b/>
          <w:bCs/>
          <w:sz w:val="28"/>
          <w:szCs w:val="28"/>
        </w:rPr>
      </w:pPr>
      <w:r w:rsidRPr="00F76AAA">
        <w:rPr>
          <w:b/>
          <w:bCs/>
          <w:sz w:val="28"/>
          <w:szCs w:val="28"/>
        </w:rPr>
        <w:t>Баланс территории</w:t>
      </w:r>
    </w:p>
    <w:tbl>
      <w:tblPr>
        <w:tblStyle w:val="ab"/>
        <w:tblW w:w="9639" w:type="dxa"/>
        <w:jc w:val="center"/>
        <w:tblLook w:val="04A0"/>
      </w:tblPr>
      <w:tblGrid>
        <w:gridCol w:w="645"/>
        <w:gridCol w:w="6516"/>
        <w:gridCol w:w="1255"/>
        <w:gridCol w:w="1223"/>
      </w:tblGrid>
      <w:tr w:rsidR="00616408" w:rsidTr="00794E90">
        <w:trPr>
          <w:trHeight w:val="1203"/>
          <w:jc w:val="center"/>
        </w:trPr>
        <w:tc>
          <w:tcPr>
            <w:tcW w:w="645" w:type="dxa"/>
            <w:tcBorders>
              <w:top w:val="single" w:sz="4" w:space="0" w:color="auto"/>
              <w:left w:val="single" w:sz="4" w:space="0" w:color="auto"/>
              <w:bottom w:val="single" w:sz="4" w:space="0" w:color="auto"/>
              <w:right w:val="single" w:sz="4" w:space="0" w:color="auto"/>
            </w:tcBorders>
          </w:tcPr>
          <w:p w:rsidR="00616408" w:rsidRPr="00F76AAA" w:rsidRDefault="00616408" w:rsidP="00540FD0">
            <w:pPr>
              <w:pStyle w:val="ConsPlusNormal"/>
              <w:ind w:right="85"/>
              <w:jc w:val="center"/>
              <w:rPr>
                <w:rFonts w:ascii="Times New Roman" w:eastAsia="Calibri" w:hAnsi="Times New Roman" w:cs="Times New Roman"/>
                <w:b/>
                <w:bCs/>
                <w:sz w:val="24"/>
                <w:szCs w:val="24"/>
                <w:lang w:val="ru-RU"/>
              </w:rPr>
            </w:pPr>
          </w:p>
          <w:p w:rsidR="00616408" w:rsidRDefault="00616408" w:rsidP="00540FD0">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tcPr>
          <w:p w:rsidR="00616408" w:rsidRDefault="00616408" w:rsidP="00540FD0">
            <w:pPr>
              <w:pStyle w:val="ConsPlusNormal"/>
              <w:ind w:right="85"/>
              <w:jc w:val="center"/>
              <w:rPr>
                <w:rFonts w:ascii="Times New Roman" w:eastAsia="Calibri" w:hAnsi="Times New Roman" w:cs="Times New Roman"/>
                <w:b/>
                <w:bCs/>
                <w:sz w:val="24"/>
                <w:szCs w:val="24"/>
              </w:rPr>
            </w:pPr>
          </w:p>
          <w:p w:rsidR="00616408" w:rsidRDefault="00616408" w:rsidP="00540FD0">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Наименование</w:t>
            </w:r>
          </w:p>
        </w:tc>
        <w:tc>
          <w:tcPr>
            <w:tcW w:w="1276" w:type="dxa"/>
            <w:tcBorders>
              <w:top w:val="single" w:sz="4" w:space="0" w:color="auto"/>
              <w:left w:val="single" w:sz="4" w:space="0" w:color="auto"/>
              <w:bottom w:val="single" w:sz="4" w:space="0" w:color="auto"/>
              <w:right w:val="single" w:sz="4" w:space="0" w:color="auto"/>
            </w:tcBorders>
          </w:tcPr>
          <w:p w:rsidR="00616408" w:rsidRDefault="00616408" w:rsidP="00540FD0">
            <w:pPr>
              <w:widowControl/>
              <w:adjustRightInd w:val="0"/>
              <w:jc w:val="center"/>
              <w:rPr>
                <w:rFonts w:eastAsiaTheme="minorHAnsi"/>
                <w:b/>
                <w:bCs/>
                <w:color w:val="000000"/>
                <w:sz w:val="24"/>
                <w:szCs w:val="24"/>
                <w:lang w:val="ru-RU" w:eastAsia="en-US" w:bidi="ar-SA"/>
              </w:rPr>
            </w:pPr>
          </w:p>
          <w:p w:rsidR="00616408" w:rsidRDefault="00616408" w:rsidP="00540FD0">
            <w:pPr>
              <w:widowControl/>
              <w:adjustRightInd w:val="0"/>
              <w:jc w:val="center"/>
              <w:rPr>
                <w:rFonts w:eastAsiaTheme="minorHAnsi"/>
                <w:b/>
                <w:bCs/>
                <w:color w:val="000000"/>
                <w:sz w:val="24"/>
                <w:szCs w:val="24"/>
                <w:lang w:val="ru-RU" w:eastAsia="en-US" w:bidi="ar-SA"/>
              </w:rPr>
            </w:pPr>
            <w:r>
              <w:rPr>
                <w:rFonts w:eastAsiaTheme="minorHAnsi"/>
                <w:b/>
                <w:bCs/>
                <w:color w:val="000000"/>
                <w:sz w:val="24"/>
                <w:szCs w:val="24"/>
                <w:lang w:val="ru-RU" w:eastAsia="en-US" w:bidi="ar-SA"/>
              </w:rPr>
              <w:t>м²</w:t>
            </w:r>
          </w:p>
          <w:p w:rsidR="00616408" w:rsidRPr="00F76AAA" w:rsidRDefault="00616408" w:rsidP="00540FD0">
            <w:pPr>
              <w:widowControl/>
              <w:adjustRightInd w:val="0"/>
              <w:jc w:val="center"/>
              <w:rPr>
                <w:rFonts w:eastAsiaTheme="minorHAnsi"/>
                <w:b/>
                <w:bCs/>
                <w:color w:val="000000"/>
                <w:sz w:val="24"/>
                <w:szCs w:val="24"/>
                <w:lang w:val="ru-RU" w:eastAsia="en-US" w:bidi="ar-SA"/>
              </w:rPr>
            </w:pPr>
          </w:p>
          <w:p w:rsidR="00616408" w:rsidRDefault="00616408" w:rsidP="00540FD0">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hideMark/>
          </w:tcPr>
          <w:p w:rsidR="00616408" w:rsidRPr="00F76AAA" w:rsidRDefault="00616408" w:rsidP="00540FD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от</w:t>
            </w:r>
          </w:p>
          <w:p w:rsidR="00616408" w:rsidRPr="00F76AAA" w:rsidRDefault="00616408" w:rsidP="00540FD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общей</w:t>
            </w:r>
          </w:p>
          <w:p w:rsidR="00616408" w:rsidRPr="00F76AAA" w:rsidRDefault="00616408" w:rsidP="00540FD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площади</w:t>
            </w:r>
          </w:p>
          <w:p w:rsidR="00616408" w:rsidRDefault="00616408" w:rsidP="00540FD0">
            <w:pPr>
              <w:pStyle w:val="ConsPlusNormal"/>
              <w:ind w:right="85"/>
              <w:jc w:val="center"/>
              <w:rPr>
                <w:rFonts w:ascii="Times New Roman" w:eastAsia="Calibri" w:hAnsi="Times New Roman" w:cs="Times New Roman"/>
                <w:b/>
                <w:bCs/>
                <w:sz w:val="24"/>
                <w:szCs w:val="24"/>
              </w:rPr>
            </w:pPr>
          </w:p>
        </w:tc>
      </w:tr>
      <w:tr w:rsidR="00616408" w:rsidTr="00794E90">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rsidR="00616408" w:rsidRDefault="00616408" w:rsidP="00540FD0">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hideMark/>
          </w:tcPr>
          <w:p w:rsidR="00616408" w:rsidRPr="00F76AAA" w:rsidRDefault="00616408" w:rsidP="00540FD0">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 xml:space="preserve">Общая площадь участка </w:t>
            </w:r>
          </w:p>
        </w:tc>
        <w:tc>
          <w:tcPr>
            <w:tcW w:w="1276" w:type="dxa"/>
            <w:tcBorders>
              <w:top w:val="single" w:sz="4" w:space="0" w:color="auto"/>
              <w:left w:val="single" w:sz="4" w:space="0" w:color="auto"/>
              <w:bottom w:val="single" w:sz="4" w:space="0" w:color="auto"/>
              <w:right w:val="single" w:sz="4" w:space="0" w:color="auto"/>
            </w:tcBorders>
          </w:tcPr>
          <w:p w:rsidR="00616408" w:rsidRPr="00F76AAA" w:rsidRDefault="00616408" w:rsidP="00540FD0">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4123</w:t>
            </w:r>
          </w:p>
        </w:tc>
        <w:tc>
          <w:tcPr>
            <w:tcW w:w="1224" w:type="dxa"/>
            <w:tcBorders>
              <w:top w:val="single" w:sz="4" w:space="0" w:color="auto"/>
              <w:left w:val="single" w:sz="4" w:space="0" w:color="auto"/>
              <w:bottom w:val="single" w:sz="4" w:space="0" w:color="auto"/>
              <w:right w:val="single" w:sz="4" w:space="0" w:color="auto"/>
            </w:tcBorders>
            <w:hideMark/>
          </w:tcPr>
          <w:p w:rsidR="00616408" w:rsidRPr="00F76AAA" w:rsidRDefault="00616408" w:rsidP="00540FD0">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616408" w:rsidTr="00794E90">
        <w:trPr>
          <w:trHeight w:val="346"/>
          <w:jc w:val="center"/>
        </w:trPr>
        <w:tc>
          <w:tcPr>
            <w:tcW w:w="645" w:type="dxa"/>
            <w:tcBorders>
              <w:top w:val="single" w:sz="4" w:space="0" w:color="auto"/>
              <w:left w:val="single" w:sz="4" w:space="0" w:color="auto"/>
              <w:bottom w:val="single" w:sz="4" w:space="0" w:color="auto"/>
              <w:right w:val="single" w:sz="4" w:space="0" w:color="auto"/>
            </w:tcBorders>
            <w:hideMark/>
          </w:tcPr>
          <w:p w:rsidR="00616408" w:rsidRPr="00F76AAA" w:rsidRDefault="00616408"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hideMark/>
          </w:tcPr>
          <w:p w:rsidR="00616408" w:rsidRPr="00F76AAA" w:rsidRDefault="00616408" w:rsidP="00540FD0">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 xml:space="preserve">Площадь застройки </w:t>
            </w:r>
          </w:p>
        </w:tc>
        <w:tc>
          <w:tcPr>
            <w:tcW w:w="1276" w:type="dxa"/>
            <w:tcBorders>
              <w:top w:val="single" w:sz="4" w:space="0" w:color="auto"/>
              <w:left w:val="single" w:sz="4" w:space="0" w:color="auto"/>
              <w:bottom w:val="single" w:sz="4" w:space="0" w:color="auto"/>
              <w:right w:val="single" w:sz="4" w:space="0" w:color="auto"/>
            </w:tcBorders>
          </w:tcPr>
          <w:p w:rsidR="00616408" w:rsidRPr="00F76AAA" w:rsidRDefault="00616408"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514</w:t>
            </w:r>
          </w:p>
        </w:tc>
        <w:tc>
          <w:tcPr>
            <w:tcW w:w="1224" w:type="dxa"/>
            <w:tcBorders>
              <w:top w:val="single" w:sz="4" w:space="0" w:color="auto"/>
              <w:left w:val="single" w:sz="4" w:space="0" w:color="auto"/>
              <w:bottom w:val="single" w:sz="4" w:space="0" w:color="auto"/>
              <w:right w:val="single" w:sz="4" w:space="0" w:color="auto"/>
            </w:tcBorders>
            <w:hideMark/>
          </w:tcPr>
          <w:p w:rsidR="00616408" w:rsidRPr="00F76AAA" w:rsidRDefault="00616408"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25,76</w:t>
            </w:r>
          </w:p>
        </w:tc>
      </w:tr>
      <w:tr w:rsidR="00616408" w:rsidTr="00794E90">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rsidR="00616408" w:rsidRPr="00F76AAA" w:rsidRDefault="00616408"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hideMark/>
          </w:tcPr>
          <w:p w:rsidR="00616408" w:rsidRPr="00F76AAA" w:rsidRDefault="00616408" w:rsidP="00540FD0">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tcPr>
          <w:p w:rsidR="00616408" w:rsidRPr="00F76AAA" w:rsidRDefault="00616408"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1407</w:t>
            </w:r>
          </w:p>
        </w:tc>
        <w:tc>
          <w:tcPr>
            <w:tcW w:w="1224" w:type="dxa"/>
            <w:tcBorders>
              <w:top w:val="single" w:sz="4" w:space="0" w:color="auto"/>
              <w:left w:val="single" w:sz="4" w:space="0" w:color="auto"/>
              <w:bottom w:val="single" w:sz="4" w:space="0" w:color="auto"/>
              <w:right w:val="single" w:sz="4" w:space="0" w:color="auto"/>
            </w:tcBorders>
            <w:hideMark/>
          </w:tcPr>
          <w:p w:rsidR="00616408" w:rsidRPr="00F76AAA" w:rsidRDefault="00616408"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34,13</w:t>
            </w:r>
          </w:p>
        </w:tc>
      </w:tr>
      <w:tr w:rsidR="00616408" w:rsidTr="00794E90">
        <w:trPr>
          <w:trHeight w:val="259"/>
          <w:jc w:val="center"/>
        </w:trPr>
        <w:tc>
          <w:tcPr>
            <w:tcW w:w="645" w:type="dxa"/>
            <w:tcBorders>
              <w:top w:val="single" w:sz="4" w:space="0" w:color="auto"/>
              <w:left w:val="single" w:sz="4" w:space="0" w:color="auto"/>
              <w:bottom w:val="single" w:sz="4" w:space="0" w:color="auto"/>
              <w:right w:val="single" w:sz="4" w:space="0" w:color="auto"/>
            </w:tcBorders>
            <w:hideMark/>
          </w:tcPr>
          <w:p w:rsidR="00616408" w:rsidRPr="00F76AAA" w:rsidRDefault="00616408"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hideMark/>
          </w:tcPr>
          <w:p w:rsidR="00616408" w:rsidRPr="00F76AAA" w:rsidRDefault="00616408" w:rsidP="00540FD0">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tcPr>
          <w:p w:rsidR="00616408" w:rsidRPr="00F76AAA" w:rsidRDefault="00616408"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2202</w:t>
            </w:r>
          </w:p>
        </w:tc>
        <w:tc>
          <w:tcPr>
            <w:tcW w:w="1224" w:type="dxa"/>
            <w:tcBorders>
              <w:top w:val="single" w:sz="4" w:space="0" w:color="auto"/>
              <w:left w:val="single" w:sz="4" w:space="0" w:color="auto"/>
              <w:bottom w:val="single" w:sz="4" w:space="0" w:color="auto"/>
              <w:right w:val="single" w:sz="4" w:space="0" w:color="auto"/>
            </w:tcBorders>
            <w:hideMark/>
          </w:tcPr>
          <w:p w:rsidR="00616408" w:rsidRPr="00F76AAA" w:rsidRDefault="00616408"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53,41</w:t>
            </w:r>
          </w:p>
        </w:tc>
      </w:tr>
    </w:tbl>
    <w:p w:rsidR="00616408" w:rsidRDefault="00616408" w:rsidP="00616408">
      <w:pPr>
        <w:widowControl/>
        <w:autoSpaceDE/>
        <w:autoSpaceDN/>
        <w:spacing w:line="276" w:lineRule="auto"/>
        <w:ind w:firstLine="709"/>
        <w:jc w:val="center"/>
        <w:rPr>
          <w:b/>
          <w:bCs/>
          <w:sz w:val="28"/>
          <w:szCs w:val="28"/>
        </w:rPr>
      </w:pPr>
    </w:p>
    <w:p w:rsidR="00616408" w:rsidRPr="000F12E8" w:rsidRDefault="00616408" w:rsidP="00616408">
      <w:pPr>
        <w:widowControl/>
        <w:autoSpaceDE/>
        <w:autoSpaceDN/>
        <w:spacing w:line="276" w:lineRule="auto"/>
        <w:ind w:firstLine="709"/>
        <w:jc w:val="both"/>
        <w:rPr>
          <w:sz w:val="28"/>
          <w:szCs w:val="28"/>
        </w:rPr>
      </w:pPr>
      <w:r w:rsidRPr="000F12E8">
        <w:rPr>
          <w:sz w:val="28"/>
          <w:szCs w:val="28"/>
        </w:rPr>
        <w:lastRenderedPageBreak/>
        <w:t xml:space="preserve">Количество парковочных мест под здание административно-бытовое </w:t>
      </w:r>
      <w:r w:rsidR="00794E90">
        <w:rPr>
          <w:sz w:val="28"/>
          <w:szCs w:val="28"/>
        </w:rPr>
        <w:br/>
      </w:r>
      <w:r w:rsidRPr="000F12E8">
        <w:rPr>
          <w:sz w:val="28"/>
          <w:szCs w:val="28"/>
        </w:rPr>
        <w:t>и административно-гостинично- торгового согласно МНГП Златоустовского городского округа Челябинской области таблица 97. – для учреждений управления, кредитно-финансовые и юридические объекты – 10-20 кол. мест парковки на 100 работников, отсюда:</w:t>
      </w:r>
    </w:p>
    <w:p w:rsidR="00616408" w:rsidRPr="000F12E8" w:rsidRDefault="00616408" w:rsidP="00616408">
      <w:pPr>
        <w:widowControl/>
        <w:autoSpaceDE/>
        <w:autoSpaceDN/>
        <w:spacing w:line="276" w:lineRule="auto"/>
        <w:ind w:firstLine="709"/>
        <w:jc w:val="both"/>
        <w:rPr>
          <w:sz w:val="28"/>
          <w:szCs w:val="28"/>
        </w:rPr>
      </w:pPr>
      <w:r w:rsidRPr="000F12E8">
        <w:rPr>
          <w:sz w:val="28"/>
          <w:szCs w:val="28"/>
        </w:rPr>
        <w:t>Расчет: 150 чел. / 100 * 20 = 30 + 10% под МГН = 33 м/м.</w:t>
      </w:r>
    </w:p>
    <w:p w:rsidR="00616408" w:rsidRPr="000F12E8" w:rsidRDefault="00616408" w:rsidP="00616408">
      <w:pPr>
        <w:widowControl/>
        <w:autoSpaceDE/>
        <w:autoSpaceDN/>
        <w:spacing w:line="276" w:lineRule="auto"/>
        <w:ind w:firstLine="709"/>
        <w:jc w:val="both"/>
        <w:rPr>
          <w:sz w:val="28"/>
          <w:szCs w:val="28"/>
        </w:rPr>
      </w:pPr>
      <w:r w:rsidRPr="000F12E8">
        <w:rPr>
          <w:sz w:val="28"/>
          <w:szCs w:val="28"/>
        </w:rPr>
        <w:t xml:space="preserve">Всего: </w:t>
      </w:r>
      <w:r w:rsidRPr="005D2571">
        <w:rPr>
          <w:b/>
          <w:bCs/>
          <w:sz w:val="28"/>
          <w:szCs w:val="28"/>
        </w:rPr>
        <w:t>33</w:t>
      </w:r>
      <w:r w:rsidRPr="000F12E8">
        <w:rPr>
          <w:sz w:val="28"/>
          <w:szCs w:val="28"/>
        </w:rPr>
        <w:t xml:space="preserve"> м/м.</w:t>
      </w:r>
    </w:p>
    <w:p w:rsidR="00616408" w:rsidRDefault="00616408" w:rsidP="00616408">
      <w:pPr>
        <w:widowControl/>
        <w:autoSpaceDE/>
        <w:autoSpaceDN/>
        <w:spacing w:line="276" w:lineRule="auto"/>
        <w:ind w:firstLine="709"/>
        <w:jc w:val="center"/>
        <w:rPr>
          <w:b/>
          <w:bCs/>
          <w:sz w:val="28"/>
          <w:szCs w:val="28"/>
        </w:rPr>
      </w:pPr>
    </w:p>
    <w:p w:rsidR="00616408" w:rsidRDefault="00616408" w:rsidP="00616408">
      <w:pPr>
        <w:widowControl/>
        <w:autoSpaceDE/>
        <w:autoSpaceDN/>
        <w:spacing w:line="276" w:lineRule="auto"/>
        <w:ind w:firstLine="709"/>
        <w:jc w:val="both"/>
        <w:rPr>
          <w:b/>
          <w:bCs/>
          <w:sz w:val="28"/>
          <w:szCs w:val="28"/>
        </w:rPr>
      </w:pPr>
      <w:r>
        <w:rPr>
          <w:b/>
          <w:bCs/>
          <w:sz w:val="28"/>
          <w:szCs w:val="28"/>
        </w:rPr>
        <w:t>С</w:t>
      </w:r>
      <w:r w:rsidRPr="00A57344">
        <w:rPr>
          <w:b/>
          <w:bCs/>
          <w:sz w:val="28"/>
          <w:szCs w:val="28"/>
        </w:rPr>
        <w:t>огласно графических материалов по обоснованию</w:t>
      </w:r>
      <w:r>
        <w:rPr>
          <w:b/>
          <w:bCs/>
          <w:sz w:val="28"/>
          <w:szCs w:val="28"/>
        </w:rPr>
        <w:t xml:space="preserve"> под номером – Е </w:t>
      </w:r>
      <w:r w:rsidR="00794E90">
        <w:rPr>
          <w:b/>
          <w:bCs/>
          <w:sz w:val="28"/>
          <w:szCs w:val="28"/>
        </w:rPr>
        <w:br/>
      </w:r>
      <w:r>
        <w:rPr>
          <w:b/>
          <w:bCs/>
          <w:sz w:val="28"/>
          <w:szCs w:val="28"/>
        </w:rPr>
        <w:t xml:space="preserve">( </w:t>
      </w:r>
      <w:r w:rsidRPr="0057176A">
        <w:rPr>
          <w:b/>
          <w:bCs/>
          <w:sz w:val="28"/>
          <w:szCs w:val="28"/>
          <w:lang w:bidi="ar-SA"/>
        </w:rPr>
        <w:t>лечебный корпус типа "Invitro" + аптека</w:t>
      </w:r>
      <w:r>
        <w:rPr>
          <w:b/>
          <w:bCs/>
          <w:sz w:val="28"/>
          <w:szCs w:val="28"/>
        </w:rPr>
        <w:t>):</w:t>
      </w:r>
    </w:p>
    <w:p w:rsidR="00616408" w:rsidRPr="00612D1E" w:rsidRDefault="00616408" w:rsidP="00616408">
      <w:pPr>
        <w:widowControl/>
        <w:autoSpaceDE/>
        <w:autoSpaceDN/>
        <w:spacing w:line="276" w:lineRule="auto"/>
        <w:ind w:firstLine="709"/>
        <w:jc w:val="both"/>
        <w:rPr>
          <w:b/>
          <w:bCs/>
          <w:sz w:val="28"/>
          <w:szCs w:val="28"/>
          <w:u w:val="single"/>
        </w:rPr>
      </w:pPr>
      <w:r w:rsidRPr="00612D1E">
        <w:rPr>
          <w:b/>
          <w:bCs/>
          <w:sz w:val="28"/>
          <w:szCs w:val="28"/>
          <w:u w:val="single"/>
        </w:rPr>
        <w:t>Технико-экономические показатели:</w:t>
      </w:r>
    </w:p>
    <w:p w:rsidR="00616408" w:rsidRDefault="00616408" w:rsidP="00616408">
      <w:pPr>
        <w:widowControl/>
        <w:autoSpaceDE/>
        <w:autoSpaceDN/>
        <w:spacing w:line="276" w:lineRule="auto"/>
        <w:ind w:firstLine="709"/>
        <w:jc w:val="both"/>
        <w:rPr>
          <w:sz w:val="28"/>
          <w:szCs w:val="28"/>
        </w:rPr>
      </w:pPr>
      <w:r>
        <w:rPr>
          <w:sz w:val="28"/>
          <w:szCs w:val="28"/>
        </w:rPr>
        <w:t>Количество этажей: 2.</w:t>
      </w:r>
    </w:p>
    <w:p w:rsidR="00616408" w:rsidRDefault="00616408" w:rsidP="00616408">
      <w:pPr>
        <w:widowControl/>
        <w:autoSpaceDE/>
        <w:autoSpaceDN/>
        <w:spacing w:line="276" w:lineRule="auto"/>
        <w:ind w:firstLine="709"/>
        <w:jc w:val="both"/>
        <w:rPr>
          <w:sz w:val="28"/>
          <w:szCs w:val="28"/>
        </w:rPr>
      </w:pPr>
      <w:r>
        <w:rPr>
          <w:sz w:val="28"/>
          <w:szCs w:val="28"/>
        </w:rPr>
        <w:t>Общая площадь застройки: 575 м ².</w:t>
      </w:r>
    </w:p>
    <w:p w:rsidR="00616408" w:rsidRDefault="00616408" w:rsidP="00616408">
      <w:pPr>
        <w:widowControl/>
        <w:autoSpaceDE/>
        <w:autoSpaceDN/>
        <w:spacing w:line="276" w:lineRule="auto"/>
        <w:ind w:firstLine="709"/>
        <w:jc w:val="both"/>
        <w:rPr>
          <w:sz w:val="28"/>
          <w:szCs w:val="28"/>
        </w:rPr>
      </w:pPr>
      <w:r>
        <w:rPr>
          <w:sz w:val="28"/>
          <w:szCs w:val="28"/>
        </w:rPr>
        <w:t>Общая площадь здания: 1514 м ².</w:t>
      </w:r>
    </w:p>
    <w:p w:rsidR="00616408" w:rsidRDefault="00616408" w:rsidP="00616408">
      <w:pPr>
        <w:widowControl/>
        <w:autoSpaceDE/>
        <w:autoSpaceDN/>
        <w:spacing w:line="276" w:lineRule="auto"/>
        <w:ind w:firstLine="709"/>
        <w:jc w:val="both"/>
        <w:rPr>
          <w:sz w:val="28"/>
          <w:szCs w:val="28"/>
        </w:rPr>
      </w:pPr>
      <w:r>
        <w:rPr>
          <w:sz w:val="28"/>
          <w:szCs w:val="28"/>
        </w:rPr>
        <w:t>Строительный объем: 4140 м³.</w:t>
      </w:r>
    </w:p>
    <w:p w:rsidR="00616408" w:rsidRPr="00F76AAA" w:rsidRDefault="00616408" w:rsidP="00616408">
      <w:pPr>
        <w:widowControl/>
        <w:autoSpaceDE/>
        <w:autoSpaceDN/>
        <w:spacing w:line="276" w:lineRule="auto"/>
        <w:ind w:firstLine="709"/>
        <w:jc w:val="center"/>
        <w:rPr>
          <w:b/>
          <w:bCs/>
          <w:sz w:val="28"/>
          <w:szCs w:val="28"/>
        </w:rPr>
      </w:pPr>
      <w:r w:rsidRPr="00F76AAA">
        <w:rPr>
          <w:b/>
          <w:bCs/>
          <w:sz w:val="28"/>
          <w:szCs w:val="28"/>
        </w:rPr>
        <w:t>Баланс территории</w:t>
      </w:r>
    </w:p>
    <w:tbl>
      <w:tblPr>
        <w:tblStyle w:val="ab"/>
        <w:tblW w:w="9639" w:type="dxa"/>
        <w:jc w:val="center"/>
        <w:tblLook w:val="04A0"/>
      </w:tblPr>
      <w:tblGrid>
        <w:gridCol w:w="645"/>
        <w:gridCol w:w="6516"/>
        <w:gridCol w:w="1255"/>
        <w:gridCol w:w="1223"/>
      </w:tblGrid>
      <w:tr w:rsidR="00616408" w:rsidTr="00794E90">
        <w:trPr>
          <w:trHeight w:val="1203"/>
          <w:jc w:val="center"/>
        </w:trPr>
        <w:tc>
          <w:tcPr>
            <w:tcW w:w="645" w:type="dxa"/>
            <w:tcBorders>
              <w:top w:val="single" w:sz="4" w:space="0" w:color="auto"/>
              <w:left w:val="single" w:sz="4" w:space="0" w:color="auto"/>
              <w:bottom w:val="single" w:sz="4" w:space="0" w:color="auto"/>
              <w:right w:val="single" w:sz="4" w:space="0" w:color="auto"/>
            </w:tcBorders>
            <w:vAlign w:val="center"/>
          </w:tcPr>
          <w:p w:rsidR="00616408" w:rsidRPr="00F76AAA" w:rsidRDefault="00616408" w:rsidP="00794E90">
            <w:pPr>
              <w:pStyle w:val="ConsPlusNormal"/>
              <w:ind w:right="85"/>
              <w:jc w:val="center"/>
              <w:rPr>
                <w:rFonts w:ascii="Times New Roman" w:eastAsia="Calibri" w:hAnsi="Times New Roman" w:cs="Times New Roman"/>
                <w:b/>
                <w:bCs/>
                <w:sz w:val="24"/>
                <w:szCs w:val="24"/>
                <w:lang w:val="ru-RU"/>
              </w:rPr>
            </w:pPr>
          </w:p>
          <w:p w:rsidR="00616408" w:rsidRDefault="00616408" w:rsidP="00794E90">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vAlign w:val="center"/>
          </w:tcPr>
          <w:p w:rsidR="00616408" w:rsidRDefault="00616408" w:rsidP="00794E90">
            <w:pPr>
              <w:pStyle w:val="ConsPlusNormal"/>
              <w:ind w:right="85"/>
              <w:jc w:val="center"/>
              <w:rPr>
                <w:rFonts w:ascii="Times New Roman" w:eastAsia="Calibri" w:hAnsi="Times New Roman" w:cs="Times New Roman"/>
                <w:b/>
                <w:bCs/>
                <w:sz w:val="24"/>
                <w:szCs w:val="24"/>
              </w:rPr>
            </w:pPr>
          </w:p>
          <w:p w:rsidR="00616408" w:rsidRDefault="00616408" w:rsidP="00794E90">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tcPr>
          <w:p w:rsidR="00616408" w:rsidRDefault="00616408" w:rsidP="00794E90">
            <w:pPr>
              <w:widowControl/>
              <w:adjustRightInd w:val="0"/>
              <w:jc w:val="center"/>
              <w:rPr>
                <w:rFonts w:eastAsiaTheme="minorHAnsi"/>
                <w:b/>
                <w:bCs/>
                <w:color w:val="000000"/>
                <w:sz w:val="24"/>
                <w:szCs w:val="24"/>
                <w:lang w:val="ru-RU" w:eastAsia="en-US" w:bidi="ar-SA"/>
              </w:rPr>
            </w:pPr>
          </w:p>
          <w:p w:rsidR="00616408" w:rsidRDefault="00616408" w:rsidP="00794E90">
            <w:pPr>
              <w:widowControl/>
              <w:adjustRightInd w:val="0"/>
              <w:jc w:val="center"/>
              <w:rPr>
                <w:rFonts w:eastAsiaTheme="minorHAnsi"/>
                <w:b/>
                <w:bCs/>
                <w:color w:val="000000"/>
                <w:sz w:val="24"/>
                <w:szCs w:val="24"/>
                <w:lang w:val="ru-RU" w:eastAsia="en-US" w:bidi="ar-SA"/>
              </w:rPr>
            </w:pPr>
            <w:r>
              <w:rPr>
                <w:rFonts w:eastAsiaTheme="minorHAnsi"/>
                <w:b/>
                <w:bCs/>
                <w:color w:val="000000"/>
                <w:sz w:val="24"/>
                <w:szCs w:val="24"/>
                <w:lang w:val="ru-RU" w:eastAsia="en-US" w:bidi="ar-SA"/>
              </w:rPr>
              <w:t>м²</w:t>
            </w:r>
          </w:p>
          <w:p w:rsidR="00616408" w:rsidRPr="00F76AAA" w:rsidRDefault="00616408" w:rsidP="00794E90">
            <w:pPr>
              <w:widowControl/>
              <w:adjustRightInd w:val="0"/>
              <w:jc w:val="center"/>
              <w:rPr>
                <w:rFonts w:eastAsiaTheme="minorHAnsi"/>
                <w:b/>
                <w:bCs/>
                <w:color w:val="000000"/>
                <w:sz w:val="24"/>
                <w:szCs w:val="24"/>
                <w:lang w:val="ru-RU" w:eastAsia="en-US" w:bidi="ar-SA"/>
              </w:rPr>
            </w:pPr>
          </w:p>
          <w:p w:rsidR="00616408" w:rsidRDefault="00616408" w:rsidP="00794E90">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от</w:t>
            </w:r>
          </w:p>
          <w:p w:rsidR="00616408" w:rsidRPr="00F76AAA" w:rsidRDefault="00616408" w:rsidP="00794E9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общей</w:t>
            </w:r>
          </w:p>
          <w:p w:rsidR="00616408" w:rsidRPr="00F76AAA" w:rsidRDefault="00616408" w:rsidP="00794E9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площади</w:t>
            </w:r>
          </w:p>
          <w:p w:rsidR="00616408" w:rsidRDefault="00616408" w:rsidP="00794E90">
            <w:pPr>
              <w:pStyle w:val="ConsPlusNormal"/>
              <w:ind w:right="85"/>
              <w:jc w:val="center"/>
              <w:rPr>
                <w:rFonts w:ascii="Times New Roman" w:eastAsia="Calibri" w:hAnsi="Times New Roman" w:cs="Times New Roman"/>
                <w:b/>
                <w:bCs/>
                <w:sz w:val="24"/>
                <w:szCs w:val="24"/>
              </w:rPr>
            </w:pPr>
          </w:p>
        </w:tc>
      </w:tr>
      <w:tr w:rsidR="00616408" w:rsidTr="00794E90">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616408" w:rsidRDefault="00616408" w:rsidP="00794E90">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Общая площадь участка</w:t>
            </w:r>
          </w:p>
        </w:tc>
        <w:tc>
          <w:tcPr>
            <w:tcW w:w="1276" w:type="dxa"/>
            <w:tcBorders>
              <w:top w:val="single" w:sz="4" w:space="0" w:color="auto"/>
              <w:left w:val="single" w:sz="4" w:space="0" w:color="auto"/>
              <w:bottom w:val="single" w:sz="4" w:space="0" w:color="auto"/>
              <w:right w:val="single" w:sz="4" w:space="0" w:color="auto"/>
            </w:tcBorders>
            <w:vAlign w:val="center"/>
          </w:tcPr>
          <w:p w:rsidR="00616408" w:rsidRPr="00F76AAA" w:rsidRDefault="00616408" w:rsidP="00794E90">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2042</w:t>
            </w:r>
          </w:p>
        </w:tc>
        <w:tc>
          <w:tcPr>
            <w:tcW w:w="1224"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616408" w:rsidTr="00794E90">
        <w:trPr>
          <w:trHeight w:val="346"/>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застройки</w:t>
            </w:r>
          </w:p>
        </w:tc>
        <w:tc>
          <w:tcPr>
            <w:tcW w:w="1276" w:type="dxa"/>
            <w:tcBorders>
              <w:top w:val="single" w:sz="4" w:space="0" w:color="auto"/>
              <w:left w:val="single" w:sz="4" w:space="0" w:color="auto"/>
              <w:bottom w:val="single" w:sz="4" w:space="0" w:color="auto"/>
              <w:right w:val="single" w:sz="4" w:space="0" w:color="auto"/>
            </w:tcBorders>
            <w:vAlign w:val="center"/>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575</w:t>
            </w:r>
          </w:p>
        </w:tc>
        <w:tc>
          <w:tcPr>
            <w:tcW w:w="1224"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28,16</w:t>
            </w:r>
          </w:p>
        </w:tc>
      </w:tr>
      <w:tr w:rsidR="00616408" w:rsidTr="00794E90">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vAlign w:val="center"/>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326</w:t>
            </w:r>
          </w:p>
        </w:tc>
        <w:tc>
          <w:tcPr>
            <w:tcW w:w="1224"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15,96</w:t>
            </w:r>
          </w:p>
        </w:tc>
      </w:tr>
      <w:tr w:rsidR="00616408" w:rsidTr="00794E90">
        <w:trPr>
          <w:trHeight w:val="259"/>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vAlign w:val="center"/>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1141</w:t>
            </w:r>
          </w:p>
        </w:tc>
        <w:tc>
          <w:tcPr>
            <w:tcW w:w="1224"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55,88</w:t>
            </w:r>
          </w:p>
        </w:tc>
      </w:tr>
    </w:tbl>
    <w:p w:rsidR="00616408" w:rsidRDefault="00616408" w:rsidP="00616408">
      <w:pPr>
        <w:widowControl/>
        <w:autoSpaceDE/>
        <w:autoSpaceDN/>
        <w:spacing w:line="276" w:lineRule="auto"/>
        <w:ind w:firstLine="709"/>
        <w:jc w:val="center"/>
        <w:rPr>
          <w:b/>
          <w:bCs/>
          <w:sz w:val="28"/>
          <w:szCs w:val="28"/>
        </w:rPr>
      </w:pPr>
    </w:p>
    <w:p w:rsidR="00616408" w:rsidRDefault="00616408" w:rsidP="00616408">
      <w:pPr>
        <w:widowControl/>
        <w:autoSpaceDE/>
        <w:autoSpaceDN/>
        <w:spacing w:line="276" w:lineRule="auto"/>
        <w:ind w:firstLine="709"/>
        <w:jc w:val="both"/>
        <w:rPr>
          <w:b/>
          <w:bCs/>
          <w:sz w:val="28"/>
          <w:szCs w:val="28"/>
        </w:rPr>
      </w:pPr>
      <w:r>
        <w:rPr>
          <w:b/>
          <w:bCs/>
          <w:sz w:val="28"/>
          <w:szCs w:val="28"/>
        </w:rPr>
        <w:t>С</w:t>
      </w:r>
      <w:r w:rsidRPr="00A57344">
        <w:rPr>
          <w:b/>
          <w:bCs/>
          <w:sz w:val="28"/>
          <w:szCs w:val="28"/>
        </w:rPr>
        <w:t>огласно графических материалов по обоснованию</w:t>
      </w:r>
      <w:r>
        <w:rPr>
          <w:b/>
          <w:bCs/>
          <w:sz w:val="28"/>
          <w:szCs w:val="28"/>
        </w:rPr>
        <w:t xml:space="preserve"> под номером – А </w:t>
      </w:r>
      <w:r w:rsidR="009A1DD2">
        <w:rPr>
          <w:b/>
          <w:bCs/>
          <w:sz w:val="28"/>
          <w:szCs w:val="28"/>
        </w:rPr>
        <w:br/>
      </w:r>
      <w:r>
        <w:rPr>
          <w:b/>
          <w:bCs/>
          <w:sz w:val="28"/>
          <w:szCs w:val="28"/>
        </w:rPr>
        <w:t xml:space="preserve">( </w:t>
      </w:r>
      <w:r>
        <w:rPr>
          <w:b/>
          <w:bCs/>
          <w:sz w:val="28"/>
          <w:szCs w:val="28"/>
          <w:lang w:bidi="ar-SA"/>
        </w:rPr>
        <w:t>токарная мастерская</w:t>
      </w:r>
      <w:r>
        <w:rPr>
          <w:b/>
          <w:bCs/>
          <w:sz w:val="28"/>
          <w:szCs w:val="28"/>
        </w:rPr>
        <w:t>):</w:t>
      </w:r>
    </w:p>
    <w:p w:rsidR="00616408" w:rsidRPr="00612D1E" w:rsidRDefault="00616408" w:rsidP="00616408">
      <w:pPr>
        <w:widowControl/>
        <w:autoSpaceDE/>
        <w:autoSpaceDN/>
        <w:spacing w:line="276" w:lineRule="auto"/>
        <w:ind w:firstLine="709"/>
        <w:jc w:val="both"/>
        <w:rPr>
          <w:b/>
          <w:bCs/>
          <w:sz w:val="28"/>
          <w:szCs w:val="28"/>
          <w:u w:val="single"/>
        </w:rPr>
      </w:pPr>
      <w:r w:rsidRPr="00612D1E">
        <w:rPr>
          <w:b/>
          <w:bCs/>
          <w:sz w:val="28"/>
          <w:szCs w:val="28"/>
          <w:u w:val="single"/>
        </w:rPr>
        <w:t>Технико-экономические показатели:</w:t>
      </w:r>
    </w:p>
    <w:p w:rsidR="00616408" w:rsidRDefault="00616408" w:rsidP="00616408">
      <w:pPr>
        <w:widowControl/>
        <w:autoSpaceDE/>
        <w:autoSpaceDN/>
        <w:spacing w:line="276" w:lineRule="auto"/>
        <w:ind w:firstLine="709"/>
        <w:jc w:val="both"/>
        <w:rPr>
          <w:sz w:val="28"/>
          <w:szCs w:val="28"/>
        </w:rPr>
      </w:pPr>
      <w:r>
        <w:rPr>
          <w:sz w:val="28"/>
          <w:szCs w:val="28"/>
        </w:rPr>
        <w:t>Количество этажей: 1.</w:t>
      </w:r>
    </w:p>
    <w:p w:rsidR="00616408" w:rsidRDefault="00616408" w:rsidP="00616408">
      <w:pPr>
        <w:widowControl/>
        <w:autoSpaceDE/>
        <w:autoSpaceDN/>
        <w:spacing w:line="276" w:lineRule="auto"/>
        <w:ind w:firstLine="709"/>
        <w:jc w:val="both"/>
        <w:rPr>
          <w:sz w:val="28"/>
          <w:szCs w:val="28"/>
        </w:rPr>
      </w:pPr>
      <w:r>
        <w:rPr>
          <w:sz w:val="28"/>
          <w:szCs w:val="28"/>
        </w:rPr>
        <w:t>Общая площадь застройки: 107м ².</w:t>
      </w:r>
    </w:p>
    <w:p w:rsidR="00616408" w:rsidRDefault="00616408" w:rsidP="00616408">
      <w:pPr>
        <w:widowControl/>
        <w:autoSpaceDE/>
        <w:autoSpaceDN/>
        <w:spacing w:line="276" w:lineRule="auto"/>
        <w:ind w:firstLine="709"/>
        <w:jc w:val="both"/>
        <w:rPr>
          <w:sz w:val="28"/>
          <w:szCs w:val="28"/>
        </w:rPr>
      </w:pPr>
      <w:r>
        <w:rPr>
          <w:sz w:val="28"/>
          <w:szCs w:val="28"/>
        </w:rPr>
        <w:t>Общая площадь здания: 100 м ².</w:t>
      </w:r>
    </w:p>
    <w:p w:rsidR="00616408" w:rsidRDefault="00616408" w:rsidP="00616408">
      <w:pPr>
        <w:widowControl/>
        <w:autoSpaceDE/>
        <w:autoSpaceDN/>
        <w:spacing w:line="276" w:lineRule="auto"/>
        <w:ind w:firstLine="709"/>
        <w:jc w:val="both"/>
        <w:rPr>
          <w:sz w:val="28"/>
          <w:szCs w:val="28"/>
        </w:rPr>
      </w:pPr>
      <w:r>
        <w:rPr>
          <w:sz w:val="28"/>
          <w:szCs w:val="28"/>
        </w:rPr>
        <w:t>Строительный объем: 385 м³.</w:t>
      </w:r>
    </w:p>
    <w:p w:rsidR="00616408" w:rsidRPr="00F76AAA" w:rsidRDefault="00616408" w:rsidP="00616408">
      <w:pPr>
        <w:widowControl/>
        <w:autoSpaceDE/>
        <w:autoSpaceDN/>
        <w:spacing w:line="276" w:lineRule="auto"/>
        <w:ind w:firstLine="709"/>
        <w:jc w:val="center"/>
        <w:rPr>
          <w:b/>
          <w:bCs/>
          <w:sz w:val="28"/>
          <w:szCs w:val="28"/>
        </w:rPr>
      </w:pPr>
      <w:r w:rsidRPr="00F76AAA">
        <w:rPr>
          <w:b/>
          <w:bCs/>
          <w:sz w:val="28"/>
          <w:szCs w:val="28"/>
        </w:rPr>
        <w:t>Баланс территории</w:t>
      </w:r>
    </w:p>
    <w:tbl>
      <w:tblPr>
        <w:tblStyle w:val="ab"/>
        <w:tblW w:w="9639" w:type="dxa"/>
        <w:jc w:val="center"/>
        <w:tblLook w:val="04A0"/>
      </w:tblPr>
      <w:tblGrid>
        <w:gridCol w:w="645"/>
        <w:gridCol w:w="6521"/>
        <w:gridCol w:w="1250"/>
        <w:gridCol w:w="1223"/>
      </w:tblGrid>
      <w:tr w:rsidR="00616408" w:rsidTr="00794E90">
        <w:trPr>
          <w:trHeight w:val="1203"/>
          <w:jc w:val="center"/>
        </w:trPr>
        <w:tc>
          <w:tcPr>
            <w:tcW w:w="645" w:type="dxa"/>
            <w:tcBorders>
              <w:top w:val="single" w:sz="4" w:space="0" w:color="auto"/>
              <w:left w:val="single" w:sz="4" w:space="0" w:color="auto"/>
              <w:bottom w:val="single" w:sz="4" w:space="0" w:color="auto"/>
              <w:right w:val="single" w:sz="4" w:space="0" w:color="auto"/>
            </w:tcBorders>
            <w:vAlign w:val="center"/>
          </w:tcPr>
          <w:p w:rsidR="00616408" w:rsidRPr="00F76AAA" w:rsidRDefault="00616408" w:rsidP="00794E90">
            <w:pPr>
              <w:pStyle w:val="ConsPlusNormal"/>
              <w:ind w:right="85"/>
              <w:jc w:val="center"/>
              <w:rPr>
                <w:rFonts w:ascii="Times New Roman" w:eastAsia="Calibri" w:hAnsi="Times New Roman" w:cs="Times New Roman"/>
                <w:b/>
                <w:bCs/>
                <w:sz w:val="24"/>
                <w:szCs w:val="24"/>
                <w:lang w:val="ru-RU"/>
              </w:rPr>
            </w:pPr>
          </w:p>
          <w:p w:rsidR="00616408" w:rsidRDefault="00616408" w:rsidP="00794E90">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vAlign w:val="center"/>
          </w:tcPr>
          <w:p w:rsidR="00616408" w:rsidRDefault="00616408" w:rsidP="00794E90">
            <w:pPr>
              <w:pStyle w:val="ConsPlusNormal"/>
              <w:ind w:right="85"/>
              <w:jc w:val="center"/>
              <w:rPr>
                <w:rFonts w:ascii="Times New Roman" w:eastAsia="Calibri" w:hAnsi="Times New Roman" w:cs="Times New Roman"/>
                <w:b/>
                <w:bCs/>
                <w:sz w:val="24"/>
                <w:szCs w:val="24"/>
              </w:rPr>
            </w:pPr>
          </w:p>
          <w:p w:rsidR="00616408" w:rsidRDefault="00616408" w:rsidP="00794E90">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tcPr>
          <w:p w:rsidR="00616408" w:rsidRDefault="00616408" w:rsidP="00794E90">
            <w:pPr>
              <w:widowControl/>
              <w:adjustRightInd w:val="0"/>
              <w:jc w:val="center"/>
              <w:rPr>
                <w:rFonts w:eastAsiaTheme="minorHAnsi"/>
                <w:b/>
                <w:bCs/>
                <w:color w:val="000000"/>
                <w:sz w:val="24"/>
                <w:szCs w:val="24"/>
                <w:lang w:val="ru-RU" w:eastAsia="en-US" w:bidi="ar-SA"/>
              </w:rPr>
            </w:pPr>
          </w:p>
          <w:p w:rsidR="00616408" w:rsidRDefault="00616408" w:rsidP="00794E90">
            <w:pPr>
              <w:widowControl/>
              <w:adjustRightInd w:val="0"/>
              <w:jc w:val="center"/>
              <w:rPr>
                <w:rFonts w:eastAsiaTheme="minorHAnsi"/>
                <w:b/>
                <w:bCs/>
                <w:color w:val="000000"/>
                <w:sz w:val="24"/>
                <w:szCs w:val="24"/>
                <w:lang w:val="ru-RU" w:eastAsia="en-US" w:bidi="ar-SA"/>
              </w:rPr>
            </w:pPr>
            <w:r>
              <w:rPr>
                <w:rFonts w:eastAsiaTheme="minorHAnsi"/>
                <w:b/>
                <w:bCs/>
                <w:color w:val="000000"/>
                <w:sz w:val="24"/>
                <w:szCs w:val="24"/>
                <w:lang w:val="ru-RU" w:eastAsia="en-US" w:bidi="ar-SA"/>
              </w:rPr>
              <w:t>м²</w:t>
            </w:r>
          </w:p>
          <w:p w:rsidR="00616408" w:rsidRPr="00F76AAA" w:rsidRDefault="00616408" w:rsidP="00794E90">
            <w:pPr>
              <w:widowControl/>
              <w:adjustRightInd w:val="0"/>
              <w:jc w:val="center"/>
              <w:rPr>
                <w:rFonts w:eastAsiaTheme="minorHAnsi"/>
                <w:b/>
                <w:bCs/>
                <w:color w:val="000000"/>
                <w:sz w:val="24"/>
                <w:szCs w:val="24"/>
                <w:lang w:val="ru-RU" w:eastAsia="en-US" w:bidi="ar-SA"/>
              </w:rPr>
            </w:pPr>
          </w:p>
          <w:p w:rsidR="00616408" w:rsidRDefault="00616408" w:rsidP="00794E90">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от</w:t>
            </w:r>
          </w:p>
          <w:p w:rsidR="00616408" w:rsidRPr="00F76AAA" w:rsidRDefault="00616408" w:rsidP="00794E9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общей</w:t>
            </w:r>
          </w:p>
          <w:p w:rsidR="00616408" w:rsidRPr="00F76AAA" w:rsidRDefault="00616408" w:rsidP="00794E9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площади</w:t>
            </w:r>
          </w:p>
          <w:p w:rsidR="00616408" w:rsidRDefault="00616408" w:rsidP="00794E90">
            <w:pPr>
              <w:pStyle w:val="ConsPlusNormal"/>
              <w:ind w:right="85"/>
              <w:jc w:val="center"/>
              <w:rPr>
                <w:rFonts w:ascii="Times New Roman" w:eastAsia="Calibri" w:hAnsi="Times New Roman" w:cs="Times New Roman"/>
                <w:b/>
                <w:bCs/>
                <w:sz w:val="24"/>
                <w:szCs w:val="24"/>
              </w:rPr>
            </w:pPr>
          </w:p>
        </w:tc>
      </w:tr>
      <w:tr w:rsidR="00616408" w:rsidTr="00794E90">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616408" w:rsidRDefault="00616408" w:rsidP="00794E90">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Общая площадь участка</w:t>
            </w:r>
          </w:p>
        </w:tc>
        <w:tc>
          <w:tcPr>
            <w:tcW w:w="1276" w:type="dxa"/>
            <w:tcBorders>
              <w:top w:val="single" w:sz="4" w:space="0" w:color="auto"/>
              <w:left w:val="single" w:sz="4" w:space="0" w:color="auto"/>
              <w:bottom w:val="single" w:sz="4" w:space="0" w:color="auto"/>
              <w:right w:val="single" w:sz="4" w:space="0" w:color="auto"/>
            </w:tcBorders>
            <w:vAlign w:val="center"/>
          </w:tcPr>
          <w:p w:rsidR="00616408" w:rsidRPr="00F76AAA" w:rsidRDefault="00616408" w:rsidP="00794E90">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958</w:t>
            </w:r>
          </w:p>
        </w:tc>
        <w:tc>
          <w:tcPr>
            <w:tcW w:w="1224"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616408" w:rsidTr="00794E90">
        <w:trPr>
          <w:trHeight w:val="346"/>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застройки</w:t>
            </w:r>
          </w:p>
        </w:tc>
        <w:tc>
          <w:tcPr>
            <w:tcW w:w="1276" w:type="dxa"/>
            <w:tcBorders>
              <w:top w:val="single" w:sz="4" w:space="0" w:color="auto"/>
              <w:left w:val="single" w:sz="4" w:space="0" w:color="auto"/>
              <w:bottom w:val="single" w:sz="4" w:space="0" w:color="auto"/>
              <w:right w:val="single" w:sz="4" w:space="0" w:color="auto"/>
            </w:tcBorders>
            <w:vAlign w:val="center"/>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107</w:t>
            </w:r>
          </w:p>
        </w:tc>
        <w:tc>
          <w:tcPr>
            <w:tcW w:w="1224"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11,17</w:t>
            </w:r>
          </w:p>
        </w:tc>
      </w:tr>
      <w:tr w:rsidR="00616408" w:rsidTr="00794E90">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vAlign w:val="center"/>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193</w:t>
            </w:r>
          </w:p>
        </w:tc>
        <w:tc>
          <w:tcPr>
            <w:tcW w:w="1224"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20,15</w:t>
            </w:r>
          </w:p>
        </w:tc>
      </w:tr>
      <w:tr w:rsidR="00616408" w:rsidTr="00794E90">
        <w:trPr>
          <w:trHeight w:val="259"/>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vAlign w:val="center"/>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658</w:t>
            </w:r>
          </w:p>
        </w:tc>
        <w:tc>
          <w:tcPr>
            <w:tcW w:w="1224"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68,68</w:t>
            </w:r>
          </w:p>
        </w:tc>
      </w:tr>
    </w:tbl>
    <w:p w:rsidR="00616408" w:rsidRDefault="00616408" w:rsidP="00616408">
      <w:pPr>
        <w:widowControl/>
        <w:autoSpaceDE/>
        <w:autoSpaceDN/>
        <w:spacing w:line="276" w:lineRule="auto"/>
        <w:ind w:firstLine="709"/>
        <w:jc w:val="both"/>
        <w:rPr>
          <w:b/>
          <w:bCs/>
          <w:sz w:val="28"/>
          <w:szCs w:val="28"/>
        </w:rPr>
      </w:pPr>
    </w:p>
    <w:p w:rsidR="00616408" w:rsidRDefault="00616408" w:rsidP="00616408">
      <w:pPr>
        <w:widowControl/>
        <w:autoSpaceDE/>
        <w:autoSpaceDN/>
        <w:spacing w:line="276" w:lineRule="auto"/>
        <w:ind w:firstLine="709"/>
        <w:jc w:val="both"/>
        <w:rPr>
          <w:b/>
          <w:bCs/>
          <w:sz w:val="28"/>
          <w:szCs w:val="28"/>
        </w:rPr>
      </w:pPr>
      <w:r>
        <w:rPr>
          <w:b/>
          <w:bCs/>
          <w:sz w:val="28"/>
          <w:szCs w:val="28"/>
        </w:rPr>
        <w:lastRenderedPageBreak/>
        <w:t>С</w:t>
      </w:r>
      <w:r w:rsidRPr="00A57344">
        <w:rPr>
          <w:b/>
          <w:bCs/>
          <w:sz w:val="28"/>
          <w:szCs w:val="28"/>
        </w:rPr>
        <w:t>огласно графических материалов по обоснованию</w:t>
      </w:r>
      <w:r>
        <w:rPr>
          <w:b/>
          <w:bCs/>
          <w:sz w:val="28"/>
          <w:szCs w:val="28"/>
        </w:rPr>
        <w:t xml:space="preserve"> под номером – А </w:t>
      </w:r>
      <w:r w:rsidR="00794E90">
        <w:rPr>
          <w:b/>
          <w:bCs/>
          <w:sz w:val="28"/>
          <w:szCs w:val="28"/>
        </w:rPr>
        <w:br/>
      </w:r>
      <w:r>
        <w:rPr>
          <w:b/>
          <w:bCs/>
          <w:sz w:val="28"/>
          <w:szCs w:val="28"/>
        </w:rPr>
        <w:t xml:space="preserve">( </w:t>
      </w:r>
      <w:r>
        <w:rPr>
          <w:b/>
          <w:bCs/>
          <w:sz w:val="28"/>
          <w:szCs w:val="28"/>
          <w:lang w:bidi="ar-SA"/>
        </w:rPr>
        <w:t>спортивный комплекс</w:t>
      </w:r>
      <w:r>
        <w:rPr>
          <w:b/>
          <w:bCs/>
          <w:sz w:val="28"/>
          <w:szCs w:val="28"/>
        </w:rPr>
        <w:t>):</w:t>
      </w:r>
    </w:p>
    <w:p w:rsidR="00794E90" w:rsidRDefault="00794E90" w:rsidP="00616408">
      <w:pPr>
        <w:widowControl/>
        <w:autoSpaceDE/>
        <w:autoSpaceDN/>
        <w:spacing w:line="276" w:lineRule="auto"/>
        <w:ind w:firstLine="709"/>
        <w:jc w:val="both"/>
        <w:rPr>
          <w:b/>
          <w:bCs/>
          <w:sz w:val="28"/>
          <w:szCs w:val="28"/>
        </w:rPr>
      </w:pPr>
    </w:p>
    <w:p w:rsidR="00616408" w:rsidRPr="00612D1E" w:rsidRDefault="00616408" w:rsidP="00616408">
      <w:pPr>
        <w:widowControl/>
        <w:autoSpaceDE/>
        <w:autoSpaceDN/>
        <w:spacing w:line="276" w:lineRule="auto"/>
        <w:ind w:firstLine="709"/>
        <w:jc w:val="both"/>
        <w:rPr>
          <w:b/>
          <w:bCs/>
          <w:sz w:val="28"/>
          <w:szCs w:val="28"/>
          <w:u w:val="single"/>
        </w:rPr>
      </w:pPr>
      <w:r w:rsidRPr="00612D1E">
        <w:rPr>
          <w:b/>
          <w:bCs/>
          <w:sz w:val="28"/>
          <w:szCs w:val="28"/>
          <w:u w:val="single"/>
        </w:rPr>
        <w:t>Технико-экономические показатели:</w:t>
      </w:r>
    </w:p>
    <w:p w:rsidR="00616408" w:rsidRDefault="00616408" w:rsidP="00616408">
      <w:pPr>
        <w:widowControl/>
        <w:autoSpaceDE/>
        <w:autoSpaceDN/>
        <w:spacing w:line="276" w:lineRule="auto"/>
        <w:ind w:firstLine="709"/>
        <w:jc w:val="both"/>
        <w:rPr>
          <w:sz w:val="28"/>
          <w:szCs w:val="28"/>
        </w:rPr>
      </w:pPr>
      <w:r>
        <w:rPr>
          <w:sz w:val="28"/>
          <w:szCs w:val="28"/>
        </w:rPr>
        <w:t>Количество этажей: 2.</w:t>
      </w:r>
    </w:p>
    <w:p w:rsidR="00616408" w:rsidRDefault="00616408" w:rsidP="00616408">
      <w:pPr>
        <w:widowControl/>
        <w:autoSpaceDE/>
        <w:autoSpaceDN/>
        <w:spacing w:line="276" w:lineRule="auto"/>
        <w:ind w:firstLine="709"/>
        <w:jc w:val="both"/>
        <w:rPr>
          <w:sz w:val="28"/>
          <w:szCs w:val="28"/>
        </w:rPr>
      </w:pPr>
      <w:r>
        <w:rPr>
          <w:sz w:val="28"/>
          <w:szCs w:val="28"/>
        </w:rPr>
        <w:t>Общая площадь застройки: 892 м ².</w:t>
      </w:r>
    </w:p>
    <w:p w:rsidR="00616408" w:rsidRDefault="00616408" w:rsidP="00616408">
      <w:pPr>
        <w:widowControl/>
        <w:autoSpaceDE/>
        <w:autoSpaceDN/>
        <w:spacing w:line="276" w:lineRule="auto"/>
        <w:ind w:firstLine="709"/>
        <w:jc w:val="both"/>
        <w:rPr>
          <w:sz w:val="28"/>
          <w:szCs w:val="28"/>
        </w:rPr>
      </w:pPr>
      <w:r>
        <w:rPr>
          <w:sz w:val="28"/>
          <w:szCs w:val="28"/>
        </w:rPr>
        <w:t>Общая площадь здания: 1700 м ².</w:t>
      </w:r>
    </w:p>
    <w:p w:rsidR="00616408" w:rsidRDefault="00616408" w:rsidP="00616408">
      <w:pPr>
        <w:widowControl/>
        <w:autoSpaceDE/>
        <w:autoSpaceDN/>
        <w:spacing w:line="276" w:lineRule="auto"/>
        <w:ind w:firstLine="709"/>
        <w:jc w:val="both"/>
        <w:rPr>
          <w:sz w:val="28"/>
          <w:szCs w:val="28"/>
        </w:rPr>
      </w:pPr>
      <w:r>
        <w:rPr>
          <w:sz w:val="28"/>
          <w:szCs w:val="28"/>
        </w:rPr>
        <w:t>Строительный объем: 10704 м³.</w:t>
      </w:r>
    </w:p>
    <w:p w:rsidR="00616408" w:rsidRDefault="00616408" w:rsidP="00616408">
      <w:pPr>
        <w:widowControl/>
        <w:autoSpaceDE/>
        <w:autoSpaceDN/>
        <w:spacing w:line="276" w:lineRule="auto"/>
        <w:ind w:firstLine="709"/>
        <w:jc w:val="center"/>
        <w:rPr>
          <w:b/>
          <w:bCs/>
          <w:sz w:val="28"/>
          <w:szCs w:val="28"/>
        </w:rPr>
      </w:pPr>
    </w:p>
    <w:p w:rsidR="00616408" w:rsidRPr="00F76AAA" w:rsidRDefault="00616408" w:rsidP="00616408">
      <w:pPr>
        <w:widowControl/>
        <w:autoSpaceDE/>
        <w:autoSpaceDN/>
        <w:spacing w:line="276" w:lineRule="auto"/>
        <w:ind w:firstLine="709"/>
        <w:jc w:val="center"/>
        <w:rPr>
          <w:b/>
          <w:bCs/>
          <w:sz w:val="28"/>
          <w:szCs w:val="28"/>
        </w:rPr>
      </w:pPr>
      <w:r w:rsidRPr="00F76AAA">
        <w:rPr>
          <w:b/>
          <w:bCs/>
          <w:sz w:val="28"/>
          <w:szCs w:val="28"/>
        </w:rPr>
        <w:t>Баланс территории</w:t>
      </w:r>
    </w:p>
    <w:tbl>
      <w:tblPr>
        <w:tblStyle w:val="ab"/>
        <w:tblW w:w="9639" w:type="dxa"/>
        <w:jc w:val="center"/>
        <w:tblLook w:val="04A0"/>
      </w:tblPr>
      <w:tblGrid>
        <w:gridCol w:w="645"/>
        <w:gridCol w:w="6516"/>
        <w:gridCol w:w="1255"/>
        <w:gridCol w:w="1223"/>
      </w:tblGrid>
      <w:tr w:rsidR="00616408" w:rsidTr="00794E90">
        <w:trPr>
          <w:trHeight w:val="1203"/>
          <w:jc w:val="center"/>
        </w:trPr>
        <w:tc>
          <w:tcPr>
            <w:tcW w:w="645" w:type="dxa"/>
            <w:tcBorders>
              <w:top w:val="single" w:sz="4" w:space="0" w:color="auto"/>
              <w:left w:val="single" w:sz="4" w:space="0" w:color="auto"/>
              <w:bottom w:val="single" w:sz="4" w:space="0" w:color="auto"/>
              <w:right w:val="single" w:sz="4" w:space="0" w:color="auto"/>
            </w:tcBorders>
            <w:vAlign w:val="center"/>
          </w:tcPr>
          <w:p w:rsidR="00616408" w:rsidRPr="00F76AAA" w:rsidRDefault="00616408" w:rsidP="00794E90">
            <w:pPr>
              <w:pStyle w:val="ConsPlusNormal"/>
              <w:ind w:right="85"/>
              <w:jc w:val="center"/>
              <w:rPr>
                <w:rFonts w:ascii="Times New Roman" w:eastAsia="Calibri" w:hAnsi="Times New Roman" w:cs="Times New Roman"/>
                <w:b/>
                <w:bCs/>
                <w:sz w:val="24"/>
                <w:szCs w:val="24"/>
                <w:lang w:val="ru-RU"/>
              </w:rPr>
            </w:pPr>
          </w:p>
          <w:p w:rsidR="00616408" w:rsidRDefault="00616408" w:rsidP="00794E90">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vAlign w:val="center"/>
          </w:tcPr>
          <w:p w:rsidR="00616408" w:rsidRDefault="00616408" w:rsidP="00794E90">
            <w:pPr>
              <w:pStyle w:val="ConsPlusNormal"/>
              <w:ind w:right="85"/>
              <w:jc w:val="center"/>
              <w:rPr>
                <w:rFonts w:ascii="Times New Roman" w:eastAsia="Calibri" w:hAnsi="Times New Roman" w:cs="Times New Roman"/>
                <w:b/>
                <w:bCs/>
                <w:sz w:val="24"/>
                <w:szCs w:val="24"/>
              </w:rPr>
            </w:pPr>
          </w:p>
          <w:p w:rsidR="00616408" w:rsidRDefault="00616408" w:rsidP="00794E90">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tcPr>
          <w:p w:rsidR="00616408" w:rsidRDefault="00616408" w:rsidP="00794E90">
            <w:pPr>
              <w:widowControl/>
              <w:adjustRightInd w:val="0"/>
              <w:jc w:val="center"/>
              <w:rPr>
                <w:rFonts w:eastAsiaTheme="minorHAnsi"/>
                <w:b/>
                <w:bCs/>
                <w:color w:val="000000"/>
                <w:sz w:val="24"/>
                <w:szCs w:val="24"/>
                <w:lang w:val="ru-RU" w:eastAsia="en-US" w:bidi="ar-SA"/>
              </w:rPr>
            </w:pPr>
          </w:p>
          <w:p w:rsidR="00616408" w:rsidRDefault="00616408" w:rsidP="00794E90">
            <w:pPr>
              <w:widowControl/>
              <w:adjustRightInd w:val="0"/>
              <w:jc w:val="center"/>
              <w:rPr>
                <w:rFonts w:eastAsiaTheme="minorHAnsi"/>
                <w:b/>
                <w:bCs/>
                <w:color w:val="000000"/>
                <w:sz w:val="24"/>
                <w:szCs w:val="24"/>
                <w:lang w:val="ru-RU" w:eastAsia="en-US" w:bidi="ar-SA"/>
              </w:rPr>
            </w:pPr>
            <w:r>
              <w:rPr>
                <w:rFonts w:eastAsiaTheme="minorHAnsi"/>
                <w:b/>
                <w:bCs/>
                <w:color w:val="000000"/>
                <w:sz w:val="24"/>
                <w:szCs w:val="24"/>
                <w:lang w:val="ru-RU" w:eastAsia="en-US" w:bidi="ar-SA"/>
              </w:rPr>
              <w:t>м²</w:t>
            </w:r>
          </w:p>
          <w:p w:rsidR="00616408" w:rsidRPr="00F76AAA" w:rsidRDefault="00616408" w:rsidP="00794E90">
            <w:pPr>
              <w:widowControl/>
              <w:adjustRightInd w:val="0"/>
              <w:jc w:val="center"/>
              <w:rPr>
                <w:rFonts w:eastAsiaTheme="minorHAnsi"/>
                <w:b/>
                <w:bCs/>
                <w:color w:val="000000"/>
                <w:sz w:val="24"/>
                <w:szCs w:val="24"/>
                <w:lang w:val="ru-RU" w:eastAsia="en-US" w:bidi="ar-SA"/>
              </w:rPr>
            </w:pPr>
          </w:p>
          <w:p w:rsidR="00616408" w:rsidRDefault="00616408" w:rsidP="00794E90">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от</w:t>
            </w:r>
          </w:p>
          <w:p w:rsidR="00616408" w:rsidRPr="00F76AAA" w:rsidRDefault="00616408" w:rsidP="00794E9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общей</w:t>
            </w:r>
          </w:p>
          <w:p w:rsidR="00616408" w:rsidRPr="00F76AAA" w:rsidRDefault="00616408" w:rsidP="00794E9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площади</w:t>
            </w:r>
          </w:p>
          <w:p w:rsidR="00616408" w:rsidRDefault="00616408" w:rsidP="00794E90">
            <w:pPr>
              <w:pStyle w:val="ConsPlusNormal"/>
              <w:ind w:right="85"/>
              <w:jc w:val="center"/>
              <w:rPr>
                <w:rFonts w:ascii="Times New Roman" w:eastAsia="Calibri" w:hAnsi="Times New Roman" w:cs="Times New Roman"/>
                <w:b/>
                <w:bCs/>
                <w:sz w:val="24"/>
                <w:szCs w:val="24"/>
              </w:rPr>
            </w:pPr>
          </w:p>
        </w:tc>
      </w:tr>
      <w:tr w:rsidR="00616408" w:rsidTr="00794E90">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616408" w:rsidRDefault="00616408" w:rsidP="00794E90">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Общая площадь участка</w:t>
            </w:r>
          </w:p>
        </w:tc>
        <w:tc>
          <w:tcPr>
            <w:tcW w:w="1276" w:type="dxa"/>
            <w:tcBorders>
              <w:top w:val="single" w:sz="4" w:space="0" w:color="auto"/>
              <w:left w:val="single" w:sz="4" w:space="0" w:color="auto"/>
              <w:bottom w:val="single" w:sz="4" w:space="0" w:color="auto"/>
              <w:right w:val="single" w:sz="4" w:space="0" w:color="auto"/>
            </w:tcBorders>
            <w:vAlign w:val="center"/>
          </w:tcPr>
          <w:p w:rsidR="00616408" w:rsidRPr="00F76AAA" w:rsidRDefault="00616408" w:rsidP="00794E90">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3772</w:t>
            </w:r>
          </w:p>
        </w:tc>
        <w:tc>
          <w:tcPr>
            <w:tcW w:w="1224"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616408" w:rsidTr="00794E90">
        <w:trPr>
          <w:trHeight w:val="346"/>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застройки</w:t>
            </w:r>
          </w:p>
        </w:tc>
        <w:tc>
          <w:tcPr>
            <w:tcW w:w="1276" w:type="dxa"/>
            <w:tcBorders>
              <w:top w:val="single" w:sz="4" w:space="0" w:color="auto"/>
              <w:left w:val="single" w:sz="4" w:space="0" w:color="auto"/>
              <w:bottom w:val="single" w:sz="4" w:space="0" w:color="auto"/>
              <w:right w:val="single" w:sz="4" w:space="0" w:color="auto"/>
            </w:tcBorders>
            <w:vAlign w:val="center"/>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892</w:t>
            </w:r>
          </w:p>
        </w:tc>
        <w:tc>
          <w:tcPr>
            <w:tcW w:w="1224"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23,65</w:t>
            </w:r>
          </w:p>
        </w:tc>
      </w:tr>
      <w:tr w:rsidR="00616408" w:rsidTr="00794E90">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vAlign w:val="center"/>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975</w:t>
            </w:r>
          </w:p>
        </w:tc>
        <w:tc>
          <w:tcPr>
            <w:tcW w:w="1224"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25,85</w:t>
            </w:r>
          </w:p>
        </w:tc>
      </w:tr>
      <w:tr w:rsidR="00616408" w:rsidTr="00794E90">
        <w:trPr>
          <w:trHeight w:val="259"/>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vAlign w:val="center"/>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1905</w:t>
            </w:r>
          </w:p>
        </w:tc>
        <w:tc>
          <w:tcPr>
            <w:tcW w:w="1224" w:type="dxa"/>
            <w:tcBorders>
              <w:top w:val="single" w:sz="4" w:space="0" w:color="auto"/>
              <w:left w:val="single" w:sz="4" w:space="0" w:color="auto"/>
              <w:bottom w:val="single" w:sz="4" w:space="0" w:color="auto"/>
              <w:right w:val="single" w:sz="4" w:space="0" w:color="auto"/>
            </w:tcBorders>
            <w:vAlign w:val="center"/>
            <w:hideMark/>
          </w:tcPr>
          <w:p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50,50</w:t>
            </w:r>
          </w:p>
        </w:tc>
      </w:tr>
    </w:tbl>
    <w:p w:rsidR="00AB4EB4" w:rsidRDefault="00AB4EB4" w:rsidP="003C6CA1">
      <w:pPr>
        <w:widowControl/>
        <w:autoSpaceDE/>
        <w:autoSpaceDN/>
        <w:spacing w:line="276" w:lineRule="auto"/>
        <w:ind w:firstLine="709"/>
        <w:jc w:val="both"/>
      </w:pPr>
    </w:p>
    <w:p w:rsidR="007A727F" w:rsidRPr="003F2D70" w:rsidRDefault="00A02C5A" w:rsidP="003F2D70">
      <w:pPr>
        <w:widowControl/>
        <w:adjustRightInd w:val="0"/>
        <w:spacing w:line="276" w:lineRule="auto"/>
        <w:ind w:firstLine="709"/>
        <w:outlineLvl w:val="0"/>
        <w:rPr>
          <w:b/>
          <w:bCs/>
          <w:sz w:val="28"/>
          <w:szCs w:val="28"/>
          <w:lang w:bidi="ar-SA"/>
        </w:rPr>
      </w:pPr>
      <w:r w:rsidRPr="003F2D70">
        <w:rPr>
          <w:b/>
          <w:bCs/>
          <w:sz w:val="28"/>
          <w:szCs w:val="28"/>
          <w:lang w:bidi="ar-SA"/>
        </w:rPr>
        <w:t>5</w:t>
      </w:r>
      <w:r w:rsidR="007A727F" w:rsidRPr="003F2D70">
        <w:rPr>
          <w:b/>
          <w:bCs/>
          <w:sz w:val="28"/>
          <w:szCs w:val="28"/>
          <w:lang w:bidi="ar-SA"/>
        </w:rPr>
        <w:t>.6 Объекты транспортной инфраструктуры</w:t>
      </w:r>
      <w:bookmarkEnd w:id="21"/>
      <w:bookmarkEnd w:id="22"/>
    </w:p>
    <w:p w:rsidR="000C1BF9" w:rsidRPr="000C1BF9" w:rsidRDefault="000C1BF9" w:rsidP="000C1BF9">
      <w:pPr>
        <w:pStyle w:val="a5"/>
        <w:rPr>
          <w:lang w:bidi="ar-SA"/>
        </w:rPr>
      </w:pPr>
    </w:p>
    <w:p w:rsidR="00567770" w:rsidRDefault="00567770" w:rsidP="00567770">
      <w:pPr>
        <w:pStyle w:val="a5"/>
        <w:spacing w:line="276" w:lineRule="auto"/>
        <w:ind w:firstLine="709"/>
        <w:jc w:val="both"/>
      </w:pPr>
      <w:bookmarkStart w:id="23" w:name="Все_технические_средства_организации_дор"/>
      <w:bookmarkEnd w:id="23"/>
      <w:r>
        <w:t>В соответствии с таблицей 11.1 СП 42.13330.2016 категория дорог и улиц по которым осуществляется подъезд транспортных средств к жилым зданиям, относиться:</w:t>
      </w:r>
    </w:p>
    <w:p w:rsidR="00567770" w:rsidRDefault="00567770" w:rsidP="00567770">
      <w:pPr>
        <w:pStyle w:val="a5"/>
        <w:spacing w:line="276" w:lineRule="auto"/>
        <w:ind w:firstLine="709"/>
        <w:jc w:val="both"/>
      </w:pPr>
      <w:r>
        <w:t>- Улицы и дороги местного значения:</w:t>
      </w:r>
    </w:p>
    <w:p w:rsidR="00567770" w:rsidRDefault="00567770" w:rsidP="00567770">
      <w:pPr>
        <w:pStyle w:val="a5"/>
        <w:spacing w:line="276" w:lineRule="auto"/>
        <w:ind w:firstLine="709"/>
        <w:jc w:val="both"/>
      </w:pPr>
      <w:r>
        <w:t>- улицы в зонах жилой застройки</w:t>
      </w:r>
    </w:p>
    <w:p w:rsidR="00567770" w:rsidRDefault="00567770" w:rsidP="00567770">
      <w:pPr>
        <w:widowControl/>
        <w:autoSpaceDE/>
        <w:autoSpaceDN/>
        <w:spacing w:line="276" w:lineRule="auto"/>
        <w:ind w:firstLine="709"/>
        <w:jc w:val="both"/>
        <w:rPr>
          <w:sz w:val="28"/>
          <w:szCs w:val="28"/>
        </w:rPr>
      </w:pPr>
      <w:r>
        <w:rPr>
          <w:sz w:val="28"/>
          <w:szCs w:val="28"/>
        </w:rPr>
        <w:t>На территории планирования предусматриваются объекты транспортного обслуживания: открытая парковка на 65 м/м, СТО с магазином, автомойки, СТО для грузовой техники.</w:t>
      </w:r>
    </w:p>
    <w:p w:rsidR="00567770" w:rsidRDefault="00567770" w:rsidP="00567770">
      <w:pPr>
        <w:widowControl/>
        <w:autoSpaceDE/>
        <w:autoSpaceDN/>
        <w:spacing w:line="276" w:lineRule="auto"/>
        <w:ind w:firstLine="709"/>
        <w:jc w:val="both"/>
        <w:rPr>
          <w:sz w:val="28"/>
          <w:szCs w:val="28"/>
        </w:rPr>
      </w:pPr>
    </w:p>
    <w:p w:rsidR="00567770" w:rsidRDefault="00567770" w:rsidP="00567770">
      <w:pPr>
        <w:widowControl/>
        <w:autoSpaceDE/>
        <w:autoSpaceDN/>
        <w:spacing w:line="276" w:lineRule="auto"/>
        <w:ind w:firstLine="709"/>
        <w:jc w:val="both"/>
        <w:rPr>
          <w:b/>
          <w:bCs/>
          <w:sz w:val="28"/>
          <w:szCs w:val="28"/>
        </w:rPr>
      </w:pPr>
      <w:r>
        <w:rPr>
          <w:b/>
          <w:bCs/>
          <w:sz w:val="28"/>
          <w:szCs w:val="28"/>
        </w:rPr>
        <w:t>С</w:t>
      </w:r>
      <w:r w:rsidRPr="00A57344">
        <w:rPr>
          <w:b/>
          <w:bCs/>
          <w:sz w:val="28"/>
          <w:szCs w:val="28"/>
        </w:rPr>
        <w:t>огласно графических материалов по обоснованию</w:t>
      </w:r>
      <w:r>
        <w:rPr>
          <w:b/>
          <w:bCs/>
          <w:sz w:val="28"/>
          <w:szCs w:val="28"/>
        </w:rPr>
        <w:t xml:space="preserve"> под номером – З</w:t>
      </w:r>
      <w:r w:rsidR="00794E90">
        <w:rPr>
          <w:b/>
          <w:bCs/>
          <w:sz w:val="28"/>
          <w:szCs w:val="28"/>
        </w:rPr>
        <w:br/>
      </w:r>
      <w:r>
        <w:rPr>
          <w:b/>
          <w:bCs/>
          <w:sz w:val="28"/>
          <w:szCs w:val="28"/>
        </w:rPr>
        <w:t>( СТО с магазином):</w:t>
      </w:r>
    </w:p>
    <w:p w:rsidR="00794E90" w:rsidRDefault="00794E90" w:rsidP="00567770">
      <w:pPr>
        <w:widowControl/>
        <w:autoSpaceDE/>
        <w:autoSpaceDN/>
        <w:spacing w:line="276" w:lineRule="auto"/>
        <w:ind w:firstLine="709"/>
        <w:jc w:val="both"/>
        <w:rPr>
          <w:b/>
          <w:bCs/>
          <w:sz w:val="28"/>
          <w:szCs w:val="28"/>
        </w:rPr>
      </w:pPr>
    </w:p>
    <w:p w:rsidR="00567770" w:rsidRPr="00612D1E" w:rsidRDefault="00567770" w:rsidP="00567770">
      <w:pPr>
        <w:widowControl/>
        <w:autoSpaceDE/>
        <w:autoSpaceDN/>
        <w:spacing w:line="276" w:lineRule="auto"/>
        <w:ind w:firstLine="709"/>
        <w:jc w:val="both"/>
        <w:rPr>
          <w:b/>
          <w:bCs/>
          <w:sz w:val="28"/>
          <w:szCs w:val="28"/>
          <w:u w:val="single"/>
        </w:rPr>
      </w:pPr>
      <w:r w:rsidRPr="00612D1E">
        <w:rPr>
          <w:b/>
          <w:bCs/>
          <w:sz w:val="28"/>
          <w:szCs w:val="28"/>
          <w:u w:val="single"/>
        </w:rPr>
        <w:t>Технико-экономические показатели:</w:t>
      </w:r>
    </w:p>
    <w:p w:rsidR="00567770" w:rsidRDefault="00567770" w:rsidP="00567770">
      <w:pPr>
        <w:widowControl/>
        <w:autoSpaceDE/>
        <w:autoSpaceDN/>
        <w:spacing w:line="276" w:lineRule="auto"/>
        <w:ind w:firstLine="709"/>
        <w:jc w:val="both"/>
        <w:rPr>
          <w:sz w:val="28"/>
          <w:szCs w:val="28"/>
        </w:rPr>
      </w:pPr>
      <w:r>
        <w:rPr>
          <w:sz w:val="28"/>
          <w:szCs w:val="28"/>
        </w:rPr>
        <w:t>Количество этажей: 2.</w:t>
      </w:r>
    </w:p>
    <w:p w:rsidR="00567770" w:rsidRDefault="00567770" w:rsidP="00567770">
      <w:pPr>
        <w:widowControl/>
        <w:autoSpaceDE/>
        <w:autoSpaceDN/>
        <w:spacing w:line="276" w:lineRule="auto"/>
        <w:ind w:firstLine="709"/>
        <w:jc w:val="both"/>
        <w:rPr>
          <w:sz w:val="28"/>
          <w:szCs w:val="28"/>
        </w:rPr>
      </w:pPr>
      <w:r>
        <w:rPr>
          <w:sz w:val="28"/>
          <w:szCs w:val="28"/>
        </w:rPr>
        <w:t>Общая площадь застройки: 416 м ².</w:t>
      </w:r>
    </w:p>
    <w:p w:rsidR="00567770" w:rsidRDefault="00567770" w:rsidP="00567770">
      <w:pPr>
        <w:widowControl/>
        <w:autoSpaceDE/>
        <w:autoSpaceDN/>
        <w:spacing w:line="276" w:lineRule="auto"/>
        <w:ind w:firstLine="709"/>
        <w:jc w:val="both"/>
        <w:rPr>
          <w:sz w:val="28"/>
          <w:szCs w:val="28"/>
        </w:rPr>
      </w:pPr>
      <w:r>
        <w:rPr>
          <w:sz w:val="28"/>
          <w:szCs w:val="28"/>
        </w:rPr>
        <w:t>Общая площадь здания: 805 м ².</w:t>
      </w:r>
    </w:p>
    <w:p w:rsidR="00567770" w:rsidRDefault="00567770" w:rsidP="00567770">
      <w:pPr>
        <w:widowControl/>
        <w:autoSpaceDE/>
        <w:autoSpaceDN/>
        <w:spacing w:line="276" w:lineRule="auto"/>
        <w:ind w:firstLine="709"/>
        <w:jc w:val="both"/>
        <w:rPr>
          <w:sz w:val="28"/>
          <w:szCs w:val="28"/>
        </w:rPr>
      </w:pPr>
      <w:r>
        <w:rPr>
          <w:sz w:val="28"/>
          <w:szCs w:val="28"/>
        </w:rPr>
        <w:t>Строительный объем: 3361 м³.</w:t>
      </w:r>
    </w:p>
    <w:p w:rsidR="00616408" w:rsidRDefault="00616408" w:rsidP="00567770">
      <w:pPr>
        <w:widowControl/>
        <w:autoSpaceDE/>
        <w:autoSpaceDN/>
        <w:spacing w:line="276" w:lineRule="auto"/>
        <w:ind w:firstLine="709"/>
        <w:jc w:val="center"/>
        <w:rPr>
          <w:b/>
          <w:bCs/>
          <w:sz w:val="28"/>
          <w:szCs w:val="28"/>
        </w:rPr>
      </w:pPr>
    </w:p>
    <w:p w:rsidR="00794E90" w:rsidRDefault="00794E90" w:rsidP="00567770">
      <w:pPr>
        <w:widowControl/>
        <w:autoSpaceDE/>
        <w:autoSpaceDN/>
        <w:spacing w:line="276" w:lineRule="auto"/>
        <w:ind w:firstLine="709"/>
        <w:jc w:val="center"/>
        <w:rPr>
          <w:b/>
          <w:bCs/>
          <w:sz w:val="28"/>
          <w:szCs w:val="28"/>
        </w:rPr>
      </w:pPr>
    </w:p>
    <w:p w:rsidR="00794E90" w:rsidRDefault="00794E90" w:rsidP="00567770">
      <w:pPr>
        <w:widowControl/>
        <w:autoSpaceDE/>
        <w:autoSpaceDN/>
        <w:spacing w:line="276" w:lineRule="auto"/>
        <w:ind w:firstLine="709"/>
        <w:jc w:val="center"/>
        <w:rPr>
          <w:b/>
          <w:bCs/>
          <w:sz w:val="28"/>
          <w:szCs w:val="28"/>
        </w:rPr>
      </w:pPr>
    </w:p>
    <w:p w:rsidR="00794E90" w:rsidRDefault="00794E90" w:rsidP="00567770">
      <w:pPr>
        <w:widowControl/>
        <w:autoSpaceDE/>
        <w:autoSpaceDN/>
        <w:spacing w:line="276" w:lineRule="auto"/>
        <w:ind w:firstLine="709"/>
        <w:jc w:val="center"/>
        <w:rPr>
          <w:b/>
          <w:bCs/>
          <w:sz w:val="28"/>
          <w:szCs w:val="28"/>
        </w:rPr>
      </w:pPr>
    </w:p>
    <w:p w:rsidR="00794E90" w:rsidRDefault="00794E90" w:rsidP="00567770">
      <w:pPr>
        <w:widowControl/>
        <w:autoSpaceDE/>
        <w:autoSpaceDN/>
        <w:spacing w:line="276" w:lineRule="auto"/>
        <w:ind w:firstLine="709"/>
        <w:jc w:val="center"/>
        <w:rPr>
          <w:b/>
          <w:bCs/>
          <w:sz w:val="28"/>
          <w:szCs w:val="28"/>
        </w:rPr>
      </w:pPr>
    </w:p>
    <w:p w:rsidR="00567770" w:rsidRPr="00F76AAA" w:rsidRDefault="00567770" w:rsidP="00567770">
      <w:pPr>
        <w:widowControl/>
        <w:autoSpaceDE/>
        <w:autoSpaceDN/>
        <w:spacing w:line="276" w:lineRule="auto"/>
        <w:ind w:firstLine="709"/>
        <w:jc w:val="center"/>
        <w:rPr>
          <w:b/>
          <w:bCs/>
          <w:sz w:val="28"/>
          <w:szCs w:val="28"/>
        </w:rPr>
      </w:pPr>
      <w:r w:rsidRPr="00F76AAA">
        <w:rPr>
          <w:b/>
          <w:bCs/>
          <w:sz w:val="28"/>
          <w:szCs w:val="28"/>
        </w:rPr>
        <w:t>Баланс территории</w:t>
      </w:r>
    </w:p>
    <w:tbl>
      <w:tblPr>
        <w:tblStyle w:val="ab"/>
        <w:tblW w:w="9639" w:type="dxa"/>
        <w:jc w:val="center"/>
        <w:tblLook w:val="04A0"/>
      </w:tblPr>
      <w:tblGrid>
        <w:gridCol w:w="645"/>
        <w:gridCol w:w="6516"/>
        <w:gridCol w:w="1255"/>
        <w:gridCol w:w="1223"/>
      </w:tblGrid>
      <w:tr w:rsidR="00567770" w:rsidTr="009A1DD2">
        <w:trPr>
          <w:trHeight w:val="1203"/>
          <w:jc w:val="center"/>
        </w:trPr>
        <w:tc>
          <w:tcPr>
            <w:tcW w:w="645" w:type="dxa"/>
            <w:tcBorders>
              <w:top w:val="single" w:sz="4" w:space="0" w:color="auto"/>
              <w:left w:val="single" w:sz="4" w:space="0" w:color="auto"/>
              <w:bottom w:val="single" w:sz="4" w:space="0" w:color="auto"/>
              <w:right w:val="single" w:sz="4" w:space="0" w:color="auto"/>
            </w:tcBorders>
            <w:vAlign w:val="center"/>
          </w:tcPr>
          <w:p w:rsidR="00567770" w:rsidRPr="00F76AAA" w:rsidRDefault="00567770" w:rsidP="009A1DD2">
            <w:pPr>
              <w:pStyle w:val="ConsPlusNormal"/>
              <w:ind w:right="85"/>
              <w:jc w:val="center"/>
              <w:rPr>
                <w:rFonts w:ascii="Times New Roman" w:eastAsia="Calibri" w:hAnsi="Times New Roman" w:cs="Times New Roman"/>
                <w:b/>
                <w:bCs/>
                <w:sz w:val="24"/>
                <w:szCs w:val="24"/>
                <w:lang w:val="ru-RU"/>
              </w:rPr>
            </w:pPr>
          </w:p>
          <w:p w:rsidR="00567770" w:rsidRDefault="00567770" w:rsidP="009A1DD2">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vAlign w:val="center"/>
          </w:tcPr>
          <w:p w:rsidR="00567770" w:rsidRDefault="00567770" w:rsidP="009A1DD2">
            <w:pPr>
              <w:pStyle w:val="ConsPlusNormal"/>
              <w:ind w:right="85"/>
              <w:jc w:val="center"/>
              <w:rPr>
                <w:rFonts w:ascii="Times New Roman" w:eastAsia="Calibri" w:hAnsi="Times New Roman" w:cs="Times New Roman"/>
                <w:b/>
                <w:bCs/>
                <w:sz w:val="24"/>
                <w:szCs w:val="24"/>
              </w:rPr>
            </w:pPr>
          </w:p>
          <w:p w:rsidR="00567770" w:rsidRDefault="00567770" w:rsidP="009A1DD2">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tcPr>
          <w:p w:rsidR="00567770" w:rsidRDefault="00567770" w:rsidP="009A1DD2">
            <w:pPr>
              <w:widowControl/>
              <w:adjustRightInd w:val="0"/>
              <w:jc w:val="center"/>
              <w:rPr>
                <w:rFonts w:eastAsiaTheme="minorHAnsi"/>
                <w:b/>
                <w:bCs/>
                <w:color w:val="000000"/>
                <w:sz w:val="24"/>
                <w:szCs w:val="24"/>
                <w:lang w:val="ru-RU" w:eastAsia="en-US" w:bidi="ar-SA"/>
              </w:rPr>
            </w:pPr>
          </w:p>
          <w:p w:rsidR="00567770" w:rsidRDefault="00567770" w:rsidP="009A1DD2">
            <w:pPr>
              <w:widowControl/>
              <w:adjustRightInd w:val="0"/>
              <w:jc w:val="center"/>
              <w:rPr>
                <w:rFonts w:eastAsiaTheme="minorHAnsi"/>
                <w:b/>
                <w:bCs/>
                <w:color w:val="000000"/>
                <w:sz w:val="24"/>
                <w:szCs w:val="24"/>
                <w:lang w:val="ru-RU" w:eastAsia="en-US" w:bidi="ar-SA"/>
              </w:rPr>
            </w:pPr>
            <w:r>
              <w:rPr>
                <w:rFonts w:eastAsiaTheme="minorHAnsi"/>
                <w:b/>
                <w:bCs/>
                <w:color w:val="000000"/>
                <w:sz w:val="24"/>
                <w:szCs w:val="24"/>
                <w:lang w:val="ru-RU" w:eastAsia="en-US" w:bidi="ar-SA"/>
              </w:rPr>
              <w:t>м²</w:t>
            </w:r>
          </w:p>
          <w:p w:rsidR="00567770" w:rsidRPr="00F76AAA" w:rsidRDefault="00567770" w:rsidP="009A1DD2">
            <w:pPr>
              <w:widowControl/>
              <w:adjustRightInd w:val="0"/>
              <w:jc w:val="center"/>
              <w:rPr>
                <w:rFonts w:eastAsiaTheme="minorHAnsi"/>
                <w:b/>
                <w:bCs/>
                <w:color w:val="000000"/>
                <w:sz w:val="24"/>
                <w:szCs w:val="24"/>
                <w:lang w:val="ru-RU" w:eastAsia="en-US" w:bidi="ar-SA"/>
              </w:rPr>
            </w:pPr>
          </w:p>
          <w:p w:rsidR="00567770" w:rsidRDefault="00567770" w:rsidP="009A1DD2">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vAlign w:val="center"/>
            <w:hideMark/>
          </w:tcPr>
          <w:p w:rsidR="00567770" w:rsidRPr="00F76AAA" w:rsidRDefault="00567770" w:rsidP="009A1DD2">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от</w:t>
            </w:r>
          </w:p>
          <w:p w:rsidR="00567770" w:rsidRPr="00F76AAA" w:rsidRDefault="00567770" w:rsidP="009A1DD2">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общей</w:t>
            </w:r>
          </w:p>
          <w:p w:rsidR="00567770" w:rsidRPr="00F76AAA" w:rsidRDefault="00567770" w:rsidP="009A1DD2">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площади</w:t>
            </w:r>
          </w:p>
          <w:p w:rsidR="00567770" w:rsidRDefault="00567770" w:rsidP="009A1DD2">
            <w:pPr>
              <w:pStyle w:val="ConsPlusNormal"/>
              <w:ind w:right="85"/>
              <w:jc w:val="center"/>
              <w:rPr>
                <w:rFonts w:ascii="Times New Roman" w:eastAsia="Calibri" w:hAnsi="Times New Roman" w:cs="Times New Roman"/>
                <w:b/>
                <w:bCs/>
                <w:sz w:val="24"/>
                <w:szCs w:val="24"/>
              </w:rPr>
            </w:pPr>
          </w:p>
        </w:tc>
      </w:tr>
      <w:tr w:rsidR="00567770" w:rsidTr="009A1DD2">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567770" w:rsidRDefault="00567770" w:rsidP="009A1DD2">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vAlign w:val="center"/>
            <w:hideMark/>
          </w:tcPr>
          <w:p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Общая площадь участка</w:t>
            </w:r>
          </w:p>
        </w:tc>
        <w:tc>
          <w:tcPr>
            <w:tcW w:w="1276" w:type="dxa"/>
            <w:tcBorders>
              <w:top w:val="single" w:sz="4" w:space="0" w:color="auto"/>
              <w:left w:val="single" w:sz="4" w:space="0" w:color="auto"/>
              <w:bottom w:val="single" w:sz="4" w:space="0" w:color="auto"/>
              <w:right w:val="single" w:sz="4" w:space="0" w:color="auto"/>
            </w:tcBorders>
            <w:vAlign w:val="center"/>
          </w:tcPr>
          <w:p w:rsidR="00567770" w:rsidRPr="00F76AAA" w:rsidRDefault="00567770" w:rsidP="009A1DD2">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1703</w:t>
            </w:r>
          </w:p>
        </w:tc>
        <w:tc>
          <w:tcPr>
            <w:tcW w:w="1224" w:type="dxa"/>
            <w:tcBorders>
              <w:top w:val="single" w:sz="4" w:space="0" w:color="auto"/>
              <w:left w:val="single" w:sz="4" w:space="0" w:color="auto"/>
              <w:bottom w:val="single" w:sz="4" w:space="0" w:color="auto"/>
              <w:right w:val="single" w:sz="4" w:space="0" w:color="auto"/>
            </w:tcBorders>
            <w:vAlign w:val="center"/>
            <w:hideMark/>
          </w:tcPr>
          <w:p w:rsidR="00567770" w:rsidRPr="00F76AAA" w:rsidRDefault="00567770" w:rsidP="009A1DD2">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567770" w:rsidTr="009A1DD2">
        <w:trPr>
          <w:trHeight w:val="346"/>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vAlign w:val="center"/>
            <w:hideMark/>
          </w:tcPr>
          <w:p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застройки</w:t>
            </w:r>
          </w:p>
        </w:tc>
        <w:tc>
          <w:tcPr>
            <w:tcW w:w="1276" w:type="dxa"/>
            <w:tcBorders>
              <w:top w:val="single" w:sz="4" w:space="0" w:color="auto"/>
              <w:left w:val="single" w:sz="4" w:space="0" w:color="auto"/>
              <w:bottom w:val="single" w:sz="4" w:space="0" w:color="auto"/>
              <w:right w:val="single" w:sz="4" w:space="0" w:color="auto"/>
            </w:tcBorders>
            <w:vAlign w:val="center"/>
          </w:tcPr>
          <w:p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416</w:t>
            </w:r>
          </w:p>
        </w:tc>
        <w:tc>
          <w:tcPr>
            <w:tcW w:w="1224" w:type="dxa"/>
            <w:tcBorders>
              <w:top w:val="single" w:sz="4" w:space="0" w:color="auto"/>
              <w:left w:val="single" w:sz="4" w:space="0" w:color="auto"/>
              <w:bottom w:val="single" w:sz="4" w:space="0" w:color="auto"/>
              <w:right w:val="single" w:sz="4" w:space="0" w:color="auto"/>
            </w:tcBorders>
            <w:vAlign w:val="center"/>
            <w:hideMark/>
          </w:tcPr>
          <w:p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24,43</w:t>
            </w:r>
          </w:p>
        </w:tc>
      </w:tr>
      <w:tr w:rsidR="00567770" w:rsidTr="009A1DD2">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vAlign w:val="center"/>
            <w:hideMark/>
          </w:tcPr>
          <w:p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vAlign w:val="center"/>
          </w:tcPr>
          <w:p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391</w:t>
            </w:r>
          </w:p>
        </w:tc>
        <w:tc>
          <w:tcPr>
            <w:tcW w:w="1224" w:type="dxa"/>
            <w:tcBorders>
              <w:top w:val="single" w:sz="4" w:space="0" w:color="auto"/>
              <w:left w:val="single" w:sz="4" w:space="0" w:color="auto"/>
              <w:bottom w:val="single" w:sz="4" w:space="0" w:color="auto"/>
              <w:right w:val="single" w:sz="4" w:space="0" w:color="auto"/>
            </w:tcBorders>
            <w:vAlign w:val="center"/>
            <w:hideMark/>
          </w:tcPr>
          <w:p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22,96</w:t>
            </w:r>
          </w:p>
        </w:tc>
      </w:tr>
      <w:tr w:rsidR="00567770" w:rsidTr="009A1DD2">
        <w:trPr>
          <w:trHeight w:val="259"/>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vAlign w:val="center"/>
            <w:hideMark/>
          </w:tcPr>
          <w:p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vAlign w:val="center"/>
          </w:tcPr>
          <w:p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1312</w:t>
            </w:r>
          </w:p>
        </w:tc>
        <w:tc>
          <w:tcPr>
            <w:tcW w:w="1224" w:type="dxa"/>
            <w:tcBorders>
              <w:top w:val="single" w:sz="4" w:space="0" w:color="auto"/>
              <w:left w:val="single" w:sz="4" w:space="0" w:color="auto"/>
              <w:bottom w:val="single" w:sz="4" w:space="0" w:color="auto"/>
              <w:right w:val="single" w:sz="4" w:space="0" w:color="auto"/>
            </w:tcBorders>
            <w:vAlign w:val="center"/>
            <w:hideMark/>
          </w:tcPr>
          <w:p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77,04</w:t>
            </w:r>
          </w:p>
        </w:tc>
      </w:tr>
    </w:tbl>
    <w:p w:rsidR="00567770" w:rsidRDefault="00567770" w:rsidP="00567770">
      <w:pPr>
        <w:pStyle w:val="a5"/>
        <w:spacing w:line="276" w:lineRule="auto"/>
        <w:ind w:firstLine="709"/>
        <w:jc w:val="both"/>
      </w:pPr>
    </w:p>
    <w:p w:rsidR="00567770" w:rsidRDefault="00567770" w:rsidP="00567770">
      <w:pPr>
        <w:widowControl/>
        <w:autoSpaceDE/>
        <w:autoSpaceDN/>
        <w:spacing w:line="276" w:lineRule="auto"/>
        <w:ind w:firstLine="709"/>
        <w:jc w:val="both"/>
        <w:rPr>
          <w:b/>
          <w:bCs/>
          <w:sz w:val="28"/>
          <w:szCs w:val="28"/>
        </w:rPr>
      </w:pPr>
      <w:r>
        <w:rPr>
          <w:b/>
          <w:bCs/>
          <w:sz w:val="28"/>
          <w:szCs w:val="28"/>
        </w:rPr>
        <w:t>С</w:t>
      </w:r>
      <w:r w:rsidRPr="00A57344">
        <w:rPr>
          <w:b/>
          <w:bCs/>
          <w:sz w:val="28"/>
          <w:szCs w:val="28"/>
        </w:rPr>
        <w:t>огласно графических материалов по обоснованию</w:t>
      </w:r>
      <w:r>
        <w:rPr>
          <w:b/>
          <w:bCs/>
          <w:sz w:val="28"/>
          <w:szCs w:val="28"/>
        </w:rPr>
        <w:t xml:space="preserve"> под номером – Ж ( открытая парковка на 65 м/м):</w:t>
      </w:r>
    </w:p>
    <w:p w:rsidR="00567770" w:rsidRPr="00F76AAA" w:rsidRDefault="00567770" w:rsidP="00567770">
      <w:pPr>
        <w:widowControl/>
        <w:autoSpaceDE/>
        <w:autoSpaceDN/>
        <w:spacing w:line="276" w:lineRule="auto"/>
        <w:ind w:firstLine="709"/>
        <w:jc w:val="center"/>
        <w:rPr>
          <w:b/>
          <w:bCs/>
          <w:sz w:val="28"/>
          <w:szCs w:val="28"/>
        </w:rPr>
      </w:pPr>
      <w:r w:rsidRPr="00F76AAA">
        <w:rPr>
          <w:b/>
          <w:bCs/>
          <w:sz w:val="28"/>
          <w:szCs w:val="28"/>
        </w:rPr>
        <w:t>Баланс территории</w:t>
      </w:r>
    </w:p>
    <w:tbl>
      <w:tblPr>
        <w:tblStyle w:val="ab"/>
        <w:tblW w:w="9639" w:type="dxa"/>
        <w:jc w:val="center"/>
        <w:tblLook w:val="04A0"/>
      </w:tblPr>
      <w:tblGrid>
        <w:gridCol w:w="645"/>
        <w:gridCol w:w="6516"/>
        <w:gridCol w:w="1255"/>
        <w:gridCol w:w="1223"/>
      </w:tblGrid>
      <w:tr w:rsidR="00567770" w:rsidTr="009A1DD2">
        <w:trPr>
          <w:trHeight w:val="1203"/>
          <w:jc w:val="center"/>
        </w:trPr>
        <w:tc>
          <w:tcPr>
            <w:tcW w:w="645" w:type="dxa"/>
            <w:tcBorders>
              <w:top w:val="single" w:sz="4" w:space="0" w:color="auto"/>
              <w:left w:val="single" w:sz="4" w:space="0" w:color="auto"/>
              <w:bottom w:val="single" w:sz="4" w:space="0" w:color="auto"/>
              <w:right w:val="single" w:sz="4" w:space="0" w:color="auto"/>
            </w:tcBorders>
            <w:vAlign w:val="center"/>
          </w:tcPr>
          <w:p w:rsidR="00567770" w:rsidRPr="00F76AAA" w:rsidRDefault="00567770" w:rsidP="009A1DD2">
            <w:pPr>
              <w:pStyle w:val="ConsPlusNormal"/>
              <w:ind w:right="85"/>
              <w:jc w:val="center"/>
              <w:rPr>
                <w:rFonts w:ascii="Times New Roman" w:eastAsia="Calibri" w:hAnsi="Times New Roman" w:cs="Times New Roman"/>
                <w:b/>
                <w:bCs/>
                <w:sz w:val="24"/>
                <w:szCs w:val="24"/>
                <w:lang w:val="ru-RU"/>
              </w:rPr>
            </w:pPr>
          </w:p>
          <w:p w:rsidR="00567770" w:rsidRDefault="00567770" w:rsidP="009A1DD2">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vAlign w:val="center"/>
          </w:tcPr>
          <w:p w:rsidR="00567770" w:rsidRDefault="00567770" w:rsidP="009A1DD2">
            <w:pPr>
              <w:pStyle w:val="ConsPlusNormal"/>
              <w:ind w:right="85"/>
              <w:jc w:val="center"/>
              <w:rPr>
                <w:rFonts w:ascii="Times New Roman" w:eastAsia="Calibri" w:hAnsi="Times New Roman" w:cs="Times New Roman"/>
                <w:b/>
                <w:bCs/>
                <w:sz w:val="24"/>
                <w:szCs w:val="24"/>
              </w:rPr>
            </w:pPr>
          </w:p>
          <w:p w:rsidR="00567770" w:rsidRDefault="00567770" w:rsidP="009A1DD2">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tcPr>
          <w:p w:rsidR="00567770" w:rsidRDefault="00567770" w:rsidP="009A1DD2">
            <w:pPr>
              <w:widowControl/>
              <w:adjustRightInd w:val="0"/>
              <w:jc w:val="center"/>
              <w:rPr>
                <w:rFonts w:eastAsiaTheme="minorHAnsi"/>
                <w:b/>
                <w:bCs/>
                <w:color w:val="000000"/>
                <w:sz w:val="24"/>
                <w:szCs w:val="24"/>
                <w:lang w:val="ru-RU" w:eastAsia="en-US" w:bidi="ar-SA"/>
              </w:rPr>
            </w:pPr>
          </w:p>
          <w:p w:rsidR="00567770" w:rsidRDefault="00567770" w:rsidP="009A1DD2">
            <w:pPr>
              <w:widowControl/>
              <w:adjustRightInd w:val="0"/>
              <w:jc w:val="center"/>
              <w:rPr>
                <w:rFonts w:eastAsiaTheme="minorHAnsi"/>
                <w:b/>
                <w:bCs/>
                <w:color w:val="000000"/>
                <w:sz w:val="24"/>
                <w:szCs w:val="24"/>
                <w:lang w:val="ru-RU" w:eastAsia="en-US" w:bidi="ar-SA"/>
              </w:rPr>
            </w:pPr>
            <w:r>
              <w:rPr>
                <w:rFonts w:eastAsiaTheme="minorHAnsi"/>
                <w:b/>
                <w:bCs/>
                <w:color w:val="000000"/>
                <w:sz w:val="24"/>
                <w:szCs w:val="24"/>
                <w:lang w:val="ru-RU" w:eastAsia="en-US" w:bidi="ar-SA"/>
              </w:rPr>
              <w:t>м²</w:t>
            </w:r>
          </w:p>
          <w:p w:rsidR="00567770" w:rsidRPr="00F76AAA" w:rsidRDefault="00567770" w:rsidP="009A1DD2">
            <w:pPr>
              <w:widowControl/>
              <w:adjustRightInd w:val="0"/>
              <w:jc w:val="center"/>
              <w:rPr>
                <w:rFonts w:eastAsiaTheme="minorHAnsi"/>
                <w:b/>
                <w:bCs/>
                <w:color w:val="000000"/>
                <w:sz w:val="24"/>
                <w:szCs w:val="24"/>
                <w:lang w:val="ru-RU" w:eastAsia="en-US" w:bidi="ar-SA"/>
              </w:rPr>
            </w:pPr>
          </w:p>
          <w:p w:rsidR="00567770" w:rsidRDefault="00567770" w:rsidP="009A1DD2">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vAlign w:val="center"/>
            <w:hideMark/>
          </w:tcPr>
          <w:p w:rsidR="00567770" w:rsidRPr="00F76AAA" w:rsidRDefault="00567770" w:rsidP="009A1DD2">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от</w:t>
            </w:r>
          </w:p>
          <w:p w:rsidR="00567770" w:rsidRPr="00F76AAA" w:rsidRDefault="00567770" w:rsidP="009A1DD2">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общей</w:t>
            </w:r>
          </w:p>
          <w:p w:rsidR="00567770" w:rsidRPr="00F76AAA" w:rsidRDefault="00567770" w:rsidP="009A1DD2">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площади</w:t>
            </w:r>
          </w:p>
          <w:p w:rsidR="00567770" w:rsidRDefault="00567770" w:rsidP="009A1DD2">
            <w:pPr>
              <w:pStyle w:val="ConsPlusNormal"/>
              <w:ind w:right="85"/>
              <w:jc w:val="center"/>
              <w:rPr>
                <w:rFonts w:ascii="Times New Roman" w:eastAsia="Calibri" w:hAnsi="Times New Roman" w:cs="Times New Roman"/>
                <w:b/>
                <w:bCs/>
                <w:sz w:val="24"/>
                <w:szCs w:val="24"/>
              </w:rPr>
            </w:pPr>
          </w:p>
        </w:tc>
      </w:tr>
      <w:tr w:rsidR="00567770" w:rsidTr="009A1DD2">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567770" w:rsidRDefault="00567770" w:rsidP="009A1DD2">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vAlign w:val="center"/>
            <w:hideMark/>
          </w:tcPr>
          <w:p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Общая площадь участка</w:t>
            </w:r>
          </w:p>
        </w:tc>
        <w:tc>
          <w:tcPr>
            <w:tcW w:w="1276" w:type="dxa"/>
            <w:tcBorders>
              <w:top w:val="single" w:sz="4" w:space="0" w:color="auto"/>
              <w:left w:val="single" w:sz="4" w:space="0" w:color="auto"/>
              <w:bottom w:val="single" w:sz="4" w:space="0" w:color="auto"/>
              <w:right w:val="single" w:sz="4" w:space="0" w:color="auto"/>
            </w:tcBorders>
            <w:vAlign w:val="center"/>
          </w:tcPr>
          <w:p w:rsidR="00567770" w:rsidRPr="00F76AAA" w:rsidRDefault="00567770" w:rsidP="009A1DD2">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2814</w:t>
            </w:r>
          </w:p>
        </w:tc>
        <w:tc>
          <w:tcPr>
            <w:tcW w:w="1224" w:type="dxa"/>
            <w:tcBorders>
              <w:top w:val="single" w:sz="4" w:space="0" w:color="auto"/>
              <w:left w:val="single" w:sz="4" w:space="0" w:color="auto"/>
              <w:bottom w:val="single" w:sz="4" w:space="0" w:color="auto"/>
              <w:right w:val="single" w:sz="4" w:space="0" w:color="auto"/>
            </w:tcBorders>
            <w:vAlign w:val="center"/>
            <w:hideMark/>
          </w:tcPr>
          <w:p w:rsidR="00567770" w:rsidRPr="00F76AAA" w:rsidRDefault="00567770" w:rsidP="009A1DD2">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567770" w:rsidTr="009A1DD2">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vAlign w:val="center"/>
            <w:hideMark/>
          </w:tcPr>
          <w:p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vAlign w:val="center"/>
          </w:tcPr>
          <w:p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1118</w:t>
            </w:r>
          </w:p>
        </w:tc>
        <w:tc>
          <w:tcPr>
            <w:tcW w:w="1224" w:type="dxa"/>
            <w:tcBorders>
              <w:top w:val="single" w:sz="4" w:space="0" w:color="auto"/>
              <w:left w:val="single" w:sz="4" w:space="0" w:color="auto"/>
              <w:bottom w:val="single" w:sz="4" w:space="0" w:color="auto"/>
              <w:right w:val="single" w:sz="4" w:space="0" w:color="auto"/>
            </w:tcBorders>
            <w:vAlign w:val="center"/>
            <w:hideMark/>
          </w:tcPr>
          <w:p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39,73</w:t>
            </w:r>
          </w:p>
        </w:tc>
      </w:tr>
      <w:tr w:rsidR="00567770" w:rsidTr="009A1DD2">
        <w:trPr>
          <w:trHeight w:val="259"/>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vAlign w:val="center"/>
            <w:hideMark/>
          </w:tcPr>
          <w:p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vAlign w:val="center"/>
          </w:tcPr>
          <w:p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1696</w:t>
            </w:r>
          </w:p>
        </w:tc>
        <w:tc>
          <w:tcPr>
            <w:tcW w:w="1224" w:type="dxa"/>
            <w:tcBorders>
              <w:top w:val="single" w:sz="4" w:space="0" w:color="auto"/>
              <w:left w:val="single" w:sz="4" w:space="0" w:color="auto"/>
              <w:bottom w:val="single" w:sz="4" w:space="0" w:color="auto"/>
              <w:right w:val="single" w:sz="4" w:space="0" w:color="auto"/>
            </w:tcBorders>
            <w:vAlign w:val="center"/>
            <w:hideMark/>
          </w:tcPr>
          <w:p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60,27</w:t>
            </w:r>
          </w:p>
        </w:tc>
      </w:tr>
    </w:tbl>
    <w:p w:rsidR="00567770" w:rsidRDefault="00567770" w:rsidP="00567770">
      <w:pPr>
        <w:pStyle w:val="a5"/>
        <w:spacing w:line="276" w:lineRule="auto"/>
        <w:ind w:firstLine="709"/>
        <w:jc w:val="both"/>
      </w:pPr>
    </w:p>
    <w:p w:rsidR="00567770" w:rsidRDefault="00567770" w:rsidP="00567770">
      <w:pPr>
        <w:widowControl/>
        <w:autoSpaceDE/>
        <w:autoSpaceDN/>
        <w:spacing w:line="276" w:lineRule="auto"/>
        <w:ind w:firstLine="709"/>
        <w:jc w:val="both"/>
        <w:rPr>
          <w:b/>
          <w:bCs/>
          <w:sz w:val="28"/>
          <w:szCs w:val="28"/>
        </w:rPr>
      </w:pPr>
      <w:r>
        <w:rPr>
          <w:b/>
          <w:bCs/>
          <w:sz w:val="28"/>
          <w:szCs w:val="28"/>
        </w:rPr>
        <w:t>С</w:t>
      </w:r>
      <w:r w:rsidRPr="00A57344">
        <w:rPr>
          <w:b/>
          <w:bCs/>
          <w:sz w:val="28"/>
          <w:szCs w:val="28"/>
        </w:rPr>
        <w:t>огласно графических материалов по обоснованию</w:t>
      </w:r>
      <w:r>
        <w:rPr>
          <w:b/>
          <w:bCs/>
          <w:sz w:val="28"/>
          <w:szCs w:val="28"/>
        </w:rPr>
        <w:t xml:space="preserve"> под номером – М ( СТО для грузовой техники):</w:t>
      </w:r>
    </w:p>
    <w:p w:rsidR="00567770" w:rsidRPr="00612D1E" w:rsidRDefault="00567770" w:rsidP="00567770">
      <w:pPr>
        <w:widowControl/>
        <w:autoSpaceDE/>
        <w:autoSpaceDN/>
        <w:spacing w:line="276" w:lineRule="auto"/>
        <w:ind w:firstLine="709"/>
        <w:jc w:val="both"/>
        <w:rPr>
          <w:b/>
          <w:bCs/>
          <w:sz w:val="28"/>
          <w:szCs w:val="28"/>
          <w:u w:val="single"/>
        </w:rPr>
      </w:pPr>
      <w:r w:rsidRPr="00612D1E">
        <w:rPr>
          <w:b/>
          <w:bCs/>
          <w:sz w:val="28"/>
          <w:szCs w:val="28"/>
          <w:u w:val="single"/>
        </w:rPr>
        <w:t>Технико-экономические показатели:</w:t>
      </w:r>
    </w:p>
    <w:p w:rsidR="00567770" w:rsidRDefault="00567770" w:rsidP="00567770">
      <w:pPr>
        <w:widowControl/>
        <w:autoSpaceDE/>
        <w:autoSpaceDN/>
        <w:spacing w:line="276" w:lineRule="auto"/>
        <w:ind w:firstLine="709"/>
        <w:jc w:val="both"/>
        <w:rPr>
          <w:sz w:val="28"/>
          <w:szCs w:val="28"/>
        </w:rPr>
      </w:pPr>
      <w:r>
        <w:rPr>
          <w:sz w:val="28"/>
          <w:szCs w:val="28"/>
        </w:rPr>
        <w:t>Количество этажей: 1.</w:t>
      </w:r>
    </w:p>
    <w:p w:rsidR="00567770" w:rsidRDefault="00567770" w:rsidP="00567770">
      <w:pPr>
        <w:widowControl/>
        <w:autoSpaceDE/>
        <w:autoSpaceDN/>
        <w:spacing w:line="276" w:lineRule="auto"/>
        <w:ind w:firstLine="709"/>
        <w:jc w:val="both"/>
        <w:rPr>
          <w:sz w:val="28"/>
          <w:szCs w:val="28"/>
        </w:rPr>
      </w:pPr>
      <w:r>
        <w:rPr>
          <w:sz w:val="28"/>
          <w:szCs w:val="28"/>
        </w:rPr>
        <w:t>Количество: 3.</w:t>
      </w:r>
    </w:p>
    <w:p w:rsidR="00567770" w:rsidRDefault="00567770" w:rsidP="00567770">
      <w:pPr>
        <w:widowControl/>
        <w:autoSpaceDE/>
        <w:autoSpaceDN/>
        <w:spacing w:line="276" w:lineRule="auto"/>
        <w:ind w:firstLine="709"/>
        <w:jc w:val="both"/>
        <w:rPr>
          <w:sz w:val="28"/>
          <w:szCs w:val="28"/>
        </w:rPr>
      </w:pPr>
      <w:r>
        <w:rPr>
          <w:sz w:val="28"/>
          <w:szCs w:val="28"/>
        </w:rPr>
        <w:t>Общая площадь застройки: 450м ².</w:t>
      </w:r>
    </w:p>
    <w:p w:rsidR="00567770" w:rsidRDefault="00567770" w:rsidP="00567770">
      <w:pPr>
        <w:widowControl/>
        <w:autoSpaceDE/>
        <w:autoSpaceDN/>
        <w:spacing w:line="276" w:lineRule="auto"/>
        <w:ind w:firstLine="709"/>
        <w:jc w:val="both"/>
        <w:rPr>
          <w:sz w:val="28"/>
          <w:szCs w:val="28"/>
        </w:rPr>
      </w:pPr>
      <w:r>
        <w:rPr>
          <w:sz w:val="28"/>
          <w:szCs w:val="28"/>
        </w:rPr>
        <w:t>Общая площадь здания: 435 м ².</w:t>
      </w:r>
    </w:p>
    <w:p w:rsidR="00567770" w:rsidRDefault="00567770" w:rsidP="00567770">
      <w:pPr>
        <w:widowControl/>
        <w:autoSpaceDE/>
        <w:autoSpaceDN/>
        <w:spacing w:line="276" w:lineRule="auto"/>
        <w:ind w:firstLine="709"/>
        <w:jc w:val="both"/>
        <w:rPr>
          <w:sz w:val="28"/>
          <w:szCs w:val="28"/>
        </w:rPr>
      </w:pPr>
      <w:r>
        <w:rPr>
          <w:sz w:val="28"/>
          <w:szCs w:val="28"/>
        </w:rPr>
        <w:t>Строительный объем: 2700 м³.</w:t>
      </w:r>
    </w:p>
    <w:p w:rsidR="00567770" w:rsidRPr="00F76AAA" w:rsidRDefault="00567770" w:rsidP="00567770">
      <w:pPr>
        <w:widowControl/>
        <w:autoSpaceDE/>
        <w:autoSpaceDN/>
        <w:spacing w:line="276" w:lineRule="auto"/>
        <w:ind w:firstLine="709"/>
        <w:jc w:val="center"/>
        <w:rPr>
          <w:b/>
          <w:bCs/>
          <w:sz w:val="28"/>
          <w:szCs w:val="28"/>
        </w:rPr>
      </w:pPr>
      <w:r w:rsidRPr="00F76AAA">
        <w:rPr>
          <w:b/>
          <w:bCs/>
          <w:sz w:val="28"/>
          <w:szCs w:val="28"/>
        </w:rPr>
        <w:t>Баланс территории</w:t>
      </w:r>
    </w:p>
    <w:tbl>
      <w:tblPr>
        <w:tblStyle w:val="ab"/>
        <w:tblW w:w="0" w:type="auto"/>
        <w:jc w:val="center"/>
        <w:tblLook w:val="04A0"/>
      </w:tblPr>
      <w:tblGrid>
        <w:gridCol w:w="645"/>
        <w:gridCol w:w="6710"/>
        <w:gridCol w:w="1275"/>
        <w:gridCol w:w="1224"/>
      </w:tblGrid>
      <w:tr w:rsidR="00567770" w:rsidTr="00540FD0">
        <w:trPr>
          <w:trHeight w:val="1203"/>
          <w:jc w:val="center"/>
        </w:trPr>
        <w:tc>
          <w:tcPr>
            <w:tcW w:w="645" w:type="dxa"/>
            <w:tcBorders>
              <w:top w:val="single" w:sz="4" w:space="0" w:color="auto"/>
              <w:left w:val="single" w:sz="4" w:space="0" w:color="auto"/>
              <w:bottom w:val="single" w:sz="4" w:space="0" w:color="auto"/>
              <w:right w:val="single" w:sz="4" w:space="0" w:color="auto"/>
            </w:tcBorders>
          </w:tcPr>
          <w:p w:rsidR="00567770" w:rsidRPr="00F76AAA" w:rsidRDefault="00567770" w:rsidP="00540FD0">
            <w:pPr>
              <w:pStyle w:val="ConsPlusNormal"/>
              <w:ind w:right="85"/>
              <w:jc w:val="center"/>
              <w:rPr>
                <w:rFonts w:ascii="Times New Roman" w:eastAsia="Calibri" w:hAnsi="Times New Roman" w:cs="Times New Roman"/>
                <w:b/>
                <w:bCs/>
                <w:sz w:val="24"/>
                <w:szCs w:val="24"/>
                <w:lang w:val="ru-RU"/>
              </w:rPr>
            </w:pPr>
          </w:p>
          <w:p w:rsidR="00567770" w:rsidRPr="00F76AAA" w:rsidRDefault="00567770" w:rsidP="00540FD0">
            <w:pPr>
              <w:pStyle w:val="ConsPlusNormal"/>
              <w:ind w:right="85"/>
              <w:jc w:val="center"/>
              <w:rPr>
                <w:rFonts w:ascii="Times New Roman" w:eastAsia="Calibri" w:hAnsi="Times New Roman" w:cs="Times New Roman"/>
                <w:b/>
                <w:bCs/>
                <w:sz w:val="24"/>
                <w:szCs w:val="24"/>
                <w:lang w:val="ru-RU"/>
              </w:rPr>
            </w:pPr>
          </w:p>
          <w:p w:rsidR="00567770" w:rsidRDefault="00567770" w:rsidP="00540FD0">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tcPr>
          <w:p w:rsidR="00567770" w:rsidRDefault="00567770" w:rsidP="00540FD0">
            <w:pPr>
              <w:pStyle w:val="ConsPlusNormal"/>
              <w:ind w:right="85"/>
              <w:jc w:val="center"/>
              <w:rPr>
                <w:rFonts w:ascii="Times New Roman" w:eastAsia="Calibri" w:hAnsi="Times New Roman" w:cs="Times New Roman"/>
                <w:b/>
                <w:bCs/>
                <w:sz w:val="24"/>
                <w:szCs w:val="24"/>
              </w:rPr>
            </w:pPr>
          </w:p>
          <w:p w:rsidR="00567770" w:rsidRDefault="00567770" w:rsidP="00540FD0">
            <w:pPr>
              <w:pStyle w:val="ConsPlusNormal"/>
              <w:ind w:right="85"/>
              <w:jc w:val="center"/>
              <w:rPr>
                <w:rFonts w:ascii="Times New Roman" w:eastAsia="Calibri" w:hAnsi="Times New Roman" w:cs="Times New Roman"/>
                <w:b/>
                <w:bCs/>
                <w:sz w:val="24"/>
                <w:szCs w:val="24"/>
              </w:rPr>
            </w:pPr>
          </w:p>
          <w:p w:rsidR="00567770" w:rsidRDefault="00567770" w:rsidP="00540FD0">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Наименование</w:t>
            </w:r>
          </w:p>
        </w:tc>
        <w:tc>
          <w:tcPr>
            <w:tcW w:w="1276" w:type="dxa"/>
            <w:tcBorders>
              <w:top w:val="single" w:sz="4" w:space="0" w:color="auto"/>
              <w:left w:val="single" w:sz="4" w:space="0" w:color="auto"/>
              <w:bottom w:val="single" w:sz="4" w:space="0" w:color="auto"/>
              <w:right w:val="single" w:sz="4" w:space="0" w:color="auto"/>
            </w:tcBorders>
          </w:tcPr>
          <w:p w:rsidR="00567770" w:rsidRDefault="00567770" w:rsidP="00540FD0">
            <w:pPr>
              <w:widowControl/>
              <w:adjustRightInd w:val="0"/>
              <w:jc w:val="center"/>
              <w:rPr>
                <w:rFonts w:eastAsiaTheme="minorHAnsi"/>
                <w:b/>
                <w:bCs/>
                <w:color w:val="000000"/>
                <w:sz w:val="24"/>
                <w:szCs w:val="24"/>
                <w:lang w:val="ru-RU" w:eastAsia="en-US" w:bidi="ar-SA"/>
              </w:rPr>
            </w:pPr>
          </w:p>
          <w:p w:rsidR="00567770" w:rsidRDefault="00567770" w:rsidP="00540FD0">
            <w:pPr>
              <w:widowControl/>
              <w:adjustRightInd w:val="0"/>
              <w:jc w:val="center"/>
              <w:rPr>
                <w:rFonts w:eastAsiaTheme="minorHAnsi"/>
                <w:b/>
                <w:bCs/>
                <w:color w:val="000000"/>
                <w:sz w:val="24"/>
                <w:szCs w:val="24"/>
                <w:lang w:val="ru-RU" w:eastAsia="en-US" w:bidi="ar-SA"/>
              </w:rPr>
            </w:pPr>
          </w:p>
          <w:p w:rsidR="00567770" w:rsidRDefault="00567770" w:rsidP="00540FD0">
            <w:pPr>
              <w:widowControl/>
              <w:adjustRightInd w:val="0"/>
              <w:jc w:val="center"/>
              <w:rPr>
                <w:rFonts w:eastAsiaTheme="minorHAnsi"/>
                <w:b/>
                <w:bCs/>
                <w:color w:val="000000"/>
                <w:sz w:val="24"/>
                <w:szCs w:val="24"/>
                <w:lang w:val="ru-RU" w:eastAsia="en-US" w:bidi="ar-SA"/>
              </w:rPr>
            </w:pPr>
            <w:r>
              <w:rPr>
                <w:rFonts w:eastAsiaTheme="minorHAnsi"/>
                <w:b/>
                <w:bCs/>
                <w:color w:val="000000"/>
                <w:sz w:val="24"/>
                <w:szCs w:val="24"/>
                <w:lang w:val="ru-RU" w:eastAsia="en-US" w:bidi="ar-SA"/>
              </w:rPr>
              <w:t>м²</w:t>
            </w:r>
          </w:p>
          <w:p w:rsidR="00567770" w:rsidRPr="00F76AAA" w:rsidRDefault="00567770" w:rsidP="00540FD0">
            <w:pPr>
              <w:widowControl/>
              <w:adjustRightInd w:val="0"/>
              <w:jc w:val="center"/>
              <w:rPr>
                <w:rFonts w:eastAsiaTheme="minorHAnsi"/>
                <w:b/>
                <w:bCs/>
                <w:color w:val="000000"/>
                <w:sz w:val="24"/>
                <w:szCs w:val="24"/>
                <w:lang w:val="ru-RU" w:eastAsia="en-US" w:bidi="ar-SA"/>
              </w:rPr>
            </w:pPr>
          </w:p>
          <w:p w:rsidR="00567770" w:rsidRDefault="00567770" w:rsidP="00540FD0">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hideMark/>
          </w:tcPr>
          <w:p w:rsidR="00567770" w:rsidRPr="00F76AAA" w:rsidRDefault="00567770" w:rsidP="00540FD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от</w:t>
            </w:r>
          </w:p>
          <w:p w:rsidR="00567770" w:rsidRPr="00F76AAA" w:rsidRDefault="00567770" w:rsidP="00540FD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общей</w:t>
            </w:r>
          </w:p>
          <w:p w:rsidR="00567770" w:rsidRPr="00F76AAA" w:rsidRDefault="00567770" w:rsidP="00540FD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площади</w:t>
            </w:r>
          </w:p>
          <w:p w:rsidR="00567770" w:rsidRDefault="00567770" w:rsidP="00540FD0">
            <w:pPr>
              <w:pStyle w:val="ConsPlusNormal"/>
              <w:ind w:right="85"/>
              <w:jc w:val="center"/>
              <w:rPr>
                <w:rFonts w:ascii="Times New Roman" w:eastAsia="Calibri" w:hAnsi="Times New Roman" w:cs="Times New Roman"/>
                <w:b/>
                <w:bCs/>
                <w:sz w:val="24"/>
                <w:szCs w:val="24"/>
              </w:rPr>
            </w:pPr>
          </w:p>
        </w:tc>
      </w:tr>
      <w:tr w:rsidR="00567770" w:rsidTr="00540FD0">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rsidR="00567770" w:rsidRDefault="00567770" w:rsidP="00540FD0">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hideMark/>
          </w:tcPr>
          <w:p w:rsidR="00567770" w:rsidRPr="00F76AAA" w:rsidRDefault="00567770" w:rsidP="00540FD0">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 xml:space="preserve">Общая площадь участка </w:t>
            </w:r>
          </w:p>
        </w:tc>
        <w:tc>
          <w:tcPr>
            <w:tcW w:w="1276" w:type="dxa"/>
            <w:tcBorders>
              <w:top w:val="single" w:sz="4" w:space="0" w:color="auto"/>
              <w:left w:val="single" w:sz="4" w:space="0" w:color="auto"/>
              <w:bottom w:val="single" w:sz="4" w:space="0" w:color="auto"/>
              <w:right w:val="single" w:sz="4" w:space="0" w:color="auto"/>
            </w:tcBorders>
          </w:tcPr>
          <w:p w:rsidR="00567770" w:rsidRPr="00F76AAA" w:rsidRDefault="00567770" w:rsidP="00540FD0">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1242</w:t>
            </w:r>
          </w:p>
        </w:tc>
        <w:tc>
          <w:tcPr>
            <w:tcW w:w="1224" w:type="dxa"/>
            <w:tcBorders>
              <w:top w:val="single" w:sz="4" w:space="0" w:color="auto"/>
              <w:left w:val="single" w:sz="4" w:space="0" w:color="auto"/>
              <w:bottom w:val="single" w:sz="4" w:space="0" w:color="auto"/>
              <w:right w:val="single" w:sz="4" w:space="0" w:color="auto"/>
            </w:tcBorders>
            <w:hideMark/>
          </w:tcPr>
          <w:p w:rsidR="00567770" w:rsidRPr="00F76AAA" w:rsidRDefault="00567770" w:rsidP="00540FD0">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567770" w:rsidTr="00540FD0">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rsidR="00567770" w:rsidRPr="00F76AAA" w:rsidRDefault="00567770"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hideMark/>
          </w:tcPr>
          <w:p w:rsidR="00567770" w:rsidRPr="00F76AAA" w:rsidRDefault="00567770" w:rsidP="00540FD0">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tcPr>
          <w:p w:rsidR="00567770" w:rsidRPr="00F76AAA" w:rsidRDefault="00567770"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346</w:t>
            </w:r>
          </w:p>
        </w:tc>
        <w:tc>
          <w:tcPr>
            <w:tcW w:w="1224" w:type="dxa"/>
            <w:tcBorders>
              <w:top w:val="single" w:sz="4" w:space="0" w:color="auto"/>
              <w:left w:val="single" w:sz="4" w:space="0" w:color="auto"/>
              <w:bottom w:val="single" w:sz="4" w:space="0" w:color="auto"/>
              <w:right w:val="single" w:sz="4" w:space="0" w:color="auto"/>
            </w:tcBorders>
            <w:hideMark/>
          </w:tcPr>
          <w:p w:rsidR="00567770" w:rsidRPr="00F76AAA" w:rsidRDefault="00567770"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39,73</w:t>
            </w:r>
          </w:p>
        </w:tc>
      </w:tr>
      <w:tr w:rsidR="00567770" w:rsidTr="00540FD0">
        <w:trPr>
          <w:trHeight w:val="271"/>
          <w:jc w:val="center"/>
        </w:trPr>
        <w:tc>
          <w:tcPr>
            <w:tcW w:w="645" w:type="dxa"/>
            <w:tcBorders>
              <w:top w:val="single" w:sz="4" w:space="0" w:color="auto"/>
              <w:left w:val="single" w:sz="4" w:space="0" w:color="auto"/>
              <w:bottom w:val="single" w:sz="4" w:space="0" w:color="auto"/>
              <w:right w:val="single" w:sz="4" w:space="0" w:color="auto"/>
            </w:tcBorders>
          </w:tcPr>
          <w:p w:rsidR="00567770" w:rsidRPr="005822C9" w:rsidRDefault="00567770"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tcPr>
          <w:p w:rsidR="00567770" w:rsidRPr="005822C9" w:rsidRDefault="00567770" w:rsidP="00540FD0">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застройки здания</w:t>
            </w:r>
          </w:p>
        </w:tc>
        <w:tc>
          <w:tcPr>
            <w:tcW w:w="1276" w:type="dxa"/>
            <w:tcBorders>
              <w:top w:val="single" w:sz="4" w:space="0" w:color="auto"/>
              <w:left w:val="single" w:sz="4" w:space="0" w:color="auto"/>
              <w:bottom w:val="single" w:sz="4" w:space="0" w:color="auto"/>
              <w:right w:val="single" w:sz="4" w:space="0" w:color="auto"/>
            </w:tcBorders>
          </w:tcPr>
          <w:p w:rsidR="00567770" w:rsidRPr="005822C9" w:rsidRDefault="00567770"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450</w:t>
            </w:r>
          </w:p>
        </w:tc>
        <w:tc>
          <w:tcPr>
            <w:tcW w:w="1224" w:type="dxa"/>
            <w:tcBorders>
              <w:top w:val="single" w:sz="4" w:space="0" w:color="auto"/>
              <w:left w:val="single" w:sz="4" w:space="0" w:color="auto"/>
              <w:bottom w:val="single" w:sz="4" w:space="0" w:color="auto"/>
              <w:right w:val="single" w:sz="4" w:space="0" w:color="auto"/>
            </w:tcBorders>
          </w:tcPr>
          <w:p w:rsidR="00567770" w:rsidRPr="005822C9" w:rsidRDefault="00567770"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36,73</w:t>
            </w:r>
          </w:p>
        </w:tc>
      </w:tr>
      <w:tr w:rsidR="00567770" w:rsidTr="00540FD0">
        <w:trPr>
          <w:trHeight w:val="259"/>
          <w:jc w:val="center"/>
        </w:trPr>
        <w:tc>
          <w:tcPr>
            <w:tcW w:w="645" w:type="dxa"/>
            <w:tcBorders>
              <w:top w:val="single" w:sz="4" w:space="0" w:color="auto"/>
              <w:left w:val="single" w:sz="4" w:space="0" w:color="auto"/>
              <w:bottom w:val="single" w:sz="4" w:space="0" w:color="auto"/>
              <w:right w:val="single" w:sz="4" w:space="0" w:color="auto"/>
            </w:tcBorders>
            <w:hideMark/>
          </w:tcPr>
          <w:p w:rsidR="00567770" w:rsidRPr="00F76AAA" w:rsidRDefault="00567770"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hideMark/>
          </w:tcPr>
          <w:p w:rsidR="00567770" w:rsidRPr="00F76AAA" w:rsidRDefault="00567770" w:rsidP="00540FD0">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tcPr>
          <w:p w:rsidR="00567770" w:rsidRPr="00F76AAA" w:rsidRDefault="00567770"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446</w:t>
            </w:r>
          </w:p>
        </w:tc>
        <w:tc>
          <w:tcPr>
            <w:tcW w:w="1224" w:type="dxa"/>
            <w:tcBorders>
              <w:top w:val="single" w:sz="4" w:space="0" w:color="auto"/>
              <w:left w:val="single" w:sz="4" w:space="0" w:color="auto"/>
              <w:bottom w:val="single" w:sz="4" w:space="0" w:color="auto"/>
              <w:right w:val="single" w:sz="4" w:space="0" w:color="auto"/>
            </w:tcBorders>
            <w:hideMark/>
          </w:tcPr>
          <w:p w:rsidR="00567770" w:rsidRPr="00F76AAA" w:rsidRDefault="00567770"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35,91</w:t>
            </w:r>
          </w:p>
        </w:tc>
      </w:tr>
    </w:tbl>
    <w:p w:rsidR="000F1339" w:rsidRDefault="000F1339" w:rsidP="007A727F">
      <w:pPr>
        <w:pStyle w:val="a5"/>
        <w:spacing w:line="276" w:lineRule="auto"/>
        <w:ind w:firstLine="709"/>
        <w:jc w:val="both"/>
      </w:pPr>
    </w:p>
    <w:p w:rsidR="00616408" w:rsidRDefault="00616408" w:rsidP="007A727F">
      <w:pPr>
        <w:pStyle w:val="a5"/>
        <w:spacing w:line="276" w:lineRule="auto"/>
        <w:ind w:firstLine="709"/>
        <w:jc w:val="both"/>
      </w:pPr>
    </w:p>
    <w:p w:rsidR="00616408" w:rsidRDefault="00616408" w:rsidP="007A727F">
      <w:pPr>
        <w:pStyle w:val="a5"/>
        <w:spacing w:line="276" w:lineRule="auto"/>
        <w:ind w:firstLine="709"/>
        <w:jc w:val="both"/>
      </w:pPr>
    </w:p>
    <w:p w:rsidR="000F1339" w:rsidRDefault="000F1339" w:rsidP="009A1DD2">
      <w:pPr>
        <w:pStyle w:val="2c"/>
      </w:pPr>
      <w:r>
        <w:lastRenderedPageBreak/>
        <w:t>6.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объектов федерального значения</w:t>
      </w:r>
      <w:r w:rsidR="00105667">
        <w:t>, объектов регионального значения, объектов местного значения</w:t>
      </w:r>
      <w:r>
        <w:t>.</w:t>
      </w:r>
    </w:p>
    <w:p w:rsidR="000F1339" w:rsidRPr="00FC119C" w:rsidRDefault="000F1339" w:rsidP="000F1339">
      <w:pPr>
        <w:pStyle w:val="a5"/>
        <w:rPr>
          <w:lang w:bidi="ar-SA"/>
        </w:rPr>
      </w:pPr>
    </w:p>
    <w:p w:rsidR="000F1339" w:rsidRPr="009A1DD2" w:rsidRDefault="000F1339" w:rsidP="000F1339">
      <w:pPr>
        <w:spacing w:line="23" w:lineRule="atLeast"/>
        <w:ind w:firstLine="709"/>
        <w:jc w:val="both"/>
        <w:rPr>
          <w:sz w:val="28"/>
          <w:szCs w:val="28"/>
        </w:rPr>
      </w:pPr>
      <w:r w:rsidRPr="009A1DD2">
        <w:rPr>
          <w:sz w:val="28"/>
          <w:szCs w:val="28"/>
        </w:rPr>
        <w:t xml:space="preserve">Проектные решения проекта планировки территории </w:t>
      </w:r>
      <w:r w:rsidR="009A1DD2">
        <w:rPr>
          <w:sz w:val="28"/>
          <w:szCs w:val="28"/>
        </w:rPr>
        <w:br/>
      </w:r>
      <w:r w:rsidRPr="009A1DD2">
        <w:rPr>
          <w:b/>
          <w:sz w:val="28"/>
          <w:szCs w:val="28"/>
        </w:rPr>
        <w:t>не предусматривают</w:t>
      </w:r>
      <w:r w:rsidRPr="009A1DD2">
        <w:rPr>
          <w:sz w:val="28"/>
          <w:szCs w:val="28"/>
        </w:rPr>
        <w:t xml:space="preserve"> размещение объектов федерального значения</w:t>
      </w:r>
      <w:r w:rsidR="004844C2" w:rsidRPr="009A1DD2">
        <w:rPr>
          <w:sz w:val="28"/>
          <w:szCs w:val="28"/>
        </w:rPr>
        <w:t>, регионального</w:t>
      </w:r>
      <w:r w:rsidR="00567770" w:rsidRPr="009A1DD2">
        <w:rPr>
          <w:sz w:val="28"/>
          <w:szCs w:val="28"/>
        </w:rPr>
        <w:t>.</w:t>
      </w:r>
    </w:p>
    <w:p w:rsidR="00916728" w:rsidRDefault="00916728" w:rsidP="00AE7F15">
      <w:pPr>
        <w:widowControl/>
        <w:autoSpaceDE/>
        <w:autoSpaceDN/>
        <w:spacing w:line="276" w:lineRule="auto"/>
        <w:ind w:firstLine="709"/>
        <w:jc w:val="both"/>
        <w:rPr>
          <w:sz w:val="28"/>
          <w:szCs w:val="28"/>
          <w:lang w:bidi="ar-SA"/>
        </w:rPr>
      </w:pPr>
    </w:p>
    <w:p w:rsidR="004569C9" w:rsidRDefault="000F1339" w:rsidP="009A1DD2">
      <w:pPr>
        <w:adjustRightInd w:val="0"/>
        <w:ind w:firstLine="709"/>
        <w:jc w:val="both"/>
        <w:outlineLvl w:val="0"/>
        <w:rPr>
          <w:b/>
          <w:bCs/>
          <w:sz w:val="28"/>
          <w:szCs w:val="28"/>
          <w:lang w:eastAsia="en-US"/>
        </w:rPr>
      </w:pPr>
      <w:r>
        <w:rPr>
          <w:b/>
          <w:bCs/>
          <w:sz w:val="28"/>
          <w:szCs w:val="28"/>
          <w:lang w:eastAsia="en-US"/>
        </w:rPr>
        <w:t>7</w:t>
      </w:r>
      <w:r w:rsidR="00091723">
        <w:rPr>
          <w:b/>
          <w:bCs/>
          <w:sz w:val="28"/>
          <w:szCs w:val="28"/>
          <w:lang w:eastAsia="en-US"/>
        </w:rPr>
        <w:t>. Положение об очередности планируемого развития территории.</w:t>
      </w:r>
    </w:p>
    <w:p w:rsidR="00803520" w:rsidRPr="00091723" w:rsidRDefault="00803520" w:rsidP="00091723">
      <w:pPr>
        <w:adjustRightInd w:val="0"/>
        <w:jc w:val="center"/>
        <w:outlineLvl w:val="0"/>
        <w:rPr>
          <w:b/>
          <w:bCs/>
          <w:sz w:val="28"/>
          <w:szCs w:val="28"/>
          <w:lang w:eastAsia="en-US"/>
        </w:rPr>
      </w:pPr>
    </w:p>
    <w:p w:rsidR="007F38F9" w:rsidRPr="00A254FB" w:rsidRDefault="007F38F9" w:rsidP="007F38F9">
      <w:pPr>
        <w:pStyle w:val="a5"/>
        <w:spacing w:line="276" w:lineRule="auto"/>
        <w:ind w:firstLine="709"/>
        <w:jc w:val="both"/>
      </w:pPr>
      <w:r w:rsidRPr="00A254FB">
        <w:t>Предлаг</w:t>
      </w:r>
      <w:r w:rsidR="00EB036E">
        <w:t>ается очередность развития в пять этапов:</w:t>
      </w:r>
    </w:p>
    <w:p w:rsidR="003E5E18" w:rsidRPr="00570470" w:rsidRDefault="009A1DD2" w:rsidP="003E5E18">
      <w:pPr>
        <w:pStyle w:val="a5"/>
        <w:spacing w:line="276" w:lineRule="auto"/>
        <w:ind w:firstLine="709"/>
        <w:jc w:val="both"/>
      </w:pPr>
      <w:r>
        <w:t>1. </w:t>
      </w:r>
      <w:r w:rsidR="003E5E18" w:rsidRPr="00570470">
        <w:t xml:space="preserve">Проведение кадастровых работ – формирование земельных участков </w:t>
      </w:r>
      <w:r>
        <w:br/>
      </w:r>
      <w:r w:rsidR="003E5E18" w:rsidRPr="00570470">
        <w:t xml:space="preserve">с постановкой их на государственный кадастровый учет. Формирование земельных участков осуществляется в соответствии с главой I.1 Земельного кодекса Российской Федерации. Постановка сформированных земельных участков осуществляется в соответствии с </w:t>
      </w:r>
      <w:r w:rsidR="003E5E18" w:rsidRPr="00A254FB">
        <w:t>Федеральным законом от 13.07.2015 № 218-ФЗ «О государственной регистрации недвижимости»</w:t>
      </w:r>
      <w:r w:rsidR="00EB036E">
        <w:t xml:space="preserve"> - </w:t>
      </w:r>
      <w:r w:rsidR="00EB036E" w:rsidRPr="00EB036E">
        <w:rPr>
          <w:b/>
          <w:bCs/>
        </w:rPr>
        <w:t>сроком до 20</w:t>
      </w:r>
      <w:r w:rsidR="00984884">
        <w:rPr>
          <w:b/>
          <w:bCs/>
        </w:rPr>
        <w:t>31</w:t>
      </w:r>
      <w:r w:rsidR="00EB036E" w:rsidRPr="00EB036E">
        <w:rPr>
          <w:b/>
          <w:bCs/>
        </w:rPr>
        <w:t xml:space="preserve"> года.</w:t>
      </w:r>
    </w:p>
    <w:p w:rsidR="003E5E18" w:rsidRPr="00570470" w:rsidRDefault="003E5E18" w:rsidP="003E5E18">
      <w:pPr>
        <w:pStyle w:val="a5"/>
        <w:spacing w:line="276" w:lineRule="auto"/>
        <w:ind w:firstLine="709"/>
        <w:jc w:val="both"/>
      </w:pPr>
      <w:r w:rsidRPr="00570470">
        <w:t>2.</w:t>
      </w:r>
      <w:r w:rsidR="009A1DD2">
        <w:t> </w:t>
      </w:r>
      <w:r w:rsidRPr="00570470">
        <w:t>Предоставление вновь сформированных земельных участков под предлагаемую проектом застройку. Сформированные земельные участки предоставляются под застройку в соответствии с главой V.1 Земельного кодекса Российской Федерации</w:t>
      </w:r>
      <w:r w:rsidR="00EB036E">
        <w:t xml:space="preserve"> - </w:t>
      </w:r>
      <w:r w:rsidR="00EB036E" w:rsidRPr="00EB036E">
        <w:rPr>
          <w:b/>
          <w:bCs/>
        </w:rPr>
        <w:t>сроком до 20</w:t>
      </w:r>
      <w:r w:rsidR="00984884">
        <w:rPr>
          <w:b/>
          <w:bCs/>
        </w:rPr>
        <w:t>31</w:t>
      </w:r>
      <w:r w:rsidR="00EB036E" w:rsidRPr="00EB036E">
        <w:rPr>
          <w:b/>
          <w:bCs/>
        </w:rPr>
        <w:t xml:space="preserve"> года.</w:t>
      </w:r>
    </w:p>
    <w:p w:rsidR="003E5E18" w:rsidRPr="00570470" w:rsidRDefault="003E5E18" w:rsidP="003E5E18">
      <w:pPr>
        <w:pStyle w:val="a5"/>
        <w:spacing w:line="276" w:lineRule="auto"/>
        <w:ind w:firstLine="709"/>
        <w:jc w:val="both"/>
      </w:pPr>
      <w:r w:rsidRPr="00570470">
        <w:t>3.</w:t>
      </w:r>
      <w:r w:rsidR="009A1DD2">
        <w:t> </w:t>
      </w:r>
      <w:r w:rsidRPr="00570470">
        <w:t xml:space="preserve">Разработка проектной документации по строительству зданий </w:t>
      </w:r>
      <w:r w:rsidR="009A1DD2">
        <w:br/>
      </w:r>
      <w:r w:rsidRPr="00570470">
        <w:t>и сооружений, а также по строительству сетей и объектов инженерного обеспечения. Проектная документация подготавливается на основании ст. 48 Градостроительного кодекса Российской Федерации в соответствии со сводами правил, строительными нормами и правилами, техническими регламентами</w:t>
      </w:r>
      <w:r w:rsidR="00EB036E">
        <w:t xml:space="preserve"> - </w:t>
      </w:r>
      <w:r w:rsidR="00EB036E" w:rsidRPr="00EB036E">
        <w:rPr>
          <w:b/>
          <w:bCs/>
        </w:rPr>
        <w:t>сроком до 20</w:t>
      </w:r>
      <w:r w:rsidR="00984884">
        <w:rPr>
          <w:b/>
          <w:bCs/>
        </w:rPr>
        <w:t>32</w:t>
      </w:r>
      <w:r w:rsidR="00EB036E" w:rsidRPr="00EB036E">
        <w:rPr>
          <w:b/>
          <w:bCs/>
        </w:rPr>
        <w:t xml:space="preserve"> года.</w:t>
      </w:r>
    </w:p>
    <w:p w:rsidR="003E5E18" w:rsidRPr="00570470" w:rsidRDefault="009A1DD2" w:rsidP="003E5E18">
      <w:pPr>
        <w:pStyle w:val="a5"/>
        <w:spacing w:line="276" w:lineRule="auto"/>
        <w:ind w:firstLine="709"/>
        <w:jc w:val="both"/>
      </w:pPr>
      <w:r>
        <w:t>4. </w:t>
      </w:r>
      <w:r w:rsidR="003E5E18" w:rsidRPr="00570470">
        <w:t xml:space="preserve">Строительство планируемых объектов капитального строительства </w:t>
      </w:r>
      <w:r>
        <w:br/>
      </w:r>
      <w:r w:rsidR="003E5E18" w:rsidRPr="00570470">
        <w:t>и их подключение к системе инженерных коммуникаций. Строительство объектов капитального строительства осуществляется на основании разрешения на строительство, порядок выдачи которого предусмотрен ст. 51 Градостроительного кодекса Российской Федерации</w:t>
      </w:r>
      <w:r w:rsidR="00EB036E">
        <w:t xml:space="preserve"> - </w:t>
      </w:r>
      <w:r w:rsidR="00EB036E" w:rsidRPr="00EB036E">
        <w:rPr>
          <w:b/>
          <w:bCs/>
        </w:rPr>
        <w:t>сроком до 20</w:t>
      </w:r>
      <w:r w:rsidR="00984884">
        <w:rPr>
          <w:b/>
          <w:bCs/>
        </w:rPr>
        <w:t>3</w:t>
      </w:r>
      <w:r w:rsidR="00BB508D">
        <w:rPr>
          <w:b/>
          <w:bCs/>
        </w:rPr>
        <w:t>4</w:t>
      </w:r>
      <w:r w:rsidR="00EB036E" w:rsidRPr="00EB036E">
        <w:rPr>
          <w:b/>
          <w:bCs/>
        </w:rPr>
        <w:t xml:space="preserve"> года.</w:t>
      </w:r>
    </w:p>
    <w:p w:rsidR="00485148" w:rsidRPr="00EB036E" w:rsidRDefault="003E5E18" w:rsidP="00EB036E">
      <w:pPr>
        <w:pStyle w:val="a5"/>
        <w:spacing w:line="276" w:lineRule="auto"/>
        <w:ind w:firstLine="709"/>
        <w:jc w:val="both"/>
      </w:pPr>
      <w:r w:rsidRPr="00570470">
        <w:t>5.</w:t>
      </w:r>
      <w:r w:rsidR="009A1DD2">
        <w:t> </w:t>
      </w:r>
      <w:r w:rsidRPr="00570470">
        <w:t>Ввод объектов капитального строительства и инженерных коммуникаций в эксплуатацию. Для введения в эксплуатацию объекта капитального строительства требуется получения соответствующего разрешения, порядок выдачи которого предусмотрен ст. 55 Градостроительного кодекса Российской Федерации</w:t>
      </w:r>
      <w:r w:rsidR="00EB036E">
        <w:t xml:space="preserve"> - </w:t>
      </w:r>
      <w:r w:rsidR="00EB036E" w:rsidRPr="00EB036E">
        <w:rPr>
          <w:b/>
          <w:bCs/>
        </w:rPr>
        <w:t>сроком до 20</w:t>
      </w:r>
      <w:r w:rsidR="00BB508D">
        <w:rPr>
          <w:b/>
          <w:bCs/>
        </w:rPr>
        <w:t>35</w:t>
      </w:r>
      <w:r w:rsidR="00EB036E" w:rsidRPr="00EB036E">
        <w:rPr>
          <w:b/>
          <w:bCs/>
        </w:rPr>
        <w:t xml:space="preserve"> года.</w:t>
      </w:r>
    </w:p>
    <w:sectPr w:rsidR="00485148" w:rsidRPr="00EB036E" w:rsidSect="005A0EB2">
      <w:headerReference w:type="default" r:id="rId14"/>
      <w:footerReference w:type="default" r:id="rId15"/>
      <w:headerReference w:type="first" r:id="rId16"/>
      <w:footerReference w:type="first" r:id="rId17"/>
      <w:type w:val="nextColumn"/>
      <w:pgSz w:w="11906" w:h="16838"/>
      <w:pgMar w:top="1134"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9CA" w:rsidRDefault="007A59CA" w:rsidP="00057361">
      <w:r>
        <w:separator/>
      </w:r>
    </w:p>
  </w:endnote>
  <w:endnote w:type="continuationSeparator" w:id="1">
    <w:p w:rsidR="007A59CA" w:rsidRDefault="007A59CA" w:rsidP="000573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CC"/>
    <w:family w:val="swiss"/>
    <w:pitch w:val="variable"/>
    <w:sig w:usb0="E00002FF" w:usb1="4000A47B" w:usb2="00000001"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GOpus">
    <w:charset w:val="00"/>
    <w:family w:val="auto"/>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AFF" w:usb1="C0007841"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ヒラギノ角ゴ Pro W3">
    <w:altName w:val="MS Gothic"/>
    <w:charset w:val="00"/>
    <w:family w:val="roman"/>
    <w:pitch w:val="default"/>
    <w:sig w:usb0="00000001" w:usb1="08070000" w:usb2="00000010" w:usb3="00000000" w:csb0="00020000"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282884"/>
      <w:docPartObj>
        <w:docPartGallery w:val="Page Numbers (Bottom of Page)"/>
        <w:docPartUnique/>
      </w:docPartObj>
    </w:sdtPr>
    <w:sdtContent>
      <w:p w:rsidR="00794E90" w:rsidRDefault="002B6B69">
        <w:pPr>
          <w:pStyle w:val="af5"/>
          <w:jc w:val="center"/>
        </w:pPr>
        <w:r>
          <w:rPr>
            <w:noProof/>
          </w:rPr>
          <w:fldChar w:fldCharType="begin"/>
        </w:r>
        <w:r w:rsidR="00794E90">
          <w:rPr>
            <w:noProof/>
          </w:rPr>
          <w:instrText xml:space="preserve"> PAGE   \* MERGEFORMAT </w:instrText>
        </w:r>
        <w:r>
          <w:rPr>
            <w:noProof/>
          </w:rPr>
          <w:fldChar w:fldCharType="separate"/>
        </w:r>
        <w:r w:rsidR="00794E90">
          <w:rPr>
            <w:noProof/>
          </w:rPr>
          <w:t>3</w:t>
        </w:r>
        <w:r>
          <w:rPr>
            <w:noProof/>
          </w:rPr>
          <w:fldChar w:fldCharType="end"/>
        </w:r>
      </w:p>
    </w:sdtContent>
  </w:sdt>
  <w:p w:rsidR="00794E90" w:rsidRDefault="00794E90">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90" w:rsidRDefault="00794E90" w:rsidP="008D34CE">
    <w:pPr>
      <w:pStyle w:val="af5"/>
      <w:jc w:val="center"/>
      <w:rPr>
        <w:sz w:val="28"/>
        <w:szCs w:val="28"/>
      </w:rPr>
    </w:pPr>
    <w:r>
      <w:rPr>
        <w:sz w:val="28"/>
        <w:szCs w:val="28"/>
      </w:rPr>
      <w:t>Челябинск</w:t>
    </w:r>
  </w:p>
  <w:p w:rsidR="00794E90" w:rsidRPr="008D34CE" w:rsidRDefault="00794E90" w:rsidP="008D34CE">
    <w:pPr>
      <w:pStyle w:val="af5"/>
      <w:jc w:val="center"/>
      <w:rPr>
        <w:sz w:val="28"/>
        <w:szCs w:val="28"/>
      </w:rPr>
    </w:pPr>
    <w:r>
      <w:rPr>
        <w:sz w:val="28"/>
        <w:szCs w:val="28"/>
      </w:rPr>
      <w:t>2025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90" w:rsidRDefault="002B6B69">
    <w:pPr>
      <w:pStyle w:val="af5"/>
      <w:jc w:val="right"/>
    </w:pPr>
    <w:r>
      <w:fldChar w:fldCharType="begin"/>
    </w:r>
    <w:r w:rsidR="00794E90">
      <w:instrText xml:space="preserve"> PAGE   \* MERGEFORMAT </w:instrText>
    </w:r>
    <w:r>
      <w:fldChar w:fldCharType="separate"/>
    </w:r>
    <w:r w:rsidR="00300D0A">
      <w:rPr>
        <w:noProof/>
      </w:rPr>
      <w:t>14</w:t>
    </w:r>
    <w:r>
      <w:rPr>
        <w:noProof/>
      </w:rPr>
      <w:fldChar w:fldCharType="end"/>
    </w:r>
  </w:p>
  <w:p w:rsidR="00794E90" w:rsidRPr="00443F86" w:rsidRDefault="00794E90" w:rsidP="00032A68">
    <w:pPr>
      <w:pStyle w:val="af5"/>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90" w:rsidRPr="00535181" w:rsidRDefault="00794E90" w:rsidP="00032A68">
    <w:pPr>
      <w:pStyle w:val="af5"/>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9CA" w:rsidRDefault="007A59CA" w:rsidP="00057361">
      <w:r>
        <w:separator/>
      </w:r>
    </w:p>
  </w:footnote>
  <w:footnote w:type="continuationSeparator" w:id="1">
    <w:p w:rsidR="007A59CA" w:rsidRDefault="007A59CA" w:rsidP="000573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90" w:rsidRDefault="00794E90" w:rsidP="00032A68">
    <w:pPr>
      <w:pStyle w:val="af3"/>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90" w:rsidRPr="00A462C7" w:rsidRDefault="00794E90" w:rsidP="00032A68">
    <w:pPr>
      <w:pStyle w:val="af3"/>
      <w:rPr>
        <w:rFonts w:eastAsia="Calibr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38E7374"/>
    <w:lvl w:ilvl="0">
      <w:start w:val="1"/>
      <w:numFmt w:val="bullet"/>
      <w:pStyle w:val="2"/>
      <w:lvlText w:val=""/>
      <w:lvlJc w:val="left"/>
      <w:pPr>
        <w:tabs>
          <w:tab w:val="num" w:pos="643"/>
        </w:tabs>
        <w:ind w:left="640" w:hanging="357"/>
      </w:pPr>
      <w:rPr>
        <w:rFonts w:ascii="Symbol" w:hAnsi="Symbol" w:hint="default"/>
      </w:rPr>
    </w:lvl>
  </w:abstractNum>
  <w:abstractNum w:abstractNumId="1">
    <w:nsid w:val="0C3B5B76"/>
    <w:multiLevelType w:val="hybridMultilevel"/>
    <w:tmpl w:val="ED965A6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420B37"/>
    <w:multiLevelType w:val="multilevel"/>
    <w:tmpl w:val="66D8FC02"/>
    <w:styleLink w:val="a"/>
    <w:lvl w:ilvl="0">
      <w:start w:val="1"/>
      <w:numFmt w:val="decimal"/>
      <w:pStyle w:val="-1"/>
      <w:suff w:val="space"/>
      <w:lvlText w:val="%1"/>
      <w:lvlJc w:val="left"/>
      <w:pPr>
        <w:ind w:left="284" w:firstLine="850"/>
      </w:pPr>
      <w:rPr>
        <w:rFonts w:hint="default"/>
      </w:rPr>
    </w:lvl>
    <w:lvl w:ilvl="1">
      <w:start w:val="1"/>
      <w:numFmt w:val="decimal"/>
      <w:pStyle w:val="-2"/>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pStyle w:val="-4"/>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10541707"/>
    <w:multiLevelType w:val="multilevel"/>
    <w:tmpl w:val="B396033A"/>
    <w:styleLink w:val="3"/>
    <w:lvl w:ilvl="0">
      <w:start w:val="1"/>
      <w:numFmt w:val="bullet"/>
      <w:lvlText w:val="­"/>
      <w:lvlJc w:val="left"/>
      <w:pPr>
        <w:tabs>
          <w:tab w:val="num" w:pos="1440"/>
        </w:tabs>
        <w:ind w:left="1440" w:hanging="360"/>
      </w:pPr>
      <w:rPr>
        <w:rFonts w:ascii="Courier New" w:hAnsi="Courier New"/>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16AF7294"/>
    <w:multiLevelType w:val="multilevel"/>
    <w:tmpl w:val="6DFCB514"/>
    <w:styleLink w:val="a0"/>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16F26442"/>
    <w:multiLevelType w:val="hybridMultilevel"/>
    <w:tmpl w:val="FA80A260"/>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272F5C"/>
    <w:multiLevelType w:val="hybridMultilevel"/>
    <w:tmpl w:val="6122DDD6"/>
    <w:lvl w:ilvl="0" w:tplc="02CA76B4">
      <w:start w:val="1"/>
      <w:numFmt w:val="bullet"/>
      <w:pStyle w:val="111"/>
      <w:lvlText w:val=""/>
      <w:lvlJc w:val="left"/>
      <w:pPr>
        <w:ind w:left="720" w:hanging="360"/>
      </w:pPr>
      <w:rPr>
        <w:rFonts w:ascii="Symbol" w:hAnsi="Symbol" w:cs="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7">
    <w:nsid w:val="1AE17231"/>
    <w:multiLevelType w:val="hybridMultilevel"/>
    <w:tmpl w:val="3A32E1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E751320"/>
    <w:multiLevelType w:val="hybridMultilevel"/>
    <w:tmpl w:val="5934A238"/>
    <w:lvl w:ilvl="0" w:tplc="EC8EC97E">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77415A"/>
    <w:multiLevelType w:val="multilevel"/>
    <w:tmpl w:val="969459CE"/>
    <w:lvl w:ilvl="0">
      <w:start w:val="1"/>
      <w:numFmt w:val="decimal"/>
      <w:lvlText w:val="%1."/>
      <w:lvlJc w:val="left"/>
      <w:pPr>
        <w:ind w:left="1429" w:hanging="360"/>
      </w:pPr>
      <w:rPr>
        <w:rFonts w:cs="Times New Roman"/>
      </w:rPr>
    </w:lvl>
    <w:lvl w:ilvl="1">
      <w:start w:val="1"/>
      <w:numFmt w:val="decimal"/>
      <w:lvlText w:val="%2."/>
      <w:lvlJc w:val="left"/>
      <w:pPr>
        <w:ind w:left="1070" w:hanging="360"/>
      </w:pPr>
      <w:rPr>
        <w:rFonts w:cs="Times New Roman"/>
      </w:rPr>
    </w:lvl>
    <w:lvl w:ilvl="2">
      <w:start w:val="1"/>
      <w:numFmt w:val="bullet"/>
      <w:lvlText w:val=""/>
      <w:lvlJc w:val="left"/>
      <w:pPr>
        <w:ind w:left="3049" w:hanging="360"/>
      </w:pPr>
      <w:rPr>
        <w:rFonts w:ascii="Symbol" w:hAnsi="Symbol" w:cs="Symbol" w:hint="default"/>
        <w:sz w:val="28"/>
      </w:rPr>
    </w:lvl>
    <w:lvl w:ilvl="3">
      <w:start w:val="1"/>
      <w:numFmt w:val="decimal"/>
      <w:lvlText w:val="%4)"/>
      <w:lvlJc w:val="left"/>
      <w:pPr>
        <w:ind w:left="3589" w:hanging="360"/>
      </w:p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0">
    <w:nsid w:val="1F7D24F3"/>
    <w:multiLevelType w:val="hybridMultilevel"/>
    <w:tmpl w:val="76E6BF78"/>
    <w:lvl w:ilvl="0" w:tplc="AB58D94A">
      <w:numFmt w:val="bullet"/>
      <w:lvlText w:val="-"/>
      <w:lvlJc w:val="left"/>
      <w:pPr>
        <w:ind w:left="1013" w:hanging="360"/>
      </w:pPr>
      <w:rPr>
        <w:rFonts w:ascii="Times New Roman" w:eastAsia="Times New Roman" w:hAnsi="Times New Roman" w:cs="Times New Roman" w:hint="default"/>
        <w:w w:val="100"/>
        <w:sz w:val="28"/>
        <w:szCs w:val="28"/>
        <w:lang w:val="ru-RU" w:eastAsia="ru-RU" w:bidi="ru-RU"/>
      </w:rPr>
    </w:lvl>
    <w:lvl w:ilvl="1" w:tplc="67AC9D06">
      <w:start w:val="1"/>
      <w:numFmt w:val="bullet"/>
      <w:lvlText w:val="­"/>
      <w:lvlJc w:val="left"/>
      <w:pPr>
        <w:ind w:left="1426" w:hanging="425"/>
      </w:pPr>
      <w:rPr>
        <w:rFonts w:ascii="Courier New" w:hAnsi="Courier New" w:hint="default"/>
        <w:w w:val="100"/>
        <w:sz w:val="24"/>
        <w:szCs w:val="28"/>
        <w:lang w:val="ru-RU" w:eastAsia="ru-RU" w:bidi="ru-RU"/>
      </w:rPr>
    </w:lvl>
    <w:lvl w:ilvl="2" w:tplc="1F545D42">
      <w:numFmt w:val="bullet"/>
      <w:lvlText w:val="•"/>
      <w:lvlJc w:val="left"/>
      <w:pPr>
        <w:ind w:left="2425" w:hanging="425"/>
      </w:pPr>
      <w:rPr>
        <w:rFonts w:hint="default"/>
        <w:lang w:val="ru-RU" w:eastAsia="ru-RU" w:bidi="ru-RU"/>
      </w:rPr>
    </w:lvl>
    <w:lvl w:ilvl="3" w:tplc="28909440">
      <w:numFmt w:val="bullet"/>
      <w:lvlText w:val="•"/>
      <w:lvlJc w:val="left"/>
      <w:pPr>
        <w:ind w:left="3430" w:hanging="425"/>
      </w:pPr>
      <w:rPr>
        <w:rFonts w:hint="default"/>
        <w:lang w:val="ru-RU" w:eastAsia="ru-RU" w:bidi="ru-RU"/>
      </w:rPr>
    </w:lvl>
    <w:lvl w:ilvl="4" w:tplc="04C433CE">
      <w:numFmt w:val="bullet"/>
      <w:lvlText w:val="•"/>
      <w:lvlJc w:val="left"/>
      <w:pPr>
        <w:ind w:left="4435" w:hanging="425"/>
      </w:pPr>
      <w:rPr>
        <w:rFonts w:hint="default"/>
        <w:lang w:val="ru-RU" w:eastAsia="ru-RU" w:bidi="ru-RU"/>
      </w:rPr>
    </w:lvl>
    <w:lvl w:ilvl="5" w:tplc="CE0657AA">
      <w:numFmt w:val="bullet"/>
      <w:lvlText w:val="•"/>
      <w:lvlJc w:val="left"/>
      <w:pPr>
        <w:ind w:left="5440" w:hanging="425"/>
      </w:pPr>
      <w:rPr>
        <w:rFonts w:hint="default"/>
        <w:lang w:val="ru-RU" w:eastAsia="ru-RU" w:bidi="ru-RU"/>
      </w:rPr>
    </w:lvl>
    <w:lvl w:ilvl="6" w:tplc="930CD2C2">
      <w:numFmt w:val="bullet"/>
      <w:lvlText w:val="•"/>
      <w:lvlJc w:val="left"/>
      <w:pPr>
        <w:ind w:left="6445" w:hanging="425"/>
      </w:pPr>
      <w:rPr>
        <w:rFonts w:hint="default"/>
        <w:lang w:val="ru-RU" w:eastAsia="ru-RU" w:bidi="ru-RU"/>
      </w:rPr>
    </w:lvl>
    <w:lvl w:ilvl="7" w:tplc="1C7657A4">
      <w:numFmt w:val="bullet"/>
      <w:lvlText w:val="•"/>
      <w:lvlJc w:val="left"/>
      <w:pPr>
        <w:ind w:left="7450" w:hanging="425"/>
      </w:pPr>
      <w:rPr>
        <w:rFonts w:hint="default"/>
        <w:lang w:val="ru-RU" w:eastAsia="ru-RU" w:bidi="ru-RU"/>
      </w:rPr>
    </w:lvl>
    <w:lvl w:ilvl="8" w:tplc="85CC4A3E">
      <w:numFmt w:val="bullet"/>
      <w:lvlText w:val="•"/>
      <w:lvlJc w:val="left"/>
      <w:pPr>
        <w:ind w:left="8456" w:hanging="425"/>
      </w:pPr>
      <w:rPr>
        <w:rFonts w:hint="default"/>
        <w:lang w:val="ru-RU" w:eastAsia="ru-RU" w:bidi="ru-RU"/>
      </w:rPr>
    </w:lvl>
  </w:abstractNum>
  <w:abstractNum w:abstractNumId="11">
    <w:nsid w:val="208C4955"/>
    <w:multiLevelType w:val="multilevel"/>
    <w:tmpl w:val="225A4792"/>
    <w:styleLink w:val="20"/>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7F055F0"/>
    <w:multiLevelType w:val="hybridMultilevel"/>
    <w:tmpl w:val="76006E64"/>
    <w:lvl w:ilvl="0" w:tplc="D7F44CC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AC80812"/>
    <w:multiLevelType w:val="hybridMultilevel"/>
    <w:tmpl w:val="B5DEBC40"/>
    <w:lvl w:ilvl="0" w:tplc="8D2C4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7E1186"/>
    <w:multiLevelType w:val="multilevel"/>
    <w:tmpl w:val="00C8468E"/>
    <w:lvl w:ilvl="0">
      <w:start w:val="1"/>
      <w:numFmt w:val="bullet"/>
      <w:lvlText w:val=""/>
      <w:lvlJc w:val="left"/>
      <w:pPr>
        <w:tabs>
          <w:tab w:val="num" w:pos="2007"/>
        </w:tabs>
        <w:ind w:left="2007" w:hanging="360"/>
      </w:pPr>
      <w:rPr>
        <w:rFonts w:ascii="Symbol" w:hAnsi="Symbol" w:cs="Symbol" w:hint="default"/>
        <w:sz w:val="28"/>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5">
    <w:nsid w:val="39286AB4"/>
    <w:multiLevelType w:val="hybridMultilevel"/>
    <w:tmpl w:val="B4F0D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BC6C69"/>
    <w:multiLevelType w:val="hybridMultilevel"/>
    <w:tmpl w:val="9804636C"/>
    <w:lvl w:ilvl="0" w:tplc="83A8691C">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17">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BCC0483"/>
    <w:multiLevelType w:val="hybridMultilevel"/>
    <w:tmpl w:val="68760116"/>
    <w:lvl w:ilvl="0" w:tplc="2F2CFB9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20854E5"/>
    <w:multiLevelType w:val="hybridMultilevel"/>
    <w:tmpl w:val="183AAF0C"/>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4976E90"/>
    <w:multiLevelType w:val="hybridMultilevel"/>
    <w:tmpl w:val="249603C4"/>
    <w:lvl w:ilvl="0" w:tplc="FFFFFFFF">
      <w:start w:val="1"/>
      <w:numFmt w:val="bullet"/>
      <w:pStyle w:val="-"/>
      <w:lvlText w:val="–"/>
      <w:lvlJc w:val="left"/>
      <w:pPr>
        <w:tabs>
          <w:tab w:val="num" w:pos="1134"/>
        </w:tabs>
        <w:ind w:left="0" w:firstLine="850"/>
      </w:pPr>
      <w:rPr>
        <w:rFonts w:ascii="Times New Roman" w:hAnsi="Times New Roman" w:cs="Times New Roman" w:hint="default"/>
      </w:rPr>
    </w:lvl>
    <w:lvl w:ilvl="1" w:tplc="FFFFFFFF" w:tentative="1">
      <w:start w:val="1"/>
      <w:numFmt w:val="bullet"/>
      <w:lvlText w:val="o"/>
      <w:lvlJc w:val="left"/>
      <w:pPr>
        <w:tabs>
          <w:tab w:val="num" w:pos="1156"/>
        </w:tabs>
        <w:ind w:left="1156" w:hanging="360"/>
      </w:pPr>
      <w:rPr>
        <w:rFonts w:ascii="Courier New" w:hAnsi="Courier New" w:cs="Courier New" w:hint="default"/>
      </w:rPr>
    </w:lvl>
    <w:lvl w:ilvl="2" w:tplc="FFFFFFFF" w:tentative="1">
      <w:start w:val="1"/>
      <w:numFmt w:val="bullet"/>
      <w:lvlText w:val=""/>
      <w:lvlJc w:val="left"/>
      <w:pPr>
        <w:tabs>
          <w:tab w:val="num" w:pos="1876"/>
        </w:tabs>
        <w:ind w:left="1876" w:hanging="360"/>
      </w:pPr>
      <w:rPr>
        <w:rFonts w:ascii="Wingdings" w:hAnsi="Wingdings" w:hint="default"/>
      </w:rPr>
    </w:lvl>
    <w:lvl w:ilvl="3" w:tplc="FFFFFFFF" w:tentative="1">
      <w:start w:val="1"/>
      <w:numFmt w:val="bullet"/>
      <w:lvlText w:val=""/>
      <w:lvlJc w:val="left"/>
      <w:pPr>
        <w:tabs>
          <w:tab w:val="num" w:pos="2596"/>
        </w:tabs>
        <w:ind w:left="2596" w:hanging="360"/>
      </w:pPr>
      <w:rPr>
        <w:rFonts w:ascii="Symbol" w:hAnsi="Symbol" w:hint="default"/>
      </w:rPr>
    </w:lvl>
    <w:lvl w:ilvl="4" w:tplc="FFFFFFFF" w:tentative="1">
      <w:start w:val="1"/>
      <w:numFmt w:val="bullet"/>
      <w:lvlText w:val="o"/>
      <w:lvlJc w:val="left"/>
      <w:pPr>
        <w:tabs>
          <w:tab w:val="num" w:pos="3316"/>
        </w:tabs>
        <w:ind w:left="3316" w:hanging="360"/>
      </w:pPr>
      <w:rPr>
        <w:rFonts w:ascii="Courier New" w:hAnsi="Courier New" w:cs="Courier New" w:hint="default"/>
      </w:rPr>
    </w:lvl>
    <w:lvl w:ilvl="5" w:tplc="FFFFFFFF" w:tentative="1">
      <w:start w:val="1"/>
      <w:numFmt w:val="bullet"/>
      <w:lvlText w:val=""/>
      <w:lvlJc w:val="left"/>
      <w:pPr>
        <w:tabs>
          <w:tab w:val="num" w:pos="4036"/>
        </w:tabs>
        <w:ind w:left="4036" w:hanging="360"/>
      </w:pPr>
      <w:rPr>
        <w:rFonts w:ascii="Wingdings" w:hAnsi="Wingdings" w:hint="default"/>
      </w:rPr>
    </w:lvl>
    <w:lvl w:ilvl="6" w:tplc="FFFFFFFF" w:tentative="1">
      <w:start w:val="1"/>
      <w:numFmt w:val="bullet"/>
      <w:lvlText w:val=""/>
      <w:lvlJc w:val="left"/>
      <w:pPr>
        <w:tabs>
          <w:tab w:val="num" w:pos="4756"/>
        </w:tabs>
        <w:ind w:left="4756" w:hanging="360"/>
      </w:pPr>
      <w:rPr>
        <w:rFonts w:ascii="Symbol" w:hAnsi="Symbol" w:hint="default"/>
      </w:rPr>
    </w:lvl>
    <w:lvl w:ilvl="7" w:tplc="FFFFFFFF" w:tentative="1">
      <w:start w:val="1"/>
      <w:numFmt w:val="bullet"/>
      <w:lvlText w:val="o"/>
      <w:lvlJc w:val="left"/>
      <w:pPr>
        <w:tabs>
          <w:tab w:val="num" w:pos="5476"/>
        </w:tabs>
        <w:ind w:left="5476" w:hanging="360"/>
      </w:pPr>
      <w:rPr>
        <w:rFonts w:ascii="Courier New" w:hAnsi="Courier New" w:cs="Courier New" w:hint="default"/>
      </w:rPr>
    </w:lvl>
    <w:lvl w:ilvl="8" w:tplc="FFFFFFFF" w:tentative="1">
      <w:start w:val="1"/>
      <w:numFmt w:val="bullet"/>
      <w:lvlText w:val=""/>
      <w:lvlJc w:val="left"/>
      <w:pPr>
        <w:tabs>
          <w:tab w:val="num" w:pos="6196"/>
        </w:tabs>
        <w:ind w:left="6196" w:hanging="360"/>
      </w:pPr>
      <w:rPr>
        <w:rFonts w:ascii="Wingdings" w:hAnsi="Wingdings" w:hint="default"/>
      </w:rPr>
    </w:lvl>
  </w:abstractNum>
  <w:abstractNum w:abstractNumId="21">
    <w:nsid w:val="631C0374"/>
    <w:multiLevelType w:val="hybridMultilevel"/>
    <w:tmpl w:val="F54277F2"/>
    <w:lvl w:ilvl="0" w:tplc="52CA848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64805822"/>
    <w:multiLevelType w:val="multilevel"/>
    <w:tmpl w:val="489E6A98"/>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364" w:hanging="1080"/>
      </w:pPr>
      <w:rPr>
        <w:rFonts w:hint="default"/>
        <w:color w:val="auto"/>
      </w:rPr>
    </w:lvl>
    <w:lvl w:ilvl="5">
      <w:start w:val="1"/>
      <w:numFmt w:val="decimal"/>
      <w:isLgl/>
      <w:lvlText w:val="%1.%2.%3.%4.%5.%6"/>
      <w:lvlJc w:val="left"/>
      <w:pPr>
        <w:ind w:left="1364" w:hanging="1080"/>
      </w:pPr>
      <w:rPr>
        <w:rFonts w:hint="default"/>
        <w:color w:val="auto"/>
      </w:rPr>
    </w:lvl>
    <w:lvl w:ilvl="6">
      <w:start w:val="1"/>
      <w:numFmt w:val="decimal"/>
      <w:isLgl/>
      <w:lvlText w:val="%1.%2.%3.%4.%5.%6.%7"/>
      <w:lvlJc w:val="left"/>
      <w:pPr>
        <w:ind w:left="1724" w:hanging="1440"/>
      </w:pPr>
      <w:rPr>
        <w:rFonts w:hint="default"/>
        <w:color w:val="auto"/>
      </w:rPr>
    </w:lvl>
    <w:lvl w:ilvl="7">
      <w:start w:val="1"/>
      <w:numFmt w:val="decimal"/>
      <w:isLgl/>
      <w:lvlText w:val="%1.%2.%3.%4.%5.%6.%7.%8"/>
      <w:lvlJc w:val="left"/>
      <w:pPr>
        <w:ind w:left="1724" w:hanging="1440"/>
      </w:pPr>
      <w:rPr>
        <w:rFonts w:hint="default"/>
        <w:color w:val="auto"/>
      </w:rPr>
    </w:lvl>
    <w:lvl w:ilvl="8">
      <w:start w:val="1"/>
      <w:numFmt w:val="decimal"/>
      <w:isLgl/>
      <w:lvlText w:val="%1.%2.%3.%4.%5.%6.%7.%8.%9"/>
      <w:lvlJc w:val="left"/>
      <w:pPr>
        <w:ind w:left="2084" w:hanging="1800"/>
      </w:pPr>
      <w:rPr>
        <w:rFonts w:hint="default"/>
        <w:color w:val="auto"/>
      </w:rPr>
    </w:lvl>
  </w:abstractNum>
  <w:abstractNum w:abstractNumId="23">
    <w:nsid w:val="6497397D"/>
    <w:multiLevelType w:val="hybridMultilevel"/>
    <w:tmpl w:val="31A4C2E6"/>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696C1D6B"/>
    <w:multiLevelType w:val="hybridMultilevel"/>
    <w:tmpl w:val="8C0409E0"/>
    <w:lvl w:ilvl="0" w:tplc="FFFFFFFF">
      <w:start w:val="1"/>
      <w:numFmt w:val="bullet"/>
      <w:pStyle w:val="21"/>
      <w:lvlText w:val=""/>
      <w:lvlJc w:val="left"/>
      <w:pPr>
        <w:tabs>
          <w:tab w:val="num" w:pos="1887"/>
        </w:tabs>
        <w:ind w:left="188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6B9873DD"/>
    <w:multiLevelType w:val="hybridMultilevel"/>
    <w:tmpl w:val="780CD102"/>
    <w:lvl w:ilvl="0" w:tplc="83A8691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nsid w:val="6F3F24B7"/>
    <w:multiLevelType w:val="multilevel"/>
    <w:tmpl w:val="7398F7DA"/>
    <w:lvl w:ilvl="0">
      <w:start w:val="1"/>
      <w:numFmt w:val="decimal"/>
      <w:lvlText w:val="%1."/>
      <w:lvlJc w:val="left"/>
      <w:pPr>
        <w:tabs>
          <w:tab w:val="num" w:pos="720"/>
        </w:tabs>
        <w:ind w:left="720" w:hanging="720"/>
      </w:pPr>
    </w:lvl>
    <w:lvl w:ilvl="1">
      <w:start w:val="1"/>
      <w:numFmt w:val="decimal"/>
      <w:pStyle w:val="-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72D5295C"/>
    <w:multiLevelType w:val="hybridMultilevel"/>
    <w:tmpl w:val="CA3009F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731372AE"/>
    <w:multiLevelType w:val="hybridMultilevel"/>
    <w:tmpl w:val="BD4CB78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1F39F0"/>
    <w:multiLevelType w:val="hybridMultilevel"/>
    <w:tmpl w:val="CE9E2372"/>
    <w:lvl w:ilvl="0" w:tplc="3238D886">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F1630ED"/>
    <w:multiLevelType w:val="hybridMultilevel"/>
    <w:tmpl w:val="7BFC1738"/>
    <w:lvl w:ilvl="0" w:tplc="774AB480">
      <w:start w:val="1"/>
      <w:numFmt w:val="decimal"/>
      <w:lvlText w:val="%1)"/>
      <w:lvlJc w:val="left"/>
      <w:pPr>
        <w:tabs>
          <w:tab w:val="num" w:pos="1276"/>
        </w:tabs>
        <w:ind w:left="567" w:firstLine="710"/>
      </w:pPr>
      <w:rPr>
        <w:rFonts w:hint="default"/>
      </w:rPr>
    </w:lvl>
    <w:lvl w:ilvl="1" w:tplc="04190019">
      <w:start w:val="1"/>
      <w:numFmt w:val="decimal"/>
      <w:pStyle w:val="121"/>
      <w:lvlText w:val="%2)"/>
      <w:lvlJc w:val="left"/>
      <w:pPr>
        <w:tabs>
          <w:tab w:val="num" w:pos="1260"/>
        </w:tabs>
        <w:ind w:left="1260" w:hanging="360"/>
      </w:pPr>
      <w:rPr>
        <w:rFonts w:hint="default"/>
      </w:rPr>
    </w:lvl>
    <w:lvl w:ilvl="2" w:tplc="622CC0A8">
      <w:start w:val="1"/>
      <w:numFmt w:val="decimal"/>
      <w:lvlText w:val="%3)"/>
      <w:lvlJc w:val="left"/>
      <w:pPr>
        <w:tabs>
          <w:tab w:val="num" w:pos="2907"/>
        </w:tabs>
        <w:ind w:left="2907" w:hanging="360"/>
      </w:pPr>
      <w:rPr>
        <w:rFonts w:hint="default"/>
      </w:r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3"/>
  </w:num>
  <w:num w:numId="7">
    <w:abstractNumId w:val="6"/>
  </w:num>
  <w:num w:numId="8">
    <w:abstractNumId w:val="2"/>
  </w:num>
  <w:num w:numId="9">
    <w:abstractNumId w:val="20"/>
  </w:num>
  <w:num w:numId="10">
    <w:abstractNumId w:val="26"/>
  </w:num>
  <w:num w:numId="11">
    <w:abstractNumId w:val="0"/>
  </w:num>
  <w:num w:numId="12">
    <w:abstractNumId w:val="30"/>
  </w:num>
  <w:num w:numId="13">
    <w:abstractNumId w:val="29"/>
  </w:num>
  <w:num w:numId="14">
    <w:abstractNumId w:val="8"/>
  </w:num>
  <w:num w:numId="15">
    <w:abstractNumId w:val="21"/>
  </w:num>
  <w:num w:numId="16">
    <w:abstractNumId w:val="12"/>
  </w:num>
  <w:num w:numId="17">
    <w:abstractNumId w:val="13"/>
  </w:num>
  <w:num w:numId="18">
    <w:abstractNumId w:val="19"/>
  </w:num>
  <w:num w:numId="19">
    <w:abstractNumId w:val="5"/>
  </w:num>
  <w:num w:numId="20">
    <w:abstractNumId w:val="1"/>
  </w:num>
  <w:num w:numId="21">
    <w:abstractNumId w:val="23"/>
  </w:num>
  <w:num w:numId="22">
    <w:abstractNumId w:val="17"/>
  </w:num>
  <w:num w:numId="23">
    <w:abstractNumId w:val="10"/>
  </w:num>
  <w:num w:numId="24">
    <w:abstractNumId w:val="28"/>
  </w:num>
  <w:num w:numId="25">
    <w:abstractNumId w:val="9"/>
  </w:num>
  <w:num w:numId="26">
    <w:abstractNumId w:val="14"/>
  </w:num>
  <w:num w:numId="27">
    <w:abstractNumId w:val="18"/>
  </w:num>
  <w:num w:numId="28">
    <w:abstractNumId w:val="7"/>
  </w:num>
  <w:num w:numId="29">
    <w:abstractNumId w:val="25"/>
  </w:num>
  <w:num w:numId="30">
    <w:abstractNumId w:val="16"/>
  </w:num>
  <w:num w:numId="31">
    <w:abstractNumId w:val="2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5C5AB5"/>
    <w:rsid w:val="00002CA4"/>
    <w:rsid w:val="00003F8A"/>
    <w:rsid w:val="000070E7"/>
    <w:rsid w:val="0001134A"/>
    <w:rsid w:val="00012846"/>
    <w:rsid w:val="00014A0B"/>
    <w:rsid w:val="00021654"/>
    <w:rsid w:val="00021F70"/>
    <w:rsid w:val="00025725"/>
    <w:rsid w:val="000259AE"/>
    <w:rsid w:val="00027296"/>
    <w:rsid w:val="00027A5B"/>
    <w:rsid w:val="00031420"/>
    <w:rsid w:val="00032646"/>
    <w:rsid w:val="00032A68"/>
    <w:rsid w:val="00033351"/>
    <w:rsid w:val="00036962"/>
    <w:rsid w:val="000405C2"/>
    <w:rsid w:val="00041F1F"/>
    <w:rsid w:val="000428AF"/>
    <w:rsid w:val="00054C61"/>
    <w:rsid w:val="0005682A"/>
    <w:rsid w:val="00057361"/>
    <w:rsid w:val="0006098D"/>
    <w:rsid w:val="00061662"/>
    <w:rsid w:val="00062A68"/>
    <w:rsid w:val="000648E0"/>
    <w:rsid w:val="000659BE"/>
    <w:rsid w:val="00067762"/>
    <w:rsid w:val="00083746"/>
    <w:rsid w:val="000843BA"/>
    <w:rsid w:val="00086E29"/>
    <w:rsid w:val="00090D26"/>
    <w:rsid w:val="00091723"/>
    <w:rsid w:val="000925B6"/>
    <w:rsid w:val="00095092"/>
    <w:rsid w:val="000B05D0"/>
    <w:rsid w:val="000B3A75"/>
    <w:rsid w:val="000B57D6"/>
    <w:rsid w:val="000B658D"/>
    <w:rsid w:val="000B6F55"/>
    <w:rsid w:val="000C04FC"/>
    <w:rsid w:val="000C1BF9"/>
    <w:rsid w:val="000C2295"/>
    <w:rsid w:val="000C49DC"/>
    <w:rsid w:val="000C7514"/>
    <w:rsid w:val="000C7F75"/>
    <w:rsid w:val="000D0083"/>
    <w:rsid w:val="000D2DDA"/>
    <w:rsid w:val="000D3C21"/>
    <w:rsid w:val="000D6627"/>
    <w:rsid w:val="000D674E"/>
    <w:rsid w:val="000E6119"/>
    <w:rsid w:val="000E7EBA"/>
    <w:rsid w:val="000F0260"/>
    <w:rsid w:val="000F1339"/>
    <w:rsid w:val="000F3AC7"/>
    <w:rsid w:val="000F4E68"/>
    <w:rsid w:val="00101376"/>
    <w:rsid w:val="00102BBC"/>
    <w:rsid w:val="00103436"/>
    <w:rsid w:val="0010430F"/>
    <w:rsid w:val="00105667"/>
    <w:rsid w:val="00105F5A"/>
    <w:rsid w:val="001135E1"/>
    <w:rsid w:val="0011475C"/>
    <w:rsid w:val="001147CE"/>
    <w:rsid w:val="00115B83"/>
    <w:rsid w:val="001174B1"/>
    <w:rsid w:val="00122429"/>
    <w:rsid w:val="001231A9"/>
    <w:rsid w:val="001263D4"/>
    <w:rsid w:val="0012704A"/>
    <w:rsid w:val="00130A11"/>
    <w:rsid w:val="00133A03"/>
    <w:rsid w:val="00133BFB"/>
    <w:rsid w:val="001359C6"/>
    <w:rsid w:val="001369CC"/>
    <w:rsid w:val="0013792D"/>
    <w:rsid w:val="00141164"/>
    <w:rsid w:val="00141F5A"/>
    <w:rsid w:val="00142382"/>
    <w:rsid w:val="00142E5D"/>
    <w:rsid w:val="001468FC"/>
    <w:rsid w:val="001475EC"/>
    <w:rsid w:val="0015284C"/>
    <w:rsid w:val="00160F2C"/>
    <w:rsid w:val="001651C8"/>
    <w:rsid w:val="00166D5B"/>
    <w:rsid w:val="00167513"/>
    <w:rsid w:val="001700C2"/>
    <w:rsid w:val="00173541"/>
    <w:rsid w:val="001753CF"/>
    <w:rsid w:val="00176AEC"/>
    <w:rsid w:val="00180DFF"/>
    <w:rsid w:val="001823B6"/>
    <w:rsid w:val="001835AE"/>
    <w:rsid w:val="001852D6"/>
    <w:rsid w:val="00187AC0"/>
    <w:rsid w:val="00191763"/>
    <w:rsid w:val="00194989"/>
    <w:rsid w:val="001951E2"/>
    <w:rsid w:val="00195410"/>
    <w:rsid w:val="0019584E"/>
    <w:rsid w:val="001958F5"/>
    <w:rsid w:val="00195A22"/>
    <w:rsid w:val="001962E2"/>
    <w:rsid w:val="00196C58"/>
    <w:rsid w:val="00197057"/>
    <w:rsid w:val="001A164A"/>
    <w:rsid w:val="001A1719"/>
    <w:rsid w:val="001A2817"/>
    <w:rsid w:val="001A5A1E"/>
    <w:rsid w:val="001A673A"/>
    <w:rsid w:val="001A7BDB"/>
    <w:rsid w:val="001A7D05"/>
    <w:rsid w:val="001B0A78"/>
    <w:rsid w:val="001B2D98"/>
    <w:rsid w:val="001B5815"/>
    <w:rsid w:val="001B747E"/>
    <w:rsid w:val="001B7E7C"/>
    <w:rsid w:val="001C272E"/>
    <w:rsid w:val="001C3A77"/>
    <w:rsid w:val="001C5FBC"/>
    <w:rsid w:val="001C722C"/>
    <w:rsid w:val="001D265F"/>
    <w:rsid w:val="001D5663"/>
    <w:rsid w:val="001F070F"/>
    <w:rsid w:val="001F2AF2"/>
    <w:rsid w:val="001F40C0"/>
    <w:rsid w:val="001F40C7"/>
    <w:rsid w:val="001F5578"/>
    <w:rsid w:val="001F6BE4"/>
    <w:rsid w:val="001F7359"/>
    <w:rsid w:val="00200A42"/>
    <w:rsid w:val="00201068"/>
    <w:rsid w:val="002035C4"/>
    <w:rsid w:val="00207290"/>
    <w:rsid w:val="00212F0E"/>
    <w:rsid w:val="002154DB"/>
    <w:rsid w:val="00221A5C"/>
    <w:rsid w:val="0022563D"/>
    <w:rsid w:val="00225D28"/>
    <w:rsid w:val="0022694D"/>
    <w:rsid w:val="00231389"/>
    <w:rsid w:val="00233408"/>
    <w:rsid w:val="00234FD3"/>
    <w:rsid w:val="00242EDE"/>
    <w:rsid w:val="002443E9"/>
    <w:rsid w:val="00245024"/>
    <w:rsid w:val="00245D9F"/>
    <w:rsid w:val="00246D81"/>
    <w:rsid w:val="00252195"/>
    <w:rsid w:val="00253293"/>
    <w:rsid w:val="00257AEA"/>
    <w:rsid w:val="00257E47"/>
    <w:rsid w:val="00261200"/>
    <w:rsid w:val="00261CCB"/>
    <w:rsid w:val="00266034"/>
    <w:rsid w:val="002708C4"/>
    <w:rsid w:val="0027754C"/>
    <w:rsid w:val="00280205"/>
    <w:rsid w:val="002804F2"/>
    <w:rsid w:val="00281076"/>
    <w:rsid w:val="002824A9"/>
    <w:rsid w:val="00284112"/>
    <w:rsid w:val="00285485"/>
    <w:rsid w:val="002861C1"/>
    <w:rsid w:val="00290FC4"/>
    <w:rsid w:val="00291D0A"/>
    <w:rsid w:val="002933B4"/>
    <w:rsid w:val="00294092"/>
    <w:rsid w:val="002967EB"/>
    <w:rsid w:val="00296C3F"/>
    <w:rsid w:val="002A00FC"/>
    <w:rsid w:val="002A045B"/>
    <w:rsid w:val="002A1E11"/>
    <w:rsid w:val="002A281F"/>
    <w:rsid w:val="002A3BCA"/>
    <w:rsid w:val="002A4403"/>
    <w:rsid w:val="002A5DCE"/>
    <w:rsid w:val="002A6CB0"/>
    <w:rsid w:val="002B2F63"/>
    <w:rsid w:val="002B5197"/>
    <w:rsid w:val="002B6149"/>
    <w:rsid w:val="002B6B69"/>
    <w:rsid w:val="002B6B8D"/>
    <w:rsid w:val="002C0103"/>
    <w:rsid w:val="002C1764"/>
    <w:rsid w:val="002C1AE8"/>
    <w:rsid w:val="002C7879"/>
    <w:rsid w:val="002D0C5A"/>
    <w:rsid w:val="002D10F1"/>
    <w:rsid w:val="002D5A7C"/>
    <w:rsid w:val="002D7430"/>
    <w:rsid w:val="002E11A7"/>
    <w:rsid w:val="002E1B6F"/>
    <w:rsid w:val="002E28C3"/>
    <w:rsid w:val="002E4EC4"/>
    <w:rsid w:val="002E5CD7"/>
    <w:rsid w:val="002E66C3"/>
    <w:rsid w:val="002F0483"/>
    <w:rsid w:val="002F29CD"/>
    <w:rsid w:val="002F595C"/>
    <w:rsid w:val="002F5F50"/>
    <w:rsid w:val="00300D0A"/>
    <w:rsid w:val="0030336F"/>
    <w:rsid w:val="003035F0"/>
    <w:rsid w:val="003043C3"/>
    <w:rsid w:val="00304686"/>
    <w:rsid w:val="003059A3"/>
    <w:rsid w:val="00306A27"/>
    <w:rsid w:val="003127FE"/>
    <w:rsid w:val="00312B14"/>
    <w:rsid w:val="0031468F"/>
    <w:rsid w:val="00316A8A"/>
    <w:rsid w:val="003215BF"/>
    <w:rsid w:val="00322747"/>
    <w:rsid w:val="003227D7"/>
    <w:rsid w:val="00323ADF"/>
    <w:rsid w:val="00324120"/>
    <w:rsid w:val="0032498D"/>
    <w:rsid w:val="00324BDE"/>
    <w:rsid w:val="003268FF"/>
    <w:rsid w:val="00332937"/>
    <w:rsid w:val="003360A4"/>
    <w:rsid w:val="00336FCF"/>
    <w:rsid w:val="003409A0"/>
    <w:rsid w:val="00340D7E"/>
    <w:rsid w:val="003461D9"/>
    <w:rsid w:val="00346A12"/>
    <w:rsid w:val="00350A84"/>
    <w:rsid w:val="00350D6D"/>
    <w:rsid w:val="003518AB"/>
    <w:rsid w:val="00352785"/>
    <w:rsid w:val="00352891"/>
    <w:rsid w:val="00353DDF"/>
    <w:rsid w:val="0035526A"/>
    <w:rsid w:val="00362302"/>
    <w:rsid w:val="00363D54"/>
    <w:rsid w:val="00363E12"/>
    <w:rsid w:val="00364AD6"/>
    <w:rsid w:val="00365515"/>
    <w:rsid w:val="00366FAC"/>
    <w:rsid w:val="00371912"/>
    <w:rsid w:val="00374703"/>
    <w:rsid w:val="003747AC"/>
    <w:rsid w:val="00375B51"/>
    <w:rsid w:val="00375D67"/>
    <w:rsid w:val="00382985"/>
    <w:rsid w:val="00392CBE"/>
    <w:rsid w:val="00393A84"/>
    <w:rsid w:val="003959FC"/>
    <w:rsid w:val="0039621A"/>
    <w:rsid w:val="00397E6B"/>
    <w:rsid w:val="003A0090"/>
    <w:rsid w:val="003A225A"/>
    <w:rsid w:val="003A3107"/>
    <w:rsid w:val="003A4469"/>
    <w:rsid w:val="003A5393"/>
    <w:rsid w:val="003A68A8"/>
    <w:rsid w:val="003B21AD"/>
    <w:rsid w:val="003B2AFD"/>
    <w:rsid w:val="003B31A3"/>
    <w:rsid w:val="003B4935"/>
    <w:rsid w:val="003B559B"/>
    <w:rsid w:val="003B5720"/>
    <w:rsid w:val="003B5CE1"/>
    <w:rsid w:val="003B63A3"/>
    <w:rsid w:val="003B73E8"/>
    <w:rsid w:val="003C5041"/>
    <w:rsid w:val="003C6B0C"/>
    <w:rsid w:val="003C6CA1"/>
    <w:rsid w:val="003C6D02"/>
    <w:rsid w:val="003D1811"/>
    <w:rsid w:val="003D25CE"/>
    <w:rsid w:val="003D2775"/>
    <w:rsid w:val="003D7E5B"/>
    <w:rsid w:val="003E27D7"/>
    <w:rsid w:val="003E5E18"/>
    <w:rsid w:val="003E701C"/>
    <w:rsid w:val="003F28C3"/>
    <w:rsid w:val="003F2D70"/>
    <w:rsid w:val="003F3B24"/>
    <w:rsid w:val="003F7C05"/>
    <w:rsid w:val="00400B65"/>
    <w:rsid w:val="004032A2"/>
    <w:rsid w:val="004034EA"/>
    <w:rsid w:val="004041DF"/>
    <w:rsid w:val="00404864"/>
    <w:rsid w:val="00407202"/>
    <w:rsid w:val="004112E9"/>
    <w:rsid w:val="00414E7B"/>
    <w:rsid w:val="00415BA9"/>
    <w:rsid w:val="00416190"/>
    <w:rsid w:val="004204FA"/>
    <w:rsid w:val="00421260"/>
    <w:rsid w:val="00421466"/>
    <w:rsid w:val="00421B54"/>
    <w:rsid w:val="00421E8B"/>
    <w:rsid w:val="0042203A"/>
    <w:rsid w:val="00422AE9"/>
    <w:rsid w:val="00422D26"/>
    <w:rsid w:val="00424145"/>
    <w:rsid w:val="00424DA9"/>
    <w:rsid w:val="004263F6"/>
    <w:rsid w:val="0042663D"/>
    <w:rsid w:val="00427B59"/>
    <w:rsid w:val="00431955"/>
    <w:rsid w:val="0043666A"/>
    <w:rsid w:val="00440BCF"/>
    <w:rsid w:val="004420B8"/>
    <w:rsid w:val="0044562C"/>
    <w:rsid w:val="00447CED"/>
    <w:rsid w:val="00450492"/>
    <w:rsid w:val="00452177"/>
    <w:rsid w:val="004569C9"/>
    <w:rsid w:val="00460468"/>
    <w:rsid w:val="00460DF7"/>
    <w:rsid w:val="004650BB"/>
    <w:rsid w:val="00466B1C"/>
    <w:rsid w:val="004729B5"/>
    <w:rsid w:val="0047327C"/>
    <w:rsid w:val="00476778"/>
    <w:rsid w:val="004828FE"/>
    <w:rsid w:val="004844C2"/>
    <w:rsid w:val="00485148"/>
    <w:rsid w:val="004863FF"/>
    <w:rsid w:val="004951E0"/>
    <w:rsid w:val="004A0F8B"/>
    <w:rsid w:val="004A246F"/>
    <w:rsid w:val="004A2ADB"/>
    <w:rsid w:val="004A5FD6"/>
    <w:rsid w:val="004B2F26"/>
    <w:rsid w:val="004B55C3"/>
    <w:rsid w:val="004B5877"/>
    <w:rsid w:val="004C1775"/>
    <w:rsid w:val="004C1980"/>
    <w:rsid w:val="004D0098"/>
    <w:rsid w:val="004D260C"/>
    <w:rsid w:val="004D5F8E"/>
    <w:rsid w:val="004D6348"/>
    <w:rsid w:val="004D7444"/>
    <w:rsid w:val="004D7A7C"/>
    <w:rsid w:val="004D7B65"/>
    <w:rsid w:val="004E1FF7"/>
    <w:rsid w:val="004E2338"/>
    <w:rsid w:val="004E3480"/>
    <w:rsid w:val="004E5424"/>
    <w:rsid w:val="004E650B"/>
    <w:rsid w:val="004E7A81"/>
    <w:rsid w:val="004E7EB6"/>
    <w:rsid w:val="004F397E"/>
    <w:rsid w:val="004F397F"/>
    <w:rsid w:val="004F6752"/>
    <w:rsid w:val="005016D4"/>
    <w:rsid w:val="00501D59"/>
    <w:rsid w:val="0050436E"/>
    <w:rsid w:val="00504CDE"/>
    <w:rsid w:val="005068CD"/>
    <w:rsid w:val="00516A38"/>
    <w:rsid w:val="00521836"/>
    <w:rsid w:val="00522D73"/>
    <w:rsid w:val="00524E37"/>
    <w:rsid w:val="00525144"/>
    <w:rsid w:val="0052564F"/>
    <w:rsid w:val="00525711"/>
    <w:rsid w:val="00525FD3"/>
    <w:rsid w:val="00527F6E"/>
    <w:rsid w:val="00530979"/>
    <w:rsid w:val="00530F01"/>
    <w:rsid w:val="00530F04"/>
    <w:rsid w:val="00531A12"/>
    <w:rsid w:val="005320F7"/>
    <w:rsid w:val="005328EB"/>
    <w:rsid w:val="00540FD0"/>
    <w:rsid w:val="0054615C"/>
    <w:rsid w:val="00546A3E"/>
    <w:rsid w:val="005506F8"/>
    <w:rsid w:val="00553800"/>
    <w:rsid w:val="00554C3F"/>
    <w:rsid w:val="00555750"/>
    <w:rsid w:val="005566BF"/>
    <w:rsid w:val="00567770"/>
    <w:rsid w:val="005705F5"/>
    <w:rsid w:val="005710A2"/>
    <w:rsid w:val="00571E95"/>
    <w:rsid w:val="005722FF"/>
    <w:rsid w:val="00573851"/>
    <w:rsid w:val="0057410F"/>
    <w:rsid w:val="00581EDC"/>
    <w:rsid w:val="005921C0"/>
    <w:rsid w:val="005924E9"/>
    <w:rsid w:val="00596817"/>
    <w:rsid w:val="005A0EB2"/>
    <w:rsid w:val="005A1904"/>
    <w:rsid w:val="005A3A51"/>
    <w:rsid w:val="005A7839"/>
    <w:rsid w:val="005A7AF6"/>
    <w:rsid w:val="005A7D15"/>
    <w:rsid w:val="005B0193"/>
    <w:rsid w:val="005B0C77"/>
    <w:rsid w:val="005B170F"/>
    <w:rsid w:val="005B3BD0"/>
    <w:rsid w:val="005B473C"/>
    <w:rsid w:val="005B55CE"/>
    <w:rsid w:val="005C18C9"/>
    <w:rsid w:val="005C5AB5"/>
    <w:rsid w:val="005C6F34"/>
    <w:rsid w:val="005C79A4"/>
    <w:rsid w:val="005D03FD"/>
    <w:rsid w:val="005D3582"/>
    <w:rsid w:val="005D4A62"/>
    <w:rsid w:val="005D5385"/>
    <w:rsid w:val="005D7597"/>
    <w:rsid w:val="005E0A6E"/>
    <w:rsid w:val="005E16B2"/>
    <w:rsid w:val="005E207D"/>
    <w:rsid w:val="005E23C6"/>
    <w:rsid w:val="005E65C8"/>
    <w:rsid w:val="005E6F76"/>
    <w:rsid w:val="005F498E"/>
    <w:rsid w:val="005F5079"/>
    <w:rsid w:val="005F6F11"/>
    <w:rsid w:val="005F7270"/>
    <w:rsid w:val="00601FAF"/>
    <w:rsid w:val="00603DC1"/>
    <w:rsid w:val="0060737E"/>
    <w:rsid w:val="00610449"/>
    <w:rsid w:val="0061059F"/>
    <w:rsid w:val="00611561"/>
    <w:rsid w:val="00613A96"/>
    <w:rsid w:val="00614B7E"/>
    <w:rsid w:val="00615147"/>
    <w:rsid w:val="00616408"/>
    <w:rsid w:val="0062133F"/>
    <w:rsid w:val="006223E4"/>
    <w:rsid w:val="006229D0"/>
    <w:rsid w:val="00624A14"/>
    <w:rsid w:val="00627F5D"/>
    <w:rsid w:val="006305E3"/>
    <w:rsid w:val="00631014"/>
    <w:rsid w:val="00631556"/>
    <w:rsid w:val="00641BEB"/>
    <w:rsid w:val="00645845"/>
    <w:rsid w:val="006458D0"/>
    <w:rsid w:val="00646D5E"/>
    <w:rsid w:val="006524D9"/>
    <w:rsid w:val="0065279A"/>
    <w:rsid w:val="00653313"/>
    <w:rsid w:val="00654524"/>
    <w:rsid w:val="006559A5"/>
    <w:rsid w:val="00657238"/>
    <w:rsid w:val="00661D93"/>
    <w:rsid w:val="006632A0"/>
    <w:rsid w:val="0066574B"/>
    <w:rsid w:val="00666C00"/>
    <w:rsid w:val="006716B7"/>
    <w:rsid w:val="0067609A"/>
    <w:rsid w:val="00681D34"/>
    <w:rsid w:val="00681F3C"/>
    <w:rsid w:val="00682D6A"/>
    <w:rsid w:val="006848C4"/>
    <w:rsid w:val="00685D4A"/>
    <w:rsid w:val="006915AC"/>
    <w:rsid w:val="0069262E"/>
    <w:rsid w:val="0069535A"/>
    <w:rsid w:val="00695A0A"/>
    <w:rsid w:val="006A06CB"/>
    <w:rsid w:val="006A089D"/>
    <w:rsid w:val="006A50E7"/>
    <w:rsid w:val="006A640C"/>
    <w:rsid w:val="006A6DFA"/>
    <w:rsid w:val="006A7376"/>
    <w:rsid w:val="006A78EF"/>
    <w:rsid w:val="006A7F8E"/>
    <w:rsid w:val="006B08A5"/>
    <w:rsid w:val="006B0A09"/>
    <w:rsid w:val="006B3209"/>
    <w:rsid w:val="006B546B"/>
    <w:rsid w:val="006B557C"/>
    <w:rsid w:val="006B5CEA"/>
    <w:rsid w:val="006B6758"/>
    <w:rsid w:val="006C0205"/>
    <w:rsid w:val="006C1291"/>
    <w:rsid w:val="006C1A0F"/>
    <w:rsid w:val="006C1E7A"/>
    <w:rsid w:val="006C43AC"/>
    <w:rsid w:val="006C5C64"/>
    <w:rsid w:val="006C6D6A"/>
    <w:rsid w:val="006C6F06"/>
    <w:rsid w:val="006C78D3"/>
    <w:rsid w:val="006C7D23"/>
    <w:rsid w:val="006D04C0"/>
    <w:rsid w:val="006D3585"/>
    <w:rsid w:val="006D41F9"/>
    <w:rsid w:val="006D60EC"/>
    <w:rsid w:val="006D6232"/>
    <w:rsid w:val="006E2C55"/>
    <w:rsid w:val="006E3729"/>
    <w:rsid w:val="006E6B5F"/>
    <w:rsid w:val="006F1E3B"/>
    <w:rsid w:val="006F2212"/>
    <w:rsid w:val="0070027A"/>
    <w:rsid w:val="00701A09"/>
    <w:rsid w:val="00701B7C"/>
    <w:rsid w:val="0070211E"/>
    <w:rsid w:val="0070519F"/>
    <w:rsid w:val="00705FF8"/>
    <w:rsid w:val="0070711E"/>
    <w:rsid w:val="0071458E"/>
    <w:rsid w:val="007146B1"/>
    <w:rsid w:val="00716BA5"/>
    <w:rsid w:val="00720344"/>
    <w:rsid w:val="0072062F"/>
    <w:rsid w:val="007220D7"/>
    <w:rsid w:val="00725522"/>
    <w:rsid w:val="00725F6A"/>
    <w:rsid w:val="00727A45"/>
    <w:rsid w:val="00730C81"/>
    <w:rsid w:val="00731F16"/>
    <w:rsid w:val="00733BE5"/>
    <w:rsid w:val="00735F98"/>
    <w:rsid w:val="00736A0F"/>
    <w:rsid w:val="00736A18"/>
    <w:rsid w:val="00741799"/>
    <w:rsid w:val="00742BB4"/>
    <w:rsid w:val="00747C05"/>
    <w:rsid w:val="00754D08"/>
    <w:rsid w:val="00756E9E"/>
    <w:rsid w:val="00761483"/>
    <w:rsid w:val="00763B9F"/>
    <w:rsid w:val="00763F6B"/>
    <w:rsid w:val="00764AA6"/>
    <w:rsid w:val="00767476"/>
    <w:rsid w:val="00770B76"/>
    <w:rsid w:val="007712C2"/>
    <w:rsid w:val="007735DA"/>
    <w:rsid w:val="00774B48"/>
    <w:rsid w:val="007753F5"/>
    <w:rsid w:val="007853C3"/>
    <w:rsid w:val="0078542B"/>
    <w:rsid w:val="007863B2"/>
    <w:rsid w:val="00792183"/>
    <w:rsid w:val="00793FA1"/>
    <w:rsid w:val="00794990"/>
    <w:rsid w:val="00794E90"/>
    <w:rsid w:val="00795150"/>
    <w:rsid w:val="00796293"/>
    <w:rsid w:val="007A08AE"/>
    <w:rsid w:val="007A1B1C"/>
    <w:rsid w:val="007A1EE1"/>
    <w:rsid w:val="007A25A4"/>
    <w:rsid w:val="007A59CA"/>
    <w:rsid w:val="007A6386"/>
    <w:rsid w:val="007A727F"/>
    <w:rsid w:val="007B17F8"/>
    <w:rsid w:val="007B2D07"/>
    <w:rsid w:val="007B3A52"/>
    <w:rsid w:val="007B5B0E"/>
    <w:rsid w:val="007B6D1A"/>
    <w:rsid w:val="007B79AF"/>
    <w:rsid w:val="007B7ECC"/>
    <w:rsid w:val="007C1505"/>
    <w:rsid w:val="007C1B32"/>
    <w:rsid w:val="007C420B"/>
    <w:rsid w:val="007C5A11"/>
    <w:rsid w:val="007C6C1D"/>
    <w:rsid w:val="007C7A5A"/>
    <w:rsid w:val="007C7AE0"/>
    <w:rsid w:val="007D056D"/>
    <w:rsid w:val="007D1B7B"/>
    <w:rsid w:val="007D6096"/>
    <w:rsid w:val="007E01FA"/>
    <w:rsid w:val="007E1C8E"/>
    <w:rsid w:val="007E30E2"/>
    <w:rsid w:val="007E4E64"/>
    <w:rsid w:val="007E664A"/>
    <w:rsid w:val="007F0FA0"/>
    <w:rsid w:val="007F1F89"/>
    <w:rsid w:val="007F38F9"/>
    <w:rsid w:val="007F39CC"/>
    <w:rsid w:val="007F7866"/>
    <w:rsid w:val="00800C53"/>
    <w:rsid w:val="00803520"/>
    <w:rsid w:val="00804B75"/>
    <w:rsid w:val="00813CE4"/>
    <w:rsid w:val="008140F3"/>
    <w:rsid w:val="00814FF7"/>
    <w:rsid w:val="00816A39"/>
    <w:rsid w:val="00817B20"/>
    <w:rsid w:val="0082009C"/>
    <w:rsid w:val="00820F9C"/>
    <w:rsid w:val="008226AC"/>
    <w:rsid w:val="00822D95"/>
    <w:rsid w:val="00823820"/>
    <w:rsid w:val="00823F76"/>
    <w:rsid w:val="0082480D"/>
    <w:rsid w:val="008250FF"/>
    <w:rsid w:val="008269CE"/>
    <w:rsid w:val="00830096"/>
    <w:rsid w:val="008326D5"/>
    <w:rsid w:val="008334FC"/>
    <w:rsid w:val="008376AB"/>
    <w:rsid w:val="00843E74"/>
    <w:rsid w:val="00845C94"/>
    <w:rsid w:val="00852869"/>
    <w:rsid w:val="00853A4E"/>
    <w:rsid w:val="00853BA7"/>
    <w:rsid w:val="008569EE"/>
    <w:rsid w:val="008571BE"/>
    <w:rsid w:val="00861531"/>
    <w:rsid w:val="0086253E"/>
    <w:rsid w:val="00863C99"/>
    <w:rsid w:val="008679CB"/>
    <w:rsid w:val="00876F49"/>
    <w:rsid w:val="00877AA5"/>
    <w:rsid w:val="0088367C"/>
    <w:rsid w:val="008842B1"/>
    <w:rsid w:val="00884DDD"/>
    <w:rsid w:val="00885686"/>
    <w:rsid w:val="008858AB"/>
    <w:rsid w:val="00892AF3"/>
    <w:rsid w:val="00894CCC"/>
    <w:rsid w:val="00894D45"/>
    <w:rsid w:val="00895761"/>
    <w:rsid w:val="00896D1C"/>
    <w:rsid w:val="00897829"/>
    <w:rsid w:val="00897B00"/>
    <w:rsid w:val="008A0A95"/>
    <w:rsid w:val="008A41BA"/>
    <w:rsid w:val="008B2A63"/>
    <w:rsid w:val="008B37F9"/>
    <w:rsid w:val="008B451C"/>
    <w:rsid w:val="008B56F5"/>
    <w:rsid w:val="008B6EA2"/>
    <w:rsid w:val="008C35E6"/>
    <w:rsid w:val="008C5282"/>
    <w:rsid w:val="008C5CDE"/>
    <w:rsid w:val="008C67FC"/>
    <w:rsid w:val="008D0962"/>
    <w:rsid w:val="008D09D9"/>
    <w:rsid w:val="008D263F"/>
    <w:rsid w:val="008D274F"/>
    <w:rsid w:val="008D2869"/>
    <w:rsid w:val="008D34CE"/>
    <w:rsid w:val="008D5475"/>
    <w:rsid w:val="008D5C96"/>
    <w:rsid w:val="008D63DA"/>
    <w:rsid w:val="008D7F43"/>
    <w:rsid w:val="008E01DB"/>
    <w:rsid w:val="008E074F"/>
    <w:rsid w:val="008E1FCD"/>
    <w:rsid w:val="008E27B1"/>
    <w:rsid w:val="008E31B0"/>
    <w:rsid w:val="008E5A6D"/>
    <w:rsid w:val="008E6C06"/>
    <w:rsid w:val="008E7353"/>
    <w:rsid w:val="008E7F40"/>
    <w:rsid w:val="008F15B0"/>
    <w:rsid w:val="0090001D"/>
    <w:rsid w:val="0090080E"/>
    <w:rsid w:val="00900D92"/>
    <w:rsid w:val="009048D8"/>
    <w:rsid w:val="009056AC"/>
    <w:rsid w:val="009063B4"/>
    <w:rsid w:val="00910AC2"/>
    <w:rsid w:val="00914C0F"/>
    <w:rsid w:val="00914DE4"/>
    <w:rsid w:val="0091664B"/>
    <w:rsid w:val="00916728"/>
    <w:rsid w:val="00916CEF"/>
    <w:rsid w:val="00920EC5"/>
    <w:rsid w:val="00921214"/>
    <w:rsid w:val="009220CA"/>
    <w:rsid w:val="00923361"/>
    <w:rsid w:val="009251EA"/>
    <w:rsid w:val="00926ABB"/>
    <w:rsid w:val="00927E49"/>
    <w:rsid w:val="00931C25"/>
    <w:rsid w:val="00931ED2"/>
    <w:rsid w:val="00932CED"/>
    <w:rsid w:val="00933B9B"/>
    <w:rsid w:val="009363DA"/>
    <w:rsid w:val="009413C9"/>
    <w:rsid w:val="009455C5"/>
    <w:rsid w:val="00947AFD"/>
    <w:rsid w:val="00954D8D"/>
    <w:rsid w:val="009551F7"/>
    <w:rsid w:val="009556CD"/>
    <w:rsid w:val="009572F3"/>
    <w:rsid w:val="00957A95"/>
    <w:rsid w:val="00960C0D"/>
    <w:rsid w:val="00962604"/>
    <w:rsid w:val="00970BF2"/>
    <w:rsid w:val="00971FE5"/>
    <w:rsid w:val="00972A76"/>
    <w:rsid w:val="009733B6"/>
    <w:rsid w:val="00973E4D"/>
    <w:rsid w:val="00974323"/>
    <w:rsid w:val="009749F1"/>
    <w:rsid w:val="00976F3E"/>
    <w:rsid w:val="00977654"/>
    <w:rsid w:val="00980A91"/>
    <w:rsid w:val="00980E7A"/>
    <w:rsid w:val="009835B4"/>
    <w:rsid w:val="00984884"/>
    <w:rsid w:val="00985127"/>
    <w:rsid w:val="00987479"/>
    <w:rsid w:val="00991CF6"/>
    <w:rsid w:val="00993A09"/>
    <w:rsid w:val="009A1A13"/>
    <w:rsid w:val="009A1DD2"/>
    <w:rsid w:val="009A4A5B"/>
    <w:rsid w:val="009A4FC3"/>
    <w:rsid w:val="009A659A"/>
    <w:rsid w:val="009B06A3"/>
    <w:rsid w:val="009B098B"/>
    <w:rsid w:val="009B17A5"/>
    <w:rsid w:val="009B1FC3"/>
    <w:rsid w:val="009B24B6"/>
    <w:rsid w:val="009B7FC4"/>
    <w:rsid w:val="009C35F0"/>
    <w:rsid w:val="009C52CE"/>
    <w:rsid w:val="009D1176"/>
    <w:rsid w:val="009D35D1"/>
    <w:rsid w:val="009E3D87"/>
    <w:rsid w:val="009E40D6"/>
    <w:rsid w:val="009E56E7"/>
    <w:rsid w:val="009F2844"/>
    <w:rsid w:val="009F35EF"/>
    <w:rsid w:val="009F6A27"/>
    <w:rsid w:val="009F7C0F"/>
    <w:rsid w:val="00A01FF7"/>
    <w:rsid w:val="00A02854"/>
    <w:rsid w:val="00A02C5A"/>
    <w:rsid w:val="00A05B0E"/>
    <w:rsid w:val="00A0664B"/>
    <w:rsid w:val="00A110DB"/>
    <w:rsid w:val="00A1117D"/>
    <w:rsid w:val="00A11438"/>
    <w:rsid w:val="00A11D8C"/>
    <w:rsid w:val="00A12CC4"/>
    <w:rsid w:val="00A1447F"/>
    <w:rsid w:val="00A149D6"/>
    <w:rsid w:val="00A16281"/>
    <w:rsid w:val="00A17498"/>
    <w:rsid w:val="00A20B3E"/>
    <w:rsid w:val="00A21CAD"/>
    <w:rsid w:val="00A23735"/>
    <w:rsid w:val="00A25646"/>
    <w:rsid w:val="00A26336"/>
    <w:rsid w:val="00A26933"/>
    <w:rsid w:val="00A32AA9"/>
    <w:rsid w:val="00A32E2B"/>
    <w:rsid w:val="00A33C9A"/>
    <w:rsid w:val="00A34277"/>
    <w:rsid w:val="00A35675"/>
    <w:rsid w:val="00A35CB9"/>
    <w:rsid w:val="00A36FE3"/>
    <w:rsid w:val="00A40606"/>
    <w:rsid w:val="00A41958"/>
    <w:rsid w:val="00A41EEC"/>
    <w:rsid w:val="00A43BF2"/>
    <w:rsid w:val="00A43E40"/>
    <w:rsid w:val="00A450AF"/>
    <w:rsid w:val="00A52B87"/>
    <w:rsid w:val="00A5421A"/>
    <w:rsid w:val="00A569A0"/>
    <w:rsid w:val="00A640EB"/>
    <w:rsid w:val="00A651D7"/>
    <w:rsid w:val="00A65257"/>
    <w:rsid w:val="00A65EE5"/>
    <w:rsid w:val="00A6626C"/>
    <w:rsid w:val="00A66362"/>
    <w:rsid w:val="00A6766E"/>
    <w:rsid w:val="00A71803"/>
    <w:rsid w:val="00A71BFE"/>
    <w:rsid w:val="00A72D0C"/>
    <w:rsid w:val="00A7368A"/>
    <w:rsid w:val="00A75818"/>
    <w:rsid w:val="00A7702D"/>
    <w:rsid w:val="00A81814"/>
    <w:rsid w:val="00A821F0"/>
    <w:rsid w:val="00A86569"/>
    <w:rsid w:val="00A91E18"/>
    <w:rsid w:val="00A92FC4"/>
    <w:rsid w:val="00A9311F"/>
    <w:rsid w:val="00A94992"/>
    <w:rsid w:val="00A95C7E"/>
    <w:rsid w:val="00A96F76"/>
    <w:rsid w:val="00A973BF"/>
    <w:rsid w:val="00AA1BE2"/>
    <w:rsid w:val="00AA29CA"/>
    <w:rsid w:val="00AA6696"/>
    <w:rsid w:val="00AB2F92"/>
    <w:rsid w:val="00AB43DB"/>
    <w:rsid w:val="00AB4EB4"/>
    <w:rsid w:val="00AB63FA"/>
    <w:rsid w:val="00AC156B"/>
    <w:rsid w:val="00AC209D"/>
    <w:rsid w:val="00AD0E2D"/>
    <w:rsid w:val="00AD1D56"/>
    <w:rsid w:val="00AD2B25"/>
    <w:rsid w:val="00AD36C7"/>
    <w:rsid w:val="00AD3F52"/>
    <w:rsid w:val="00AD48CA"/>
    <w:rsid w:val="00AD7E1C"/>
    <w:rsid w:val="00AE0552"/>
    <w:rsid w:val="00AE09B5"/>
    <w:rsid w:val="00AE1F48"/>
    <w:rsid w:val="00AE6CB4"/>
    <w:rsid w:val="00AE7F15"/>
    <w:rsid w:val="00AF21CB"/>
    <w:rsid w:val="00B007A1"/>
    <w:rsid w:val="00B00E36"/>
    <w:rsid w:val="00B025D2"/>
    <w:rsid w:val="00B02F43"/>
    <w:rsid w:val="00B05C74"/>
    <w:rsid w:val="00B0736D"/>
    <w:rsid w:val="00B1354E"/>
    <w:rsid w:val="00B1743B"/>
    <w:rsid w:val="00B208DA"/>
    <w:rsid w:val="00B210E8"/>
    <w:rsid w:val="00B21D25"/>
    <w:rsid w:val="00B2213C"/>
    <w:rsid w:val="00B24D9E"/>
    <w:rsid w:val="00B276B0"/>
    <w:rsid w:val="00B31798"/>
    <w:rsid w:val="00B32630"/>
    <w:rsid w:val="00B326D3"/>
    <w:rsid w:val="00B33B24"/>
    <w:rsid w:val="00B3701D"/>
    <w:rsid w:val="00B42F7F"/>
    <w:rsid w:val="00B443B1"/>
    <w:rsid w:val="00B610BF"/>
    <w:rsid w:val="00B611DD"/>
    <w:rsid w:val="00B612EA"/>
    <w:rsid w:val="00B662D9"/>
    <w:rsid w:val="00B670F1"/>
    <w:rsid w:val="00B67855"/>
    <w:rsid w:val="00B7078F"/>
    <w:rsid w:val="00B71636"/>
    <w:rsid w:val="00B721A5"/>
    <w:rsid w:val="00B73285"/>
    <w:rsid w:val="00B74382"/>
    <w:rsid w:val="00B8194F"/>
    <w:rsid w:val="00B910BB"/>
    <w:rsid w:val="00B919CF"/>
    <w:rsid w:val="00B969EE"/>
    <w:rsid w:val="00BA3457"/>
    <w:rsid w:val="00BA455F"/>
    <w:rsid w:val="00BB4544"/>
    <w:rsid w:val="00BB508D"/>
    <w:rsid w:val="00BB6001"/>
    <w:rsid w:val="00BB62EF"/>
    <w:rsid w:val="00BC19AE"/>
    <w:rsid w:val="00BC59FF"/>
    <w:rsid w:val="00BC6516"/>
    <w:rsid w:val="00BC6FC0"/>
    <w:rsid w:val="00BC7CC5"/>
    <w:rsid w:val="00BC7FEA"/>
    <w:rsid w:val="00BD36BE"/>
    <w:rsid w:val="00BD798D"/>
    <w:rsid w:val="00BE0798"/>
    <w:rsid w:val="00BE0E08"/>
    <w:rsid w:val="00BE393D"/>
    <w:rsid w:val="00BF02C4"/>
    <w:rsid w:val="00BF4CFD"/>
    <w:rsid w:val="00BF67E3"/>
    <w:rsid w:val="00BF695B"/>
    <w:rsid w:val="00BF7AFB"/>
    <w:rsid w:val="00C011D7"/>
    <w:rsid w:val="00C0123D"/>
    <w:rsid w:val="00C05B48"/>
    <w:rsid w:val="00C108A1"/>
    <w:rsid w:val="00C1290E"/>
    <w:rsid w:val="00C13A9D"/>
    <w:rsid w:val="00C148C5"/>
    <w:rsid w:val="00C165C7"/>
    <w:rsid w:val="00C16A61"/>
    <w:rsid w:val="00C1788E"/>
    <w:rsid w:val="00C25550"/>
    <w:rsid w:val="00C26C66"/>
    <w:rsid w:val="00C32560"/>
    <w:rsid w:val="00C33B3E"/>
    <w:rsid w:val="00C37995"/>
    <w:rsid w:val="00C424E6"/>
    <w:rsid w:val="00C434C7"/>
    <w:rsid w:val="00C46DEC"/>
    <w:rsid w:val="00C471C5"/>
    <w:rsid w:val="00C504F5"/>
    <w:rsid w:val="00C50650"/>
    <w:rsid w:val="00C51CBB"/>
    <w:rsid w:val="00C531A2"/>
    <w:rsid w:val="00C53A3D"/>
    <w:rsid w:val="00C560E5"/>
    <w:rsid w:val="00C569CD"/>
    <w:rsid w:val="00C574D7"/>
    <w:rsid w:val="00C61D6F"/>
    <w:rsid w:val="00C62D23"/>
    <w:rsid w:val="00C65400"/>
    <w:rsid w:val="00C657F3"/>
    <w:rsid w:val="00C66213"/>
    <w:rsid w:val="00C70BB1"/>
    <w:rsid w:val="00C7155F"/>
    <w:rsid w:val="00C72E02"/>
    <w:rsid w:val="00C73428"/>
    <w:rsid w:val="00C744E3"/>
    <w:rsid w:val="00C75220"/>
    <w:rsid w:val="00C76C30"/>
    <w:rsid w:val="00C8021C"/>
    <w:rsid w:val="00C80F21"/>
    <w:rsid w:val="00C824C5"/>
    <w:rsid w:val="00C83026"/>
    <w:rsid w:val="00C8418B"/>
    <w:rsid w:val="00C8637A"/>
    <w:rsid w:val="00C86725"/>
    <w:rsid w:val="00C92F72"/>
    <w:rsid w:val="00C94F77"/>
    <w:rsid w:val="00C95115"/>
    <w:rsid w:val="00C9708E"/>
    <w:rsid w:val="00CA5C84"/>
    <w:rsid w:val="00CB08E2"/>
    <w:rsid w:val="00CB0E8E"/>
    <w:rsid w:val="00CB31DA"/>
    <w:rsid w:val="00CB3B3D"/>
    <w:rsid w:val="00CC0C49"/>
    <w:rsid w:val="00CC4183"/>
    <w:rsid w:val="00CC6A6F"/>
    <w:rsid w:val="00CD0E34"/>
    <w:rsid w:val="00CD12D5"/>
    <w:rsid w:val="00CD2E55"/>
    <w:rsid w:val="00CD2F01"/>
    <w:rsid w:val="00CD5246"/>
    <w:rsid w:val="00CD5513"/>
    <w:rsid w:val="00CE087A"/>
    <w:rsid w:val="00CE19D4"/>
    <w:rsid w:val="00CE24AC"/>
    <w:rsid w:val="00CE3252"/>
    <w:rsid w:val="00CE56AE"/>
    <w:rsid w:val="00CF161B"/>
    <w:rsid w:val="00CF35F5"/>
    <w:rsid w:val="00CF4D64"/>
    <w:rsid w:val="00CF5DDE"/>
    <w:rsid w:val="00CF70BC"/>
    <w:rsid w:val="00CF7570"/>
    <w:rsid w:val="00D021A2"/>
    <w:rsid w:val="00D02C21"/>
    <w:rsid w:val="00D03E4C"/>
    <w:rsid w:val="00D03F1D"/>
    <w:rsid w:val="00D042AE"/>
    <w:rsid w:val="00D14B94"/>
    <w:rsid w:val="00D170E9"/>
    <w:rsid w:val="00D17C1D"/>
    <w:rsid w:val="00D17EE3"/>
    <w:rsid w:val="00D2324E"/>
    <w:rsid w:val="00D23364"/>
    <w:rsid w:val="00D23434"/>
    <w:rsid w:val="00D23CED"/>
    <w:rsid w:val="00D253C2"/>
    <w:rsid w:val="00D315D1"/>
    <w:rsid w:val="00D32203"/>
    <w:rsid w:val="00D3405B"/>
    <w:rsid w:val="00D356F3"/>
    <w:rsid w:val="00D35C65"/>
    <w:rsid w:val="00D41217"/>
    <w:rsid w:val="00D476D2"/>
    <w:rsid w:val="00D50409"/>
    <w:rsid w:val="00D53774"/>
    <w:rsid w:val="00D54555"/>
    <w:rsid w:val="00D554D3"/>
    <w:rsid w:val="00D60C7B"/>
    <w:rsid w:val="00D61968"/>
    <w:rsid w:val="00D63727"/>
    <w:rsid w:val="00D64323"/>
    <w:rsid w:val="00D66E4E"/>
    <w:rsid w:val="00D67496"/>
    <w:rsid w:val="00D6766A"/>
    <w:rsid w:val="00D67C49"/>
    <w:rsid w:val="00D67DD3"/>
    <w:rsid w:val="00D70081"/>
    <w:rsid w:val="00D741D9"/>
    <w:rsid w:val="00D747BD"/>
    <w:rsid w:val="00D7643F"/>
    <w:rsid w:val="00D77803"/>
    <w:rsid w:val="00D807DF"/>
    <w:rsid w:val="00D810E8"/>
    <w:rsid w:val="00D823B3"/>
    <w:rsid w:val="00D863F2"/>
    <w:rsid w:val="00D86897"/>
    <w:rsid w:val="00D91975"/>
    <w:rsid w:val="00D95994"/>
    <w:rsid w:val="00DA5D27"/>
    <w:rsid w:val="00DA63A8"/>
    <w:rsid w:val="00DA6617"/>
    <w:rsid w:val="00DB06F0"/>
    <w:rsid w:val="00DB0D10"/>
    <w:rsid w:val="00DB18F0"/>
    <w:rsid w:val="00DB28F1"/>
    <w:rsid w:val="00DB495C"/>
    <w:rsid w:val="00DB4CA8"/>
    <w:rsid w:val="00DB5028"/>
    <w:rsid w:val="00DB55F1"/>
    <w:rsid w:val="00DB79AE"/>
    <w:rsid w:val="00DC072F"/>
    <w:rsid w:val="00DC0D8F"/>
    <w:rsid w:val="00DC1B17"/>
    <w:rsid w:val="00DC49AF"/>
    <w:rsid w:val="00DC598E"/>
    <w:rsid w:val="00DC5CFE"/>
    <w:rsid w:val="00DE0019"/>
    <w:rsid w:val="00DE0B6B"/>
    <w:rsid w:val="00DF2120"/>
    <w:rsid w:val="00DF2B72"/>
    <w:rsid w:val="00E030B5"/>
    <w:rsid w:val="00E03908"/>
    <w:rsid w:val="00E057E9"/>
    <w:rsid w:val="00E0614E"/>
    <w:rsid w:val="00E07D54"/>
    <w:rsid w:val="00E11AA0"/>
    <w:rsid w:val="00E1661B"/>
    <w:rsid w:val="00E17B3E"/>
    <w:rsid w:val="00E20643"/>
    <w:rsid w:val="00E21113"/>
    <w:rsid w:val="00E247BC"/>
    <w:rsid w:val="00E265BD"/>
    <w:rsid w:val="00E27E71"/>
    <w:rsid w:val="00E30B0A"/>
    <w:rsid w:val="00E339BF"/>
    <w:rsid w:val="00E37963"/>
    <w:rsid w:val="00E40634"/>
    <w:rsid w:val="00E427BF"/>
    <w:rsid w:val="00E44172"/>
    <w:rsid w:val="00E502EE"/>
    <w:rsid w:val="00E50518"/>
    <w:rsid w:val="00E510AF"/>
    <w:rsid w:val="00E51DA3"/>
    <w:rsid w:val="00E5498A"/>
    <w:rsid w:val="00E5608A"/>
    <w:rsid w:val="00E572B9"/>
    <w:rsid w:val="00E61607"/>
    <w:rsid w:val="00E6215B"/>
    <w:rsid w:val="00E628BA"/>
    <w:rsid w:val="00E6583A"/>
    <w:rsid w:val="00E724FC"/>
    <w:rsid w:val="00E74277"/>
    <w:rsid w:val="00E7768B"/>
    <w:rsid w:val="00E82348"/>
    <w:rsid w:val="00E8305F"/>
    <w:rsid w:val="00E853A0"/>
    <w:rsid w:val="00E8646F"/>
    <w:rsid w:val="00E90413"/>
    <w:rsid w:val="00E91CD1"/>
    <w:rsid w:val="00E947AB"/>
    <w:rsid w:val="00E95D68"/>
    <w:rsid w:val="00E95D82"/>
    <w:rsid w:val="00EA3B04"/>
    <w:rsid w:val="00EA4446"/>
    <w:rsid w:val="00EA70BC"/>
    <w:rsid w:val="00EB036E"/>
    <w:rsid w:val="00EB1FA5"/>
    <w:rsid w:val="00EB3447"/>
    <w:rsid w:val="00EB4238"/>
    <w:rsid w:val="00EB4758"/>
    <w:rsid w:val="00EB6666"/>
    <w:rsid w:val="00EC509A"/>
    <w:rsid w:val="00ED0D23"/>
    <w:rsid w:val="00ED2402"/>
    <w:rsid w:val="00ED2B06"/>
    <w:rsid w:val="00ED3F18"/>
    <w:rsid w:val="00ED400F"/>
    <w:rsid w:val="00ED47EB"/>
    <w:rsid w:val="00ED5697"/>
    <w:rsid w:val="00ED5807"/>
    <w:rsid w:val="00ED5EA0"/>
    <w:rsid w:val="00ED7B84"/>
    <w:rsid w:val="00EE2AFC"/>
    <w:rsid w:val="00EE3B32"/>
    <w:rsid w:val="00EE7AB7"/>
    <w:rsid w:val="00EF0B87"/>
    <w:rsid w:val="00EF4D10"/>
    <w:rsid w:val="00EF5CA3"/>
    <w:rsid w:val="00EF71DC"/>
    <w:rsid w:val="00F00C07"/>
    <w:rsid w:val="00F01846"/>
    <w:rsid w:val="00F027DE"/>
    <w:rsid w:val="00F02DAF"/>
    <w:rsid w:val="00F02E5F"/>
    <w:rsid w:val="00F06B86"/>
    <w:rsid w:val="00F108DD"/>
    <w:rsid w:val="00F12278"/>
    <w:rsid w:val="00F14F99"/>
    <w:rsid w:val="00F24551"/>
    <w:rsid w:val="00F275D7"/>
    <w:rsid w:val="00F30067"/>
    <w:rsid w:val="00F32A1F"/>
    <w:rsid w:val="00F337E8"/>
    <w:rsid w:val="00F33F65"/>
    <w:rsid w:val="00F3507E"/>
    <w:rsid w:val="00F36190"/>
    <w:rsid w:val="00F42343"/>
    <w:rsid w:val="00F42D99"/>
    <w:rsid w:val="00F43476"/>
    <w:rsid w:val="00F46DEC"/>
    <w:rsid w:val="00F52AB8"/>
    <w:rsid w:val="00F52CD2"/>
    <w:rsid w:val="00F54814"/>
    <w:rsid w:val="00F56E71"/>
    <w:rsid w:val="00F62264"/>
    <w:rsid w:val="00F66E01"/>
    <w:rsid w:val="00F709FC"/>
    <w:rsid w:val="00F749AE"/>
    <w:rsid w:val="00F74FF0"/>
    <w:rsid w:val="00F762AA"/>
    <w:rsid w:val="00F766D2"/>
    <w:rsid w:val="00F77E5D"/>
    <w:rsid w:val="00F838A6"/>
    <w:rsid w:val="00F861CB"/>
    <w:rsid w:val="00F915B0"/>
    <w:rsid w:val="00FA0777"/>
    <w:rsid w:val="00FA10C3"/>
    <w:rsid w:val="00FA1532"/>
    <w:rsid w:val="00FA1F6F"/>
    <w:rsid w:val="00FA33C0"/>
    <w:rsid w:val="00FA5242"/>
    <w:rsid w:val="00FA5F19"/>
    <w:rsid w:val="00FA6DD7"/>
    <w:rsid w:val="00FB024E"/>
    <w:rsid w:val="00FB4738"/>
    <w:rsid w:val="00FB7427"/>
    <w:rsid w:val="00FB7CF6"/>
    <w:rsid w:val="00FC119C"/>
    <w:rsid w:val="00FC1657"/>
    <w:rsid w:val="00FC61D9"/>
    <w:rsid w:val="00FC69B9"/>
    <w:rsid w:val="00FC70E8"/>
    <w:rsid w:val="00FC7769"/>
    <w:rsid w:val="00FD00CD"/>
    <w:rsid w:val="00FD0130"/>
    <w:rsid w:val="00FD0BC1"/>
    <w:rsid w:val="00FD21A8"/>
    <w:rsid w:val="00FD3735"/>
    <w:rsid w:val="00FD5B3C"/>
    <w:rsid w:val="00FD73BB"/>
    <w:rsid w:val="00FE10C2"/>
    <w:rsid w:val="00FE1FB8"/>
    <w:rsid w:val="00FE3B1B"/>
    <w:rsid w:val="00FE5A70"/>
    <w:rsid w:val="00FE7636"/>
    <w:rsid w:val="00FE7704"/>
    <w:rsid w:val="00FF099D"/>
    <w:rsid w:val="00FF5B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sid w:val="005C5AB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aliases w:val="H1,новая страница,Заголовок 1 PDV,11. Заголовок 1,номер приложения,EIA H1"/>
    <w:basedOn w:val="a1"/>
    <w:next w:val="a1"/>
    <w:link w:val="10"/>
    <w:uiPriority w:val="9"/>
    <w:qFormat/>
    <w:rsid w:val="005C5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1"/>
    <w:next w:val="a1"/>
    <w:link w:val="23"/>
    <w:qFormat/>
    <w:rsid w:val="005C5AB5"/>
    <w:pPr>
      <w:keepNext/>
      <w:widowControl/>
      <w:autoSpaceDE/>
      <w:autoSpaceDN/>
      <w:jc w:val="center"/>
      <w:outlineLvl w:val="1"/>
    </w:pPr>
    <w:rPr>
      <w:rFonts w:cs="Arial"/>
      <w:b/>
      <w:bCs/>
      <w:iCs/>
      <w:sz w:val="28"/>
      <w:szCs w:val="28"/>
      <w:lang w:bidi="ar-SA"/>
    </w:rPr>
  </w:style>
  <w:style w:type="paragraph" w:styleId="30">
    <w:name w:val="heading 3"/>
    <w:aliases w:val="Знак"/>
    <w:basedOn w:val="a1"/>
    <w:next w:val="a1"/>
    <w:link w:val="31"/>
    <w:unhideWhenUsed/>
    <w:qFormat/>
    <w:rsid w:val="005C5A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5C5A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0F0260"/>
    <w:pPr>
      <w:keepNext/>
      <w:shd w:val="clear" w:color="auto" w:fill="FFFFFF"/>
      <w:adjustRightInd w:val="0"/>
      <w:spacing w:line="280" w:lineRule="exact"/>
      <w:ind w:left="2160"/>
      <w:outlineLvl w:val="4"/>
    </w:pPr>
    <w:rPr>
      <w:color w:val="000000"/>
      <w:spacing w:val="-1"/>
      <w:sz w:val="24"/>
      <w:szCs w:val="20"/>
      <w:lang w:bidi="ar-SA"/>
    </w:rPr>
  </w:style>
  <w:style w:type="paragraph" w:styleId="6">
    <w:name w:val="heading 6"/>
    <w:basedOn w:val="a1"/>
    <w:next w:val="a1"/>
    <w:link w:val="60"/>
    <w:qFormat/>
    <w:rsid w:val="000F0260"/>
    <w:pPr>
      <w:widowControl/>
      <w:autoSpaceDE/>
      <w:autoSpaceDN/>
      <w:spacing w:before="240" w:after="60"/>
      <w:outlineLvl w:val="5"/>
    </w:pPr>
    <w:rPr>
      <w:b/>
      <w:bCs/>
      <w:lang w:bidi="ar-SA"/>
    </w:rPr>
  </w:style>
  <w:style w:type="paragraph" w:styleId="7">
    <w:name w:val="heading 7"/>
    <w:basedOn w:val="a1"/>
    <w:next w:val="a1"/>
    <w:link w:val="70"/>
    <w:qFormat/>
    <w:rsid w:val="000F0260"/>
    <w:pPr>
      <w:keepNext/>
      <w:shd w:val="clear" w:color="auto" w:fill="FFFFFF"/>
      <w:tabs>
        <w:tab w:val="left" w:pos="4976"/>
      </w:tabs>
      <w:adjustRightInd w:val="0"/>
      <w:spacing w:line="272" w:lineRule="exact"/>
      <w:ind w:right="1792"/>
      <w:outlineLvl w:val="6"/>
    </w:pPr>
    <w:rPr>
      <w:b/>
      <w:color w:val="000000"/>
      <w:spacing w:val="-1"/>
      <w:sz w:val="24"/>
      <w:szCs w:val="20"/>
      <w:lang w:bidi="ar-SA"/>
    </w:rPr>
  </w:style>
  <w:style w:type="paragraph" w:styleId="8">
    <w:name w:val="heading 8"/>
    <w:basedOn w:val="a1"/>
    <w:next w:val="a1"/>
    <w:link w:val="80"/>
    <w:qFormat/>
    <w:rsid w:val="000F0260"/>
    <w:pPr>
      <w:keepNext/>
      <w:shd w:val="clear" w:color="auto" w:fill="FFFFFF"/>
      <w:adjustRightInd w:val="0"/>
      <w:spacing w:before="16" w:line="272" w:lineRule="exact"/>
      <w:ind w:firstLine="928"/>
      <w:outlineLvl w:val="7"/>
    </w:pPr>
    <w:rPr>
      <w:b/>
      <w:color w:val="000000"/>
      <w:spacing w:val="-3"/>
      <w:sz w:val="28"/>
      <w:szCs w:val="20"/>
      <w:lang w:bidi="ar-SA"/>
    </w:rPr>
  </w:style>
  <w:style w:type="paragraph" w:styleId="9">
    <w:name w:val="heading 9"/>
    <w:basedOn w:val="a1"/>
    <w:next w:val="a1"/>
    <w:link w:val="90"/>
    <w:uiPriority w:val="9"/>
    <w:qFormat/>
    <w:rsid w:val="000F0260"/>
    <w:pPr>
      <w:widowControl/>
      <w:autoSpaceDE/>
      <w:autoSpaceDN/>
      <w:spacing w:before="240" w:after="60"/>
      <w:outlineLvl w:val="8"/>
    </w:pPr>
    <w:rPr>
      <w:rFonts w:ascii="Arial" w:hAnsi="Arial" w:cs="Arial"/>
      <w:lang w:bidi="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1,новая страница Знак1,Заголовок 1 PDV Знак1,11. Заголовок 1 Знак1,номер приложения Знак1,EIA H1 Знак1"/>
    <w:basedOn w:val="a2"/>
    <w:link w:val="1"/>
    <w:uiPriority w:val="9"/>
    <w:rsid w:val="005C5AB5"/>
    <w:rPr>
      <w:rFonts w:asciiTheme="majorHAnsi" w:eastAsiaTheme="majorEastAsia" w:hAnsiTheme="majorHAnsi" w:cstheme="majorBidi"/>
      <w:b/>
      <w:bCs/>
      <w:color w:val="365F91" w:themeColor="accent1" w:themeShade="BF"/>
      <w:sz w:val="28"/>
      <w:szCs w:val="28"/>
      <w:lang w:eastAsia="ru-RU" w:bidi="ru-RU"/>
    </w:rPr>
  </w:style>
  <w:style w:type="character" w:customStyle="1" w:styleId="23">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2"/>
    <w:link w:val="22"/>
    <w:rsid w:val="005C5AB5"/>
    <w:rPr>
      <w:rFonts w:ascii="Times New Roman" w:eastAsia="Times New Roman" w:hAnsi="Times New Roman" w:cs="Arial"/>
      <w:b/>
      <w:bCs/>
      <w:iCs/>
      <w:sz w:val="28"/>
      <w:szCs w:val="28"/>
      <w:lang w:eastAsia="ru-RU"/>
    </w:rPr>
  </w:style>
  <w:style w:type="character" w:customStyle="1" w:styleId="31">
    <w:name w:val="Заголовок 3 Знак"/>
    <w:aliases w:val="Знак Знак1"/>
    <w:basedOn w:val="a2"/>
    <w:link w:val="30"/>
    <w:rsid w:val="005C5AB5"/>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2"/>
    <w:link w:val="4"/>
    <w:rsid w:val="005C5AB5"/>
    <w:rPr>
      <w:rFonts w:asciiTheme="majorHAnsi" w:eastAsiaTheme="majorEastAsia" w:hAnsiTheme="majorHAnsi" w:cstheme="majorBidi"/>
      <w:b/>
      <w:bCs/>
      <w:i/>
      <w:iCs/>
      <w:color w:val="4F81BD" w:themeColor="accent1"/>
      <w:lang w:eastAsia="ru-RU" w:bidi="ru-RU"/>
    </w:rPr>
  </w:style>
  <w:style w:type="table" w:customStyle="1" w:styleId="TableNormal">
    <w:name w:val="Table Normal"/>
    <w:uiPriority w:val="2"/>
    <w:semiHidden/>
    <w:unhideWhenUsed/>
    <w:qFormat/>
    <w:rsid w:val="005C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aliases w:val="Основной текст Знак Char Char,Основной текст Знак Char Char Char Char,Основной текст Знак Char Char Char Char Char,Основной текст Знак Знак Знак,bt,b,Body,body text,Bold Heading,Iniiaiie oaeno Ciae Ciae Ciae"/>
    <w:basedOn w:val="a1"/>
    <w:link w:val="a6"/>
    <w:qFormat/>
    <w:rsid w:val="005C5AB5"/>
    <w:rPr>
      <w:sz w:val="28"/>
      <w:szCs w:val="28"/>
    </w:rPr>
  </w:style>
  <w:style w:type="character" w:customStyle="1" w:styleId="a6">
    <w:name w:val="Основной текст Знак"/>
    <w:aliases w:val="Основной текст Знак Char Char Знак2,Основной текст Знак Char Char Char Char Знак2,Основной текст Знак Char Char Char Char Char Знак2,Основной текст Знак Знак Знак Знак2,bt Знак2,b Знак2,Body Знак2,body text Знак1,Bold Heading Знак1"/>
    <w:basedOn w:val="a2"/>
    <w:link w:val="a5"/>
    <w:uiPriority w:val="99"/>
    <w:rsid w:val="005C5AB5"/>
    <w:rPr>
      <w:rFonts w:ascii="Times New Roman" w:eastAsia="Times New Roman" w:hAnsi="Times New Roman" w:cs="Times New Roman"/>
      <w:sz w:val="28"/>
      <w:szCs w:val="28"/>
      <w:lang w:eastAsia="ru-RU" w:bidi="ru-RU"/>
    </w:rPr>
  </w:style>
  <w:style w:type="paragraph" w:customStyle="1" w:styleId="11">
    <w:name w:val="Заголовок 11"/>
    <w:basedOn w:val="a1"/>
    <w:uiPriority w:val="1"/>
    <w:qFormat/>
    <w:rsid w:val="005C5AB5"/>
    <w:pPr>
      <w:ind w:right="108"/>
      <w:jc w:val="center"/>
      <w:outlineLvl w:val="1"/>
    </w:pPr>
    <w:rPr>
      <w:rFonts w:ascii="Calibri" w:eastAsia="Calibri" w:hAnsi="Calibri" w:cs="Calibri"/>
      <w:b/>
      <w:bCs/>
      <w:sz w:val="36"/>
      <w:szCs w:val="36"/>
    </w:rPr>
  </w:style>
  <w:style w:type="paragraph" w:customStyle="1" w:styleId="210">
    <w:name w:val="Заголовок 21"/>
    <w:basedOn w:val="a1"/>
    <w:uiPriority w:val="1"/>
    <w:qFormat/>
    <w:rsid w:val="005C5AB5"/>
    <w:pPr>
      <w:ind w:left="591"/>
      <w:outlineLvl w:val="2"/>
    </w:pPr>
    <w:rPr>
      <w:rFonts w:ascii="Calibri" w:eastAsia="Calibri" w:hAnsi="Calibri" w:cs="Calibri"/>
      <w:b/>
      <w:bCs/>
      <w:sz w:val="32"/>
      <w:szCs w:val="32"/>
    </w:rPr>
  </w:style>
  <w:style w:type="paragraph" w:customStyle="1" w:styleId="310">
    <w:name w:val="Заголовок 31"/>
    <w:basedOn w:val="a1"/>
    <w:uiPriority w:val="1"/>
    <w:qFormat/>
    <w:rsid w:val="005C5AB5"/>
    <w:pPr>
      <w:spacing w:before="89"/>
      <w:ind w:left="873"/>
      <w:outlineLvl w:val="3"/>
    </w:pPr>
    <w:rPr>
      <w:b/>
      <w:bCs/>
      <w:sz w:val="28"/>
      <w:szCs w:val="28"/>
    </w:rPr>
  </w:style>
  <w:style w:type="paragraph" w:customStyle="1" w:styleId="41">
    <w:name w:val="Заголовок 41"/>
    <w:basedOn w:val="a1"/>
    <w:uiPriority w:val="1"/>
    <w:qFormat/>
    <w:rsid w:val="005C5AB5"/>
    <w:pPr>
      <w:ind w:left="220"/>
      <w:outlineLvl w:val="4"/>
    </w:pPr>
    <w:rPr>
      <w:b/>
      <w:bCs/>
      <w:i/>
      <w:sz w:val="28"/>
      <w:szCs w:val="28"/>
    </w:rPr>
  </w:style>
  <w:style w:type="paragraph" w:styleId="a7">
    <w:name w:val="List Paragraph"/>
    <w:aliases w:val="мой,Bullet List,FooterText,numbered,List Paragraph1,Абзац списка основной,List Paragraph,Имя рисунка,Введение,Варианты ответов,Второй абзац списка"/>
    <w:basedOn w:val="a1"/>
    <w:link w:val="a8"/>
    <w:uiPriority w:val="34"/>
    <w:qFormat/>
    <w:rsid w:val="005C5AB5"/>
    <w:pPr>
      <w:ind w:left="1214" w:hanging="286"/>
      <w:jc w:val="both"/>
    </w:pPr>
  </w:style>
  <w:style w:type="paragraph" w:customStyle="1" w:styleId="TableParagraph">
    <w:name w:val="Table Paragraph"/>
    <w:basedOn w:val="a1"/>
    <w:uiPriority w:val="1"/>
    <w:qFormat/>
    <w:rsid w:val="005C5AB5"/>
    <w:pPr>
      <w:ind w:left="107"/>
    </w:pPr>
  </w:style>
  <w:style w:type="paragraph" w:styleId="a9">
    <w:name w:val="Balloon Text"/>
    <w:basedOn w:val="a1"/>
    <w:link w:val="aa"/>
    <w:unhideWhenUsed/>
    <w:rsid w:val="005C5AB5"/>
    <w:rPr>
      <w:rFonts w:ascii="Tahoma" w:hAnsi="Tahoma" w:cs="Tahoma"/>
      <w:sz w:val="16"/>
      <w:szCs w:val="16"/>
    </w:rPr>
  </w:style>
  <w:style w:type="character" w:customStyle="1" w:styleId="aa">
    <w:name w:val="Текст выноски Знак"/>
    <w:basedOn w:val="a2"/>
    <w:link w:val="a9"/>
    <w:rsid w:val="005C5AB5"/>
    <w:rPr>
      <w:rFonts w:ascii="Tahoma" w:eastAsia="Times New Roman" w:hAnsi="Tahoma" w:cs="Tahoma"/>
      <w:sz w:val="16"/>
      <w:szCs w:val="16"/>
      <w:lang w:eastAsia="ru-RU" w:bidi="ru-RU"/>
    </w:rPr>
  </w:style>
  <w:style w:type="table" w:styleId="ab">
    <w:name w:val="Table Grid"/>
    <w:basedOn w:val="a3"/>
    <w:uiPriority w:val="39"/>
    <w:rsid w:val="005C5AB5"/>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Indent"/>
    <w:aliases w:val="Основной текст 1,Основной текст лево,Основной текст с отступом Знак Знак"/>
    <w:basedOn w:val="a1"/>
    <w:link w:val="ad"/>
    <w:rsid w:val="005C5AB5"/>
    <w:pPr>
      <w:widowControl/>
      <w:autoSpaceDE/>
      <w:autoSpaceDN/>
      <w:spacing w:after="120"/>
      <w:ind w:left="283"/>
    </w:pPr>
    <w:rPr>
      <w:sz w:val="24"/>
      <w:szCs w:val="24"/>
      <w:lang w:bidi="ar-SA"/>
    </w:rPr>
  </w:style>
  <w:style w:type="character" w:customStyle="1" w:styleId="ad">
    <w:name w:val="Основной текст с отступом Знак"/>
    <w:aliases w:val="Основной текст 1 Знак,Основной текст лево Знак,Основной текст с отступом Знак Знак Знак"/>
    <w:basedOn w:val="a2"/>
    <w:link w:val="ac"/>
    <w:rsid w:val="005C5AB5"/>
    <w:rPr>
      <w:rFonts w:ascii="Times New Roman" w:eastAsia="Times New Roman" w:hAnsi="Times New Roman" w:cs="Times New Roman"/>
      <w:sz w:val="24"/>
      <w:szCs w:val="24"/>
      <w:lang w:eastAsia="ru-RU"/>
    </w:rPr>
  </w:style>
  <w:style w:type="paragraph" w:styleId="ae">
    <w:name w:val="Normal (Web)"/>
    <w:aliases w:val="Обычный (Web),Обычный (веб)3"/>
    <w:basedOn w:val="a1"/>
    <w:link w:val="af"/>
    <w:uiPriority w:val="99"/>
    <w:qFormat/>
    <w:rsid w:val="005C5AB5"/>
    <w:pPr>
      <w:widowControl/>
      <w:autoSpaceDE/>
      <w:autoSpaceDN/>
      <w:spacing w:before="100" w:beforeAutospacing="1" w:after="100" w:afterAutospacing="1"/>
    </w:pPr>
    <w:rPr>
      <w:sz w:val="24"/>
      <w:szCs w:val="24"/>
      <w:lang w:bidi="ar-SA"/>
    </w:rPr>
  </w:style>
  <w:style w:type="character" w:styleId="af0">
    <w:name w:val="Hyperlink"/>
    <w:basedOn w:val="a2"/>
    <w:uiPriority w:val="99"/>
    <w:unhideWhenUsed/>
    <w:rsid w:val="005C5AB5"/>
    <w:rPr>
      <w:color w:val="0000FF"/>
      <w:u w:val="single"/>
    </w:rPr>
  </w:style>
  <w:style w:type="paragraph" w:styleId="af1">
    <w:name w:val="TOC Heading"/>
    <w:basedOn w:val="1"/>
    <w:next w:val="a1"/>
    <w:uiPriority w:val="39"/>
    <w:unhideWhenUsed/>
    <w:qFormat/>
    <w:rsid w:val="005C5AB5"/>
    <w:pPr>
      <w:widowControl/>
      <w:autoSpaceDE/>
      <w:autoSpaceDN/>
      <w:spacing w:line="276" w:lineRule="auto"/>
      <w:outlineLvl w:val="9"/>
    </w:pPr>
    <w:rPr>
      <w:lang w:eastAsia="en-US" w:bidi="ar-SA"/>
    </w:rPr>
  </w:style>
  <w:style w:type="paragraph" w:styleId="32">
    <w:name w:val="toc 3"/>
    <w:basedOn w:val="a1"/>
    <w:next w:val="a1"/>
    <w:autoRedefine/>
    <w:uiPriority w:val="39"/>
    <w:unhideWhenUsed/>
    <w:rsid w:val="005C5AB5"/>
    <w:pPr>
      <w:tabs>
        <w:tab w:val="right" w:leader="dot" w:pos="10260"/>
      </w:tabs>
      <w:spacing w:after="100"/>
    </w:pPr>
  </w:style>
  <w:style w:type="paragraph" w:styleId="12">
    <w:name w:val="toc 1"/>
    <w:basedOn w:val="a1"/>
    <w:next w:val="a1"/>
    <w:autoRedefine/>
    <w:uiPriority w:val="39"/>
    <w:unhideWhenUsed/>
    <w:rsid w:val="00A6626C"/>
    <w:pPr>
      <w:tabs>
        <w:tab w:val="right" w:leader="dot" w:pos="10065"/>
      </w:tabs>
      <w:spacing w:after="100"/>
      <w:jc w:val="both"/>
    </w:pPr>
  </w:style>
  <w:style w:type="paragraph" w:styleId="33">
    <w:name w:val="Body Text 3"/>
    <w:basedOn w:val="a1"/>
    <w:link w:val="34"/>
    <w:rsid w:val="005C5AB5"/>
    <w:pPr>
      <w:widowControl/>
      <w:autoSpaceDE/>
      <w:autoSpaceDN/>
      <w:spacing w:after="120"/>
    </w:pPr>
    <w:rPr>
      <w:sz w:val="16"/>
      <w:szCs w:val="16"/>
      <w:lang w:bidi="ar-SA"/>
    </w:rPr>
  </w:style>
  <w:style w:type="character" w:customStyle="1" w:styleId="34">
    <w:name w:val="Основной текст 3 Знак"/>
    <w:basedOn w:val="a2"/>
    <w:link w:val="33"/>
    <w:rsid w:val="005C5AB5"/>
    <w:rPr>
      <w:rFonts w:ascii="Times New Roman" w:eastAsia="Times New Roman" w:hAnsi="Times New Roman" w:cs="Times New Roman"/>
      <w:sz w:val="16"/>
      <w:szCs w:val="16"/>
      <w:lang w:eastAsia="ru-RU"/>
    </w:rPr>
  </w:style>
  <w:style w:type="paragraph" w:styleId="24">
    <w:name w:val="Body Text 2"/>
    <w:basedOn w:val="a1"/>
    <w:link w:val="25"/>
    <w:unhideWhenUsed/>
    <w:rsid w:val="005C5AB5"/>
    <w:pPr>
      <w:spacing w:after="120" w:line="480" w:lineRule="auto"/>
    </w:pPr>
  </w:style>
  <w:style w:type="character" w:customStyle="1" w:styleId="25">
    <w:name w:val="Основной текст 2 Знак"/>
    <w:basedOn w:val="a2"/>
    <w:link w:val="24"/>
    <w:rsid w:val="005C5AB5"/>
    <w:rPr>
      <w:rFonts w:ascii="Times New Roman" w:eastAsia="Times New Roman" w:hAnsi="Times New Roman" w:cs="Times New Roman"/>
      <w:lang w:eastAsia="ru-RU" w:bidi="ru-RU"/>
    </w:rPr>
  </w:style>
  <w:style w:type="paragraph" w:styleId="35">
    <w:name w:val="Body Text Indent 3"/>
    <w:basedOn w:val="a1"/>
    <w:link w:val="36"/>
    <w:rsid w:val="005C5AB5"/>
    <w:pPr>
      <w:widowControl/>
      <w:autoSpaceDE/>
      <w:autoSpaceDN/>
      <w:spacing w:after="120"/>
      <w:ind w:left="283"/>
    </w:pPr>
    <w:rPr>
      <w:sz w:val="16"/>
      <w:szCs w:val="16"/>
      <w:lang w:bidi="ar-SA"/>
    </w:rPr>
  </w:style>
  <w:style w:type="character" w:customStyle="1" w:styleId="36">
    <w:name w:val="Основной текст с отступом 3 Знак"/>
    <w:basedOn w:val="a2"/>
    <w:link w:val="35"/>
    <w:rsid w:val="005C5AB5"/>
    <w:rPr>
      <w:rFonts w:ascii="Times New Roman" w:eastAsia="Times New Roman" w:hAnsi="Times New Roman" w:cs="Times New Roman"/>
      <w:sz w:val="16"/>
      <w:szCs w:val="16"/>
      <w:lang w:eastAsia="ru-RU"/>
    </w:rPr>
  </w:style>
  <w:style w:type="paragraph" w:customStyle="1" w:styleId="311">
    <w:name w:val="Заголовок 3.1"/>
    <w:basedOn w:val="30"/>
    <w:qFormat/>
    <w:rsid w:val="005C5AB5"/>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6">
    <w:name w:val="toc 2"/>
    <w:basedOn w:val="a1"/>
    <w:next w:val="a1"/>
    <w:autoRedefine/>
    <w:uiPriority w:val="39"/>
    <w:unhideWhenUsed/>
    <w:rsid w:val="005C5AB5"/>
    <w:pPr>
      <w:spacing w:after="100"/>
      <w:ind w:left="220"/>
    </w:pPr>
  </w:style>
  <w:style w:type="character" w:customStyle="1" w:styleId="hl">
    <w:name w:val="hl"/>
    <w:basedOn w:val="a2"/>
    <w:rsid w:val="005C5AB5"/>
  </w:style>
  <w:style w:type="table" w:customStyle="1" w:styleId="13">
    <w:name w:val="Сетка таблицы1"/>
    <w:basedOn w:val="a3"/>
    <w:next w:val="ab"/>
    <w:uiPriority w:val="59"/>
    <w:rsid w:val="005C5AB5"/>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FollowedHyperlink"/>
    <w:basedOn w:val="a2"/>
    <w:uiPriority w:val="99"/>
    <w:unhideWhenUsed/>
    <w:rsid w:val="005C5AB5"/>
    <w:rPr>
      <w:color w:val="800080"/>
      <w:u w:val="single"/>
    </w:rPr>
  </w:style>
  <w:style w:type="paragraph" w:customStyle="1" w:styleId="xl63">
    <w:name w:val="xl63"/>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1"/>
    <w:rsid w:val="005C5AB5"/>
    <w:pPr>
      <w:widowControl/>
      <w:autoSpaceDE/>
      <w:autoSpaceDN/>
      <w:spacing w:before="100" w:beforeAutospacing="1" w:after="100" w:afterAutospacing="1"/>
      <w:jc w:val="center"/>
    </w:pPr>
    <w:rPr>
      <w:sz w:val="24"/>
      <w:szCs w:val="24"/>
      <w:lang w:bidi="ar-SA"/>
    </w:rPr>
  </w:style>
  <w:style w:type="paragraph" w:customStyle="1" w:styleId="xl66">
    <w:name w:val="xl66"/>
    <w:basedOn w:val="a1"/>
    <w:rsid w:val="005C5AB5"/>
    <w:pPr>
      <w:widowControl/>
      <w:autoSpaceDE/>
      <w:autoSpaceDN/>
      <w:spacing w:before="100" w:beforeAutospacing="1" w:after="100" w:afterAutospacing="1"/>
    </w:pPr>
    <w:rPr>
      <w:sz w:val="24"/>
      <w:szCs w:val="24"/>
      <w:lang w:bidi="ar-SA"/>
    </w:rPr>
  </w:style>
  <w:style w:type="paragraph" w:customStyle="1" w:styleId="xl67">
    <w:name w:val="xl67"/>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8">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
    <w:link w:val="a7"/>
    <w:uiPriority w:val="34"/>
    <w:rsid w:val="005C5AB5"/>
    <w:rPr>
      <w:rFonts w:ascii="Times New Roman" w:eastAsia="Times New Roman" w:hAnsi="Times New Roman" w:cs="Times New Roman"/>
      <w:lang w:eastAsia="ru-RU" w:bidi="ru-RU"/>
    </w:rPr>
  </w:style>
  <w:style w:type="paragraph" w:styleId="af3">
    <w:name w:val="header"/>
    <w:basedOn w:val="a1"/>
    <w:link w:val="af4"/>
    <w:uiPriority w:val="99"/>
    <w:unhideWhenUsed/>
    <w:rsid w:val="005C5AB5"/>
    <w:pPr>
      <w:tabs>
        <w:tab w:val="center" w:pos="4677"/>
        <w:tab w:val="right" w:pos="9355"/>
      </w:tabs>
    </w:pPr>
  </w:style>
  <w:style w:type="character" w:customStyle="1" w:styleId="af4">
    <w:name w:val="Верхний колонтитул Знак"/>
    <w:basedOn w:val="a2"/>
    <w:link w:val="af3"/>
    <w:uiPriority w:val="99"/>
    <w:rsid w:val="005C5AB5"/>
    <w:rPr>
      <w:rFonts w:ascii="Times New Roman" w:eastAsia="Times New Roman" w:hAnsi="Times New Roman" w:cs="Times New Roman"/>
      <w:lang w:eastAsia="ru-RU" w:bidi="ru-RU"/>
    </w:rPr>
  </w:style>
  <w:style w:type="paragraph" w:styleId="af5">
    <w:name w:val="footer"/>
    <w:basedOn w:val="a1"/>
    <w:link w:val="af6"/>
    <w:uiPriority w:val="99"/>
    <w:unhideWhenUsed/>
    <w:rsid w:val="005C5AB5"/>
    <w:pPr>
      <w:tabs>
        <w:tab w:val="center" w:pos="4677"/>
        <w:tab w:val="right" w:pos="9355"/>
      </w:tabs>
    </w:pPr>
  </w:style>
  <w:style w:type="character" w:customStyle="1" w:styleId="af6">
    <w:name w:val="Нижний колонтитул Знак"/>
    <w:basedOn w:val="a2"/>
    <w:link w:val="af5"/>
    <w:uiPriority w:val="99"/>
    <w:rsid w:val="005C5AB5"/>
    <w:rPr>
      <w:rFonts w:ascii="Times New Roman" w:eastAsia="Times New Roman" w:hAnsi="Times New Roman" w:cs="Times New Roman"/>
      <w:lang w:eastAsia="ru-RU" w:bidi="ru-RU"/>
    </w:rPr>
  </w:style>
  <w:style w:type="paragraph" w:customStyle="1" w:styleId="af7">
    <w:name w:val="Абзац"/>
    <w:basedOn w:val="a1"/>
    <w:link w:val="af8"/>
    <w:qFormat/>
    <w:rsid w:val="005C5AB5"/>
    <w:pPr>
      <w:widowControl/>
      <w:autoSpaceDE/>
      <w:autoSpaceDN/>
      <w:spacing w:before="120" w:after="60"/>
      <w:ind w:firstLine="567"/>
      <w:jc w:val="both"/>
    </w:pPr>
    <w:rPr>
      <w:rFonts w:asciiTheme="minorHAnsi" w:hAnsiTheme="minorHAnsi"/>
      <w:sz w:val="24"/>
      <w:szCs w:val="24"/>
      <w:lang w:bidi="ar-SA"/>
    </w:rPr>
  </w:style>
  <w:style w:type="character" w:customStyle="1" w:styleId="af8">
    <w:name w:val="Абзац Знак"/>
    <w:link w:val="af7"/>
    <w:rsid w:val="005C5AB5"/>
    <w:rPr>
      <w:rFonts w:eastAsia="Times New Roman" w:cs="Times New Roman"/>
      <w:sz w:val="24"/>
      <w:szCs w:val="24"/>
      <w:lang w:eastAsia="ru-RU"/>
    </w:rPr>
  </w:style>
  <w:style w:type="paragraph" w:styleId="a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7"/>
    <w:qFormat/>
    <w:rsid w:val="005C5AB5"/>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7"/>
    <w:link w:val="G0"/>
    <w:qFormat/>
    <w:rsid w:val="005C5AB5"/>
    <w:rPr>
      <w:rFonts w:ascii="Calibri" w:hAnsi="Calibri"/>
      <w:lang w:eastAsia="ar-SA" w:bidi="en-US"/>
    </w:rPr>
  </w:style>
  <w:style w:type="character" w:customStyle="1" w:styleId="G0">
    <w:name w:val="G_Обычный текст Знак"/>
    <w:link w:val="G"/>
    <w:rsid w:val="005C5AB5"/>
    <w:rPr>
      <w:rFonts w:ascii="Calibri" w:eastAsia="Times New Roman" w:hAnsi="Calibri" w:cs="Times New Roman"/>
      <w:sz w:val="24"/>
      <w:szCs w:val="24"/>
      <w:lang w:eastAsia="ar-SA" w:bidi="en-US"/>
    </w:rPr>
  </w:style>
  <w:style w:type="paragraph" w:customStyle="1" w:styleId="Default">
    <w:name w:val="Default"/>
    <w:rsid w:val="00057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4E2338"/>
  </w:style>
  <w:style w:type="paragraph" w:customStyle="1" w:styleId="S">
    <w:name w:val="S_Обычный жирный"/>
    <w:basedOn w:val="a1"/>
    <w:link w:val="S0"/>
    <w:qFormat/>
    <w:rsid w:val="00B610BF"/>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0BF"/>
    <w:rPr>
      <w:rFonts w:ascii="Times New Roman" w:eastAsia="Times New Roman" w:hAnsi="Times New Roman" w:cs="Times New Roman"/>
      <w:sz w:val="28"/>
      <w:szCs w:val="24"/>
    </w:rPr>
  </w:style>
  <w:style w:type="paragraph" w:customStyle="1" w:styleId="ConsPlusNormal">
    <w:name w:val="ConsPlusNormal"/>
    <w:link w:val="ConsPlusNormal0"/>
    <w:rsid w:val="007E4E64"/>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7E4E64"/>
    <w:rPr>
      <w:rFonts w:ascii="Arial" w:eastAsia="Times New Roman" w:hAnsi="Arial" w:cs="Arial"/>
      <w:szCs w:val="20"/>
      <w:lang w:eastAsia="ru-RU"/>
    </w:rPr>
  </w:style>
  <w:style w:type="paragraph" w:customStyle="1" w:styleId="S1">
    <w:name w:val="S_Титульный"/>
    <w:basedOn w:val="a1"/>
    <w:rsid w:val="007E4E64"/>
    <w:pPr>
      <w:widowControl/>
      <w:autoSpaceDE/>
      <w:autoSpaceDN/>
      <w:spacing w:line="360" w:lineRule="auto"/>
      <w:ind w:left="3240"/>
      <w:jc w:val="right"/>
    </w:pPr>
    <w:rPr>
      <w:b/>
      <w:sz w:val="32"/>
      <w:szCs w:val="32"/>
      <w:lang w:bidi="ar-SA"/>
    </w:rPr>
  </w:style>
  <w:style w:type="character" w:customStyle="1" w:styleId="50">
    <w:name w:val="Заголовок 5 Знак"/>
    <w:basedOn w:val="a2"/>
    <w:link w:val="5"/>
    <w:rsid w:val="000F0260"/>
    <w:rPr>
      <w:rFonts w:ascii="Times New Roman" w:eastAsia="Times New Roman" w:hAnsi="Times New Roman" w:cs="Times New Roman"/>
      <w:color w:val="000000"/>
      <w:spacing w:val="-1"/>
      <w:sz w:val="24"/>
      <w:szCs w:val="20"/>
      <w:shd w:val="clear" w:color="auto" w:fill="FFFFFF"/>
      <w:lang w:eastAsia="ru-RU"/>
    </w:rPr>
  </w:style>
  <w:style w:type="character" w:customStyle="1" w:styleId="60">
    <w:name w:val="Заголовок 6 Знак"/>
    <w:basedOn w:val="a2"/>
    <w:link w:val="6"/>
    <w:rsid w:val="000F0260"/>
    <w:rPr>
      <w:rFonts w:ascii="Times New Roman" w:eastAsia="Times New Roman" w:hAnsi="Times New Roman" w:cs="Times New Roman"/>
      <w:b/>
      <w:bCs/>
      <w:lang w:eastAsia="ru-RU"/>
    </w:rPr>
  </w:style>
  <w:style w:type="character" w:customStyle="1" w:styleId="70">
    <w:name w:val="Заголовок 7 Знак"/>
    <w:basedOn w:val="a2"/>
    <w:link w:val="7"/>
    <w:rsid w:val="000F0260"/>
    <w:rPr>
      <w:rFonts w:ascii="Times New Roman" w:eastAsia="Times New Roman" w:hAnsi="Times New Roman" w:cs="Times New Roman"/>
      <w:b/>
      <w:color w:val="000000"/>
      <w:spacing w:val="-1"/>
      <w:sz w:val="24"/>
      <w:szCs w:val="20"/>
      <w:shd w:val="clear" w:color="auto" w:fill="FFFFFF"/>
      <w:lang w:eastAsia="ru-RU"/>
    </w:rPr>
  </w:style>
  <w:style w:type="character" w:customStyle="1" w:styleId="80">
    <w:name w:val="Заголовок 8 Знак"/>
    <w:basedOn w:val="a2"/>
    <w:link w:val="8"/>
    <w:rsid w:val="000F0260"/>
    <w:rPr>
      <w:rFonts w:ascii="Times New Roman" w:eastAsia="Times New Roman" w:hAnsi="Times New Roman" w:cs="Times New Roman"/>
      <w:b/>
      <w:color w:val="000000"/>
      <w:spacing w:val="-3"/>
      <w:sz w:val="28"/>
      <w:szCs w:val="20"/>
      <w:shd w:val="clear" w:color="auto" w:fill="FFFFFF"/>
      <w:lang w:eastAsia="ru-RU"/>
    </w:rPr>
  </w:style>
  <w:style w:type="character" w:customStyle="1" w:styleId="90">
    <w:name w:val="Заголовок 9 Знак"/>
    <w:basedOn w:val="a2"/>
    <w:link w:val="9"/>
    <w:uiPriority w:val="9"/>
    <w:rsid w:val="000F0260"/>
    <w:rPr>
      <w:rFonts w:ascii="Arial" w:eastAsia="Times New Roman" w:hAnsi="Arial" w:cs="Arial"/>
      <w:lang w:eastAsia="ru-RU"/>
    </w:rPr>
  </w:style>
  <w:style w:type="character" w:styleId="afa">
    <w:name w:val="Placeholder Text"/>
    <w:basedOn w:val="a2"/>
    <w:uiPriority w:val="99"/>
    <w:semiHidden/>
    <w:rsid w:val="000F0260"/>
    <w:rPr>
      <w:color w:val="808080"/>
    </w:rPr>
  </w:style>
  <w:style w:type="paragraph" w:styleId="afb">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1"/>
    <w:link w:val="afc"/>
    <w:rsid w:val="000F0260"/>
    <w:pPr>
      <w:widowControl/>
      <w:overflowPunct w:val="0"/>
      <w:adjustRightInd w:val="0"/>
      <w:ind w:firstLine="709"/>
      <w:jc w:val="both"/>
      <w:textAlignment w:val="baseline"/>
    </w:pPr>
    <w:rPr>
      <w:sz w:val="20"/>
      <w:szCs w:val="20"/>
      <w:lang w:bidi="ar-SA"/>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2"/>
    <w:link w:val="afb"/>
    <w:rsid w:val="000F0260"/>
    <w:rPr>
      <w:rFonts w:ascii="Times New Roman" w:eastAsia="Times New Roman" w:hAnsi="Times New Roman" w:cs="Times New Roman"/>
      <w:sz w:val="20"/>
      <w:szCs w:val="20"/>
      <w:lang w:eastAsia="ru-RU"/>
    </w:rPr>
  </w:style>
  <w:style w:type="character" w:styleId="afd">
    <w:name w:val="footnote reference"/>
    <w:rsid w:val="000F0260"/>
    <w:rPr>
      <w:vertAlign w:val="superscript"/>
    </w:rPr>
  </w:style>
  <w:style w:type="paragraph" w:styleId="afe">
    <w:name w:val="Title"/>
    <w:aliases w:val="Çàãîëîâîê,Название таб,Таблица № Знак,Название таб Знак,Таблица №"/>
    <w:basedOn w:val="a1"/>
    <w:link w:val="aff"/>
    <w:qFormat/>
    <w:rsid w:val="000F0260"/>
    <w:pPr>
      <w:widowControl/>
      <w:autoSpaceDE/>
      <w:autoSpaceDN/>
      <w:jc w:val="center"/>
    </w:pPr>
    <w:rPr>
      <w:b/>
      <w:bCs/>
      <w:sz w:val="28"/>
      <w:szCs w:val="24"/>
      <w:lang w:bidi="ar-SA"/>
    </w:rPr>
  </w:style>
  <w:style w:type="character" w:customStyle="1" w:styleId="aff">
    <w:name w:val="Название Знак"/>
    <w:aliases w:val="Çàãîëîâîê Знак,Название таб Знак2,Таблица № Знак Знак1,Название таб Знак Знак1,Таблица № Знак2"/>
    <w:basedOn w:val="a2"/>
    <w:link w:val="afe"/>
    <w:rsid w:val="000F0260"/>
    <w:rPr>
      <w:rFonts w:ascii="Times New Roman" w:eastAsia="Times New Roman" w:hAnsi="Times New Roman" w:cs="Times New Roman"/>
      <w:b/>
      <w:bCs/>
      <w:sz w:val="28"/>
      <w:szCs w:val="24"/>
      <w:lang w:eastAsia="ru-RU"/>
    </w:rPr>
  </w:style>
  <w:style w:type="character" w:customStyle="1" w:styleId="14">
    <w:name w:val="Основной текст Знак1"/>
    <w:aliases w:val="Основной текст Знак Char Char Знак1,Основной текст Знак Char Char Char Char Знак1,Основной текст Знак Char Char Char Char Char Знак1,Основной текст Знак Знак Знак Знак1,bt Знак1,b Знак1,Body Знак1,body text Знак,Bold Heading Знак"/>
    <w:rsid w:val="000F0260"/>
    <w:rPr>
      <w:rFonts w:ascii="Times New Roman" w:eastAsia="Times New Roman" w:hAnsi="Times New Roman" w:cs="Times New Roman"/>
      <w:sz w:val="24"/>
      <w:szCs w:val="24"/>
      <w:lang w:eastAsia="ru-RU"/>
    </w:rPr>
  </w:style>
  <w:style w:type="paragraph" w:styleId="28">
    <w:name w:val="Body Text Indent 2"/>
    <w:basedOn w:val="a1"/>
    <w:link w:val="29"/>
    <w:uiPriority w:val="99"/>
    <w:rsid w:val="000F0260"/>
    <w:pPr>
      <w:widowControl/>
      <w:autoSpaceDE/>
      <w:autoSpaceDN/>
      <w:spacing w:after="120" w:line="480" w:lineRule="auto"/>
      <w:ind w:left="283"/>
    </w:pPr>
    <w:rPr>
      <w:sz w:val="24"/>
      <w:szCs w:val="24"/>
      <w:lang w:bidi="ar-SA"/>
    </w:rPr>
  </w:style>
  <w:style w:type="character" w:customStyle="1" w:styleId="29">
    <w:name w:val="Основной текст с отступом 2 Знак"/>
    <w:basedOn w:val="a2"/>
    <w:link w:val="28"/>
    <w:uiPriority w:val="99"/>
    <w:rsid w:val="000F0260"/>
    <w:rPr>
      <w:rFonts w:ascii="Times New Roman" w:eastAsia="Times New Roman" w:hAnsi="Times New Roman" w:cs="Times New Roman"/>
      <w:sz w:val="24"/>
      <w:szCs w:val="24"/>
      <w:lang w:eastAsia="ru-RU"/>
    </w:rPr>
  </w:style>
  <w:style w:type="paragraph" w:customStyle="1" w:styleId="ConsPlusNonformat">
    <w:name w:val="ConsPlusNonformat"/>
    <w:rsid w:val="000F0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1"/>
    <w:rsid w:val="000F0260"/>
    <w:pPr>
      <w:widowControl/>
      <w:autoSpaceDE/>
      <w:autoSpaceDN/>
      <w:ind w:firstLine="539"/>
      <w:jc w:val="both"/>
    </w:pPr>
    <w:rPr>
      <w:color w:val="000000"/>
      <w:sz w:val="18"/>
      <w:szCs w:val="18"/>
      <w:lang w:bidi="ar-SA"/>
    </w:rPr>
  </w:style>
  <w:style w:type="paragraph" w:customStyle="1" w:styleId="15">
    <w:name w:val="Титул1"/>
    <w:basedOn w:val="a1"/>
    <w:autoRedefine/>
    <w:rsid w:val="000F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888"/>
      <w:jc w:val="right"/>
    </w:pPr>
    <w:rPr>
      <w:i/>
      <w:sz w:val="24"/>
      <w:szCs w:val="20"/>
      <w:lang w:bidi="ar-SA"/>
    </w:rPr>
  </w:style>
  <w:style w:type="paragraph" w:customStyle="1" w:styleId="r">
    <w:name w:val="r"/>
    <w:basedOn w:val="a1"/>
    <w:rsid w:val="000F0260"/>
    <w:pPr>
      <w:widowControl/>
      <w:autoSpaceDE/>
      <w:autoSpaceDN/>
      <w:jc w:val="right"/>
    </w:pPr>
    <w:rPr>
      <w:color w:val="000000"/>
      <w:sz w:val="24"/>
      <w:szCs w:val="24"/>
      <w:lang w:bidi="ar-SA"/>
    </w:rPr>
  </w:style>
  <w:style w:type="paragraph" w:customStyle="1" w:styleId="aff0">
    <w:name w:val="Краткий обратный адрес"/>
    <w:basedOn w:val="a1"/>
    <w:rsid w:val="000F0260"/>
    <w:pPr>
      <w:widowControl/>
      <w:autoSpaceDE/>
      <w:autoSpaceDN/>
    </w:pPr>
    <w:rPr>
      <w:sz w:val="24"/>
      <w:szCs w:val="24"/>
      <w:lang w:bidi="ar-SA"/>
    </w:rPr>
  </w:style>
  <w:style w:type="paragraph" w:customStyle="1" w:styleId="211">
    <w:name w:val="Основной текст 21"/>
    <w:basedOn w:val="a1"/>
    <w:rsid w:val="000F0260"/>
    <w:pPr>
      <w:widowControl/>
      <w:overflowPunct w:val="0"/>
      <w:adjustRightInd w:val="0"/>
      <w:ind w:firstLine="709"/>
      <w:jc w:val="both"/>
      <w:textAlignment w:val="baseline"/>
    </w:pPr>
    <w:rPr>
      <w:sz w:val="28"/>
      <w:szCs w:val="20"/>
      <w:lang w:bidi="ar-SA"/>
    </w:rPr>
  </w:style>
  <w:style w:type="paragraph" w:customStyle="1" w:styleId="Oaae11">
    <w:name w:val="Oaae11"/>
    <w:basedOn w:val="a1"/>
    <w:rsid w:val="000F0260"/>
    <w:pPr>
      <w:overflowPunct w:val="0"/>
      <w:adjustRightInd w:val="0"/>
      <w:jc w:val="center"/>
      <w:textAlignment w:val="baseline"/>
    </w:pPr>
    <w:rPr>
      <w:sz w:val="24"/>
      <w:szCs w:val="20"/>
      <w:lang w:bidi="ar-SA"/>
    </w:rPr>
  </w:style>
  <w:style w:type="paragraph" w:customStyle="1" w:styleId="ConsNonformat">
    <w:name w:val="ConsNonformat"/>
    <w:rsid w:val="000F02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F026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F0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0F0260"/>
    <w:rPr>
      <w:rFonts w:ascii="Arial" w:hAnsi="Arial" w:cs="Arial"/>
      <w:b/>
      <w:bCs/>
      <w:i/>
      <w:iCs/>
      <w:sz w:val="28"/>
      <w:szCs w:val="28"/>
      <w:lang w:val="ru-RU" w:eastAsia="ru-RU" w:bidi="ar-SA"/>
    </w:rPr>
  </w:style>
  <w:style w:type="paragraph" w:customStyle="1" w:styleId="consplusnormal1">
    <w:name w:val="consplusnormal"/>
    <w:basedOn w:val="a1"/>
    <w:rsid w:val="000F0260"/>
    <w:pPr>
      <w:widowControl/>
      <w:ind w:firstLine="720"/>
    </w:pPr>
    <w:rPr>
      <w:rFonts w:ascii="Arial" w:eastAsia="Calibri" w:hAnsi="Arial" w:cs="Arial"/>
      <w:sz w:val="20"/>
      <w:szCs w:val="20"/>
      <w:lang w:bidi="ar-SA"/>
    </w:rPr>
  </w:style>
  <w:style w:type="paragraph" w:customStyle="1" w:styleId="ConsPlusCell">
    <w:name w:val="ConsPlusCell"/>
    <w:uiPriority w:val="99"/>
    <w:rsid w:val="000F0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eport">
    <w:name w:val="Report"/>
    <w:basedOn w:val="a1"/>
    <w:rsid w:val="000F0260"/>
    <w:pPr>
      <w:widowControl/>
      <w:autoSpaceDE/>
      <w:autoSpaceDN/>
      <w:spacing w:line="360" w:lineRule="auto"/>
      <w:ind w:firstLine="567"/>
      <w:jc w:val="both"/>
    </w:pPr>
    <w:rPr>
      <w:sz w:val="24"/>
      <w:szCs w:val="20"/>
      <w:lang w:bidi="ar-SA"/>
    </w:rPr>
  </w:style>
  <w:style w:type="paragraph" w:customStyle="1" w:styleId="312">
    <w:name w:val="Основной текст с отступом 31"/>
    <w:basedOn w:val="a1"/>
    <w:rsid w:val="000F0260"/>
    <w:pPr>
      <w:widowControl/>
      <w:suppressAutoHyphens/>
      <w:autoSpaceDE/>
      <w:autoSpaceDN/>
      <w:spacing w:after="120"/>
      <w:ind w:left="283"/>
    </w:pPr>
    <w:rPr>
      <w:sz w:val="16"/>
      <w:szCs w:val="16"/>
      <w:lang w:eastAsia="ar-SA" w:bidi="ar-SA"/>
    </w:rPr>
  </w:style>
  <w:style w:type="paragraph" w:customStyle="1" w:styleId="aff2">
    <w:name w:val="Основной"/>
    <w:basedOn w:val="ac"/>
    <w:rsid w:val="000F0260"/>
  </w:style>
  <w:style w:type="paragraph" w:customStyle="1" w:styleId="OTCHET00">
    <w:name w:val="OTCHET_00"/>
    <w:basedOn w:val="21"/>
    <w:rsid w:val="000F0260"/>
    <w:pPr>
      <w:numPr>
        <w:numId w:val="0"/>
      </w:numPr>
      <w:tabs>
        <w:tab w:val="left" w:pos="709"/>
      </w:tabs>
      <w:spacing w:line="360" w:lineRule="auto"/>
      <w:jc w:val="both"/>
    </w:pPr>
    <w:rPr>
      <w:szCs w:val="20"/>
    </w:rPr>
  </w:style>
  <w:style w:type="paragraph" w:styleId="21">
    <w:name w:val="List Number 2"/>
    <w:basedOn w:val="a1"/>
    <w:rsid w:val="000F0260"/>
    <w:pPr>
      <w:widowControl/>
      <w:numPr>
        <w:numId w:val="3"/>
      </w:numPr>
      <w:autoSpaceDE/>
      <w:autoSpaceDN/>
    </w:pPr>
    <w:rPr>
      <w:sz w:val="24"/>
      <w:szCs w:val="24"/>
      <w:lang w:bidi="ar-SA"/>
    </w:rPr>
  </w:style>
  <w:style w:type="paragraph" w:styleId="aff3">
    <w:name w:val="Subtitle"/>
    <w:basedOn w:val="a1"/>
    <w:link w:val="aff4"/>
    <w:qFormat/>
    <w:rsid w:val="000F0260"/>
    <w:pPr>
      <w:widowControl/>
      <w:autoSpaceDE/>
      <w:autoSpaceDN/>
      <w:jc w:val="center"/>
    </w:pPr>
    <w:rPr>
      <w:rFonts w:ascii="Arial" w:hAnsi="Arial" w:cs="Arial"/>
      <w:sz w:val="24"/>
      <w:szCs w:val="24"/>
      <w:u w:val="single"/>
      <w:lang w:bidi="ar-SA"/>
    </w:rPr>
  </w:style>
  <w:style w:type="character" w:customStyle="1" w:styleId="aff4">
    <w:name w:val="Подзаголовок Знак"/>
    <w:basedOn w:val="a2"/>
    <w:link w:val="aff3"/>
    <w:rsid w:val="000F0260"/>
    <w:rPr>
      <w:rFonts w:ascii="Arial" w:eastAsia="Times New Roman" w:hAnsi="Arial" w:cs="Arial"/>
      <w:sz w:val="24"/>
      <w:szCs w:val="24"/>
      <w:u w:val="single"/>
      <w:lang w:eastAsia="ru-RU"/>
    </w:rPr>
  </w:style>
  <w:style w:type="paragraph" w:customStyle="1" w:styleId="16">
    <w:name w:val="Обычный1"/>
    <w:link w:val="Normal"/>
    <w:rsid w:val="000F0260"/>
    <w:pPr>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0F0260"/>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16"/>
    <w:rsid w:val="000F0260"/>
    <w:pPr>
      <w:ind w:left="-113" w:right="-113"/>
      <w:jc w:val="center"/>
    </w:pPr>
    <w:rPr>
      <w:b/>
      <w:bCs/>
      <w:sz w:val="20"/>
    </w:rPr>
  </w:style>
  <w:style w:type="paragraph" w:customStyle="1" w:styleId="10-021">
    <w:name w:val="Стиль 10 пт полужирный По центру Слева:  -02 см Первая строка:...1"/>
    <w:basedOn w:val="a1"/>
    <w:rsid w:val="000F0260"/>
    <w:pPr>
      <w:adjustRightInd w:val="0"/>
      <w:ind w:left="-113" w:right="-113"/>
      <w:jc w:val="center"/>
    </w:pPr>
    <w:rPr>
      <w:b/>
      <w:bCs/>
      <w:sz w:val="20"/>
      <w:szCs w:val="20"/>
      <w:lang w:bidi="ar-SA"/>
    </w:rPr>
  </w:style>
  <w:style w:type="numbering" w:customStyle="1" w:styleId="20">
    <w:name w:val="Стиль маркированный2"/>
    <w:basedOn w:val="a4"/>
    <w:rsid w:val="000F0260"/>
    <w:pPr>
      <w:numPr>
        <w:numId w:val="4"/>
      </w:numPr>
    </w:pPr>
  </w:style>
  <w:style w:type="character" w:styleId="aff5">
    <w:name w:val="page number"/>
    <w:basedOn w:val="a2"/>
    <w:rsid w:val="000F0260"/>
  </w:style>
  <w:style w:type="numbering" w:customStyle="1" w:styleId="a0">
    <w:name w:val="Стиль нумерованный"/>
    <w:basedOn w:val="a4"/>
    <w:rsid w:val="000F0260"/>
    <w:pPr>
      <w:numPr>
        <w:numId w:val="5"/>
      </w:numPr>
    </w:pPr>
  </w:style>
  <w:style w:type="numbering" w:customStyle="1" w:styleId="3">
    <w:name w:val="Стиль маркированный3"/>
    <w:basedOn w:val="a4"/>
    <w:rsid w:val="000F0260"/>
    <w:pPr>
      <w:numPr>
        <w:numId w:val="6"/>
      </w:numPr>
    </w:pPr>
  </w:style>
  <w:style w:type="paragraph" w:customStyle="1" w:styleId="up1">
    <w:name w:val="up1"/>
    <w:basedOn w:val="a1"/>
    <w:rsid w:val="000F0260"/>
    <w:pPr>
      <w:widowControl/>
      <w:autoSpaceDE/>
      <w:autoSpaceDN/>
      <w:spacing w:after="100" w:afterAutospacing="1"/>
      <w:ind w:left="150" w:firstLine="375"/>
    </w:pPr>
    <w:rPr>
      <w:rFonts w:ascii="Arial" w:hAnsi="Arial" w:cs="Arial"/>
      <w:color w:val="000000"/>
      <w:sz w:val="24"/>
      <w:szCs w:val="24"/>
      <w:lang w:bidi="ar-SA"/>
    </w:rPr>
  </w:style>
  <w:style w:type="paragraph" w:styleId="42">
    <w:name w:val="toc 4"/>
    <w:basedOn w:val="a1"/>
    <w:next w:val="a1"/>
    <w:autoRedefine/>
    <w:rsid w:val="000F0260"/>
    <w:pPr>
      <w:widowControl/>
      <w:autoSpaceDE/>
      <w:autoSpaceDN/>
      <w:ind w:left="720"/>
    </w:pPr>
    <w:rPr>
      <w:rFonts w:eastAsia="Calibri"/>
      <w:sz w:val="18"/>
      <w:szCs w:val="18"/>
      <w:lang w:bidi="ar-SA"/>
    </w:rPr>
  </w:style>
  <w:style w:type="paragraph" w:styleId="51">
    <w:name w:val="toc 5"/>
    <w:basedOn w:val="a1"/>
    <w:next w:val="a1"/>
    <w:autoRedefine/>
    <w:rsid w:val="000F0260"/>
    <w:pPr>
      <w:widowControl/>
      <w:autoSpaceDE/>
      <w:autoSpaceDN/>
      <w:ind w:left="960"/>
    </w:pPr>
    <w:rPr>
      <w:rFonts w:eastAsia="Calibri"/>
      <w:sz w:val="18"/>
      <w:szCs w:val="18"/>
      <w:lang w:bidi="ar-SA"/>
    </w:rPr>
  </w:style>
  <w:style w:type="paragraph" w:styleId="61">
    <w:name w:val="toc 6"/>
    <w:basedOn w:val="a1"/>
    <w:next w:val="a1"/>
    <w:autoRedefine/>
    <w:rsid w:val="000F0260"/>
    <w:pPr>
      <w:widowControl/>
      <w:autoSpaceDE/>
      <w:autoSpaceDN/>
      <w:ind w:left="1200"/>
    </w:pPr>
    <w:rPr>
      <w:rFonts w:eastAsia="Calibri"/>
      <w:sz w:val="18"/>
      <w:szCs w:val="18"/>
      <w:lang w:bidi="ar-SA"/>
    </w:rPr>
  </w:style>
  <w:style w:type="paragraph" w:styleId="71">
    <w:name w:val="toc 7"/>
    <w:basedOn w:val="a1"/>
    <w:next w:val="a1"/>
    <w:autoRedefine/>
    <w:rsid w:val="000F0260"/>
    <w:pPr>
      <w:widowControl/>
      <w:autoSpaceDE/>
      <w:autoSpaceDN/>
      <w:ind w:left="1440"/>
    </w:pPr>
    <w:rPr>
      <w:rFonts w:eastAsia="Calibri"/>
      <w:sz w:val="18"/>
      <w:szCs w:val="18"/>
      <w:lang w:bidi="ar-SA"/>
    </w:rPr>
  </w:style>
  <w:style w:type="paragraph" w:styleId="81">
    <w:name w:val="toc 8"/>
    <w:basedOn w:val="a1"/>
    <w:next w:val="a1"/>
    <w:autoRedefine/>
    <w:rsid w:val="000F0260"/>
    <w:pPr>
      <w:widowControl/>
      <w:autoSpaceDE/>
      <w:autoSpaceDN/>
      <w:ind w:left="1680"/>
    </w:pPr>
    <w:rPr>
      <w:rFonts w:eastAsia="Calibri"/>
      <w:sz w:val="18"/>
      <w:szCs w:val="18"/>
      <w:lang w:bidi="ar-SA"/>
    </w:rPr>
  </w:style>
  <w:style w:type="paragraph" w:styleId="91">
    <w:name w:val="toc 9"/>
    <w:basedOn w:val="a1"/>
    <w:next w:val="a1"/>
    <w:autoRedefine/>
    <w:rsid w:val="000F0260"/>
    <w:pPr>
      <w:widowControl/>
      <w:autoSpaceDE/>
      <w:autoSpaceDN/>
      <w:ind w:left="1920"/>
    </w:pPr>
    <w:rPr>
      <w:rFonts w:eastAsia="Calibri"/>
      <w:sz w:val="18"/>
      <w:szCs w:val="18"/>
      <w:lang w:bidi="ar-SA"/>
    </w:rPr>
  </w:style>
  <w:style w:type="paragraph" w:styleId="aff6">
    <w:name w:val="Document Map"/>
    <w:basedOn w:val="a1"/>
    <w:link w:val="aff7"/>
    <w:rsid w:val="000F0260"/>
    <w:pPr>
      <w:widowControl/>
      <w:shd w:val="clear" w:color="auto" w:fill="000080"/>
      <w:autoSpaceDE/>
      <w:autoSpaceDN/>
    </w:pPr>
    <w:rPr>
      <w:rFonts w:ascii="Tahoma" w:hAnsi="Tahoma" w:cs="Tahoma"/>
      <w:sz w:val="20"/>
      <w:szCs w:val="20"/>
      <w:lang w:bidi="ar-SA"/>
    </w:rPr>
  </w:style>
  <w:style w:type="character" w:customStyle="1" w:styleId="aff7">
    <w:name w:val="Схема документа Знак"/>
    <w:basedOn w:val="a2"/>
    <w:link w:val="aff6"/>
    <w:rsid w:val="000F0260"/>
    <w:rPr>
      <w:rFonts w:ascii="Tahoma" w:eastAsia="Times New Roman" w:hAnsi="Tahoma" w:cs="Tahoma"/>
      <w:sz w:val="20"/>
      <w:szCs w:val="20"/>
      <w:shd w:val="clear" w:color="auto" w:fill="000080"/>
      <w:lang w:eastAsia="ru-RU"/>
    </w:rPr>
  </w:style>
  <w:style w:type="character" w:customStyle="1" w:styleId="TitleChar">
    <w:name w:val="Title Char"/>
    <w:locked/>
    <w:rsid w:val="000F0260"/>
    <w:rPr>
      <w:rFonts w:ascii="Times New Roman" w:hAnsi="Times New Roman" w:cs="Times New Roman"/>
      <w:sz w:val="24"/>
    </w:rPr>
  </w:style>
  <w:style w:type="character" w:customStyle="1" w:styleId="BodyTextIndent2Char">
    <w:name w:val="Body Text Indent 2 Char"/>
    <w:locked/>
    <w:rsid w:val="000F0260"/>
    <w:rPr>
      <w:rFonts w:eastAsia="Calibri"/>
      <w:sz w:val="24"/>
      <w:szCs w:val="24"/>
      <w:lang w:val="ru-RU" w:eastAsia="ru-RU" w:bidi="ar-SA"/>
    </w:rPr>
  </w:style>
  <w:style w:type="character" w:customStyle="1" w:styleId="212">
    <w:name w:val="Основной текст 2 Знак1"/>
    <w:basedOn w:val="a2"/>
    <w:rsid w:val="000F0260"/>
    <w:rPr>
      <w:rFonts w:ascii="Times New Roman" w:eastAsia="Times New Roman" w:hAnsi="Times New Roman" w:cs="Times New Roman"/>
      <w:sz w:val="24"/>
      <w:szCs w:val="20"/>
      <w:lang w:eastAsia="ru-RU"/>
    </w:rPr>
  </w:style>
  <w:style w:type="paragraph" w:styleId="aff8">
    <w:name w:val="Block Text"/>
    <w:basedOn w:val="a1"/>
    <w:rsid w:val="000F0260"/>
    <w:pPr>
      <w:shd w:val="clear" w:color="auto" w:fill="FFFFFF"/>
      <w:adjustRightInd w:val="0"/>
      <w:spacing w:before="544"/>
      <w:ind w:left="152" w:right="616" w:firstLine="440"/>
      <w:jc w:val="both"/>
    </w:pPr>
    <w:rPr>
      <w:color w:val="000000"/>
      <w:sz w:val="24"/>
      <w:szCs w:val="20"/>
      <w:lang w:bidi="ar-SA"/>
    </w:rPr>
  </w:style>
  <w:style w:type="paragraph" w:styleId="aff9">
    <w:name w:val="Plain Text"/>
    <w:aliases w:val="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
    <w:basedOn w:val="a1"/>
    <w:link w:val="affa"/>
    <w:rsid w:val="000F0260"/>
    <w:pPr>
      <w:widowControl/>
      <w:autoSpaceDE/>
      <w:autoSpaceDN/>
    </w:pPr>
    <w:rPr>
      <w:rFonts w:ascii="Courier New" w:hAnsi="Courier New" w:cs="Courier New"/>
      <w:sz w:val="20"/>
      <w:szCs w:val="20"/>
      <w:lang w:bidi="ar-SA"/>
    </w:rPr>
  </w:style>
  <w:style w:type="character" w:customStyle="1" w:styleId="affa">
    <w:name w:val="Текст Знак"/>
    <w:aliases w:val="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 Знак Знак Знак Знак Знак1 Знак Знак,Знак5 Знак,Знак1 Знак1"/>
    <w:basedOn w:val="a2"/>
    <w:link w:val="aff9"/>
    <w:rsid w:val="000F0260"/>
    <w:rPr>
      <w:rFonts w:ascii="Courier New" w:eastAsia="Times New Roman" w:hAnsi="Courier New" w:cs="Courier New"/>
      <w:sz w:val="20"/>
      <w:szCs w:val="20"/>
      <w:lang w:eastAsia="ru-RU"/>
    </w:rPr>
  </w:style>
  <w:style w:type="paragraph" w:customStyle="1" w:styleId="affb">
    <w:name w:val="Таблица"/>
    <w:basedOn w:val="a1"/>
    <w:rsid w:val="000F0260"/>
    <w:pPr>
      <w:widowControl/>
      <w:autoSpaceDE/>
      <w:autoSpaceDN/>
    </w:pPr>
    <w:rPr>
      <w:sz w:val="18"/>
      <w:szCs w:val="20"/>
      <w:lang w:bidi="ar-SA"/>
    </w:rPr>
  </w:style>
  <w:style w:type="paragraph" w:styleId="HTML">
    <w:name w:val="HTML Preformatted"/>
    <w:basedOn w:val="a1"/>
    <w:link w:val="HTML0"/>
    <w:rsid w:val="000F0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2"/>
    <w:link w:val="HTML"/>
    <w:rsid w:val="000F0260"/>
    <w:rPr>
      <w:rFonts w:ascii="Courier New" w:eastAsia="Times New Roman" w:hAnsi="Courier New" w:cs="Courier New"/>
      <w:sz w:val="20"/>
      <w:szCs w:val="20"/>
      <w:lang w:eastAsia="ru-RU"/>
    </w:rPr>
  </w:style>
  <w:style w:type="paragraph" w:customStyle="1" w:styleId="affc">
    <w:name w:val="Подчеркнутый"/>
    <w:basedOn w:val="affb"/>
    <w:rsid w:val="000F0260"/>
    <w:rPr>
      <w:u w:val="single"/>
    </w:rPr>
  </w:style>
  <w:style w:type="paragraph" w:customStyle="1" w:styleId="affd">
    <w:name w:val="Содержимое таблицы"/>
    <w:basedOn w:val="a1"/>
    <w:rsid w:val="000F0260"/>
    <w:pPr>
      <w:suppressLineNumbers/>
      <w:suppressAutoHyphens/>
      <w:autoSpaceDE/>
      <w:autoSpaceDN/>
    </w:pPr>
    <w:rPr>
      <w:rFonts w:ascii="Arial" w:eastAsia="Arial Unicode MS" w:hAnsi="Arial"/>
      <w:sz w:val="24"/>
      <w:szCs w:val="24"/>
      <w:lang w:bidi="ar-SA"/>
    </w:rPr>
  </w:style>
  <w:style w:type="paragraph" w:customStyle="1" w:styleId="TableContents">
    <w:name w:val="Table Contents"/>
    <w:basedOn w:val="a1"/>
    <w:rsid w:val="000F0260"/>
    <w:pPr>
      <w:suppressLineNumbers/>
      <w:suppressAutoHyphens/>
      <w:autoSpaceDE/>
      <w:autoSpaceDN/>
    </w:pPr>
    <w:rPr>
      <w:sz w:val="24"/>
      <w:szCs w:val="24"/>
      <w:lang w:val="en-US" w:eastAsia="en-US" w:bidi="en-US"/>
    </w:rPr>
  </w:style>
  <w:style w:type="paragraph" w:customStyle="1" w:styleId="FR2">
    <w:name w:val="FR2"/>
    <w:rsid w:val="000F0260"/>
    <w:pPr>
      <w:widowControl w:val="0"/>
      <w:autoSpaceDE w:val="0"/>
      <w:autoSpaceDN w:val="0"/>
      <w:adjustRightInd w:val="0"/>
      <w:spacing w:after="0" w:line="540" w:lineRule="auto"/>
      <w:ind w:left="760" w:right="2200"/>
    </w:pPr>
    <w:rPr>
      <w:rFonts w:ascii="Arial" w:eastAsia="Times New Roman" w:hAnsi="Arial" w:cs="Arial"/>
      <w:i/>
      <w:iCs/>
      <w:sz w:val="16"/>
      <w:szCs w:val="16"/>
      <w:lang w:eastAsia="ru-RU"/>
    </w:rPr>
  </w:style>
  <w:style w:type="paragraph" w:styleId="affe">
    <w:name w:val="List Continue"/>
    <w:basedOn w:val="a1"/>
    <w:rsid w:val="000F0260"/>
    <w:pPr>
      <w:widowControl/>
      <w:autoSpaceDE/>
      <w:autoSpaceDN/>
      <w:spacing w:after="120"/>
      <w:ind w:left="283"/>
      <w:contextualSpacing/>
    </w:pPr>
    <w:rPr>
      <w:rFonts w:eastAsia="Calibri"/>
      <w:sz w:val="24"/>
      <w:szCs w:val="24"/>
      <w:lang w:bidi="ar-SA"/>
    </w:rPr>
  </w:style>
  <w:style w:type="paragraph" w:customStyle="1" w:styleId="Aacao">
    <w:name w:val="Aacao"/>
    <w:basedOn w:val="a1"/>
    <w:rsid w:val="000F0260"/>
    <w:pPr>
      <w:widowControl/>
      <w:overflowPunct w:val="0"/>
      <w:adjustRightInd w:val="0"/>
      <w:ind w:firstLine="709"/>
      <w:jc w:val="both"/>
    </w:pPr>
    <w:rPr>
      <w:spacing w:val="6"/>
      <w:sz w:val="30"/>
      <w:szCs w:val="20"/>
      <w:lang w:bidi="ar-SA"/>
    </w:rPr>
  </w:style>
  <w:style w:type="character" w:styleId="afff">
    <w:name w:val="Strong"/>
    <w:qFormat/>
    <w:rsid w:val="000F0260"/>
    <w:rPr>
      <w:b/>
      <w:bCs/>
    </w:rPr>
  </w:style>
  <w:style w:type="character" w:customStyle="1" w:styleId="red">
    <w:name w:val="red"/>
    <w:basedOn w:val="a2"/>
    <w:rsid w:val="000F0260"/>
  </w:style>
  <w:style w:type="paragraph" w:customStyle="1" w:styleId="140">
    <w:name w:val="Стиль14"/>
    <w:basedOn w:val="a1"/>
    <w:rsid w:val="000F0260"/>
    <w:pPr>
      <w:widowControl/>
      <w:autoSpaceDE/>
      <w:autoSpaceDN/>
      <w:spacing w:line="264" w:lineRule="auto"/>
      <w:ind w:firstLine="720"/>
      <w:jc w:val="both"/>
    </w:pPr>
    <w:rPr>
      <w:sz w:val="28"/>
      <w:szCs w:val="28"/>
      <w:lang w:bidi="ar-SA"/>
    </w:rPr>
  </w:style>
  <w:style w:type="character" w:customStyle="1" w:styleId="100">
    <w:name w:val="Знак Знак10"/>
    <w:rsid w:val="000F0260"/>
    <w:rPr>
      <w:b/>
      <w:bCs/>
      <w:sz w:val="28"/>
      <w:szCs w:val="28"/>
      <w:lang w:val="ru-RU" w:eastAsia="ru-RU" w:bidi="ar-SA"/>
    </w:rPr>
  </w:style>
  <w:style w:type="character" w:customStyle="1" w:styleId="92">
    <w:name w:val="Знак Знак9"/>
    <w:rsid w:val="000F0260"/>
    <w:rPr>
      <w:rFonts w:ascii="Arial" w:hAnsi="Arial" w:cs="Arial"/>
      <w:sz w:val="22"/>
      <w:szCs w:val="22"/>
      <w:lang w:val="ru-RU" w:eastAsia="ru-RU" w:bidi="ar-SA"/>
    </w:rPr>
  </w:style>
  <w:style w:type="character" w:customStyle="1" w:styleId="213">
    <w:name w:val="Заголовок 2 Знак1"/>
    <w:locked/>
    <w:rsid w:val="000F0260"/>
    <w:rPr>
      <w:rFonts w:ascii="Arial" w:hAnsi="Arial" w:cs="Arial"/>
      <w:b/>
      <w:bCs/>
      <w:i/>
      <w:iCs/>
      <w:sz w:val="28"/>
      <w:szCs w:val="28"/>
      <w:lang w:val="ru-RU" w:eastAsia="ru-RU" w:bidi="ar-SA"/>
    </w:rPr>
  </w:style>
  <w:style w:type="character" w:customStyle="1" w:styleId="emphasize1">
    <w:name w:val="emphasize1"/>
    <w:rsid w:val="000F0260"/>
    <w:rPr>
      <w:i/>
      <w:iCs/>
    </w:rPr>
  </w:style>
  <w:style w:type="paragraph" w:customStyle="1" w:styleId="ConsPlusTitle">
    <w:name w:val="ConsPlusTitle"/>
    <w:rsid w:val="000F02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Стиль"/>
    <w:rsid w:val="000F0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Знак2"/>
    <w:basedOn w:val="a1"/>
    <w:rsid w:val="000F0260"/>
    <w:pPr>
      <w:widowControl/>
      <w:autoSpaceDE/>
      <w:autoSpaceDN/>
      <w:spacing w:after="160" w:line="240" w:lineRule="exact"/>
    </w:pPr>
    <w:rPr>
      <w:rFonts w:ascii="Verdana" w:hAnsi="Verdana" w:cs="Verdana"/>
      <w:sz w:val="20"/>
      <w:szCs w:val="20"/>
      <w:lang w:val="en-US" w:eastAsia="en-US" w:bidi="ar-SA"/>
    </w:rPr>
  </w:style>
  <w:style w:type="character" w:styleId="afff1">
    <w:name w:val="Emphasis"/>
    <w:qFormat/>
    <w:rsid w:val="000F0260"/>
    <w:rPr>
      <w:i/>
      <w:iCs/>
    </w:rPr>
  </w:style>
  <w:style w:type="paragraph" w:customStyle="1" w:styleId="320">
    <w:name w:val="Основной текст с отступом 32"/>
    <w:basedOn w:val="a1"/>
    <w:rsid w:val="000F0260"/>
    <w:pPr>
      <w:widowControl/>
      <w:overflowPunct w:val="0"/>
      <w:adjustRightInd w:val="0"/>
      <w:ind w:firstLine="567"/>
      <w:textAlignment w:val="baseline"/>
    </w:pPr>
    <w:rPr>
      <w:sz w:val="28"/>
      <w:szCs w:val="20"/>
      <w:lang w:bidi="ar-SA"/>
    </w:rPr>
  </w:style>
  <w:style w:type="paragraph" w:customStyle="1" w:styleId="fr1">
    <w:name w:val="fr1"/>
    <w:basedOn w:val="a1"/>
    <w:rsid w:val="000F0260"/>
    <w:pPr>
      <w:widowControl/>
      <w:autoSpaceDE/>
      <w:autoSpaceDN/>
      <w:spacing w:before="100" w:beforeAutospacing="1" w:after="100" w:afterAutospacing="1"/>
    </w:pPr>
    <w:rPr>
      <w:sz w:val="24"/>
      <w:szCs w:val="24"/>
      <w:lang w:bidi="ar-SA"/>
    </w:rPr>
  </w:style>
  <w:style w:type="paragraph" w:customStyle="1" w:styleId="214">
    <w:name w:val="Основной текст с отступом 21"/>
    <w:basedOn w:val="a1"/>
    <w:rsid w:val="000F0260"/>
    <w:pPr>
      <w:widowControl/>
      <w:overflowPunct w:val="0"/>
      <w:adjustRightInd w:val="0"/>
      <w:ind w:firstLine="567"/>
      <w:jc w:val="both"/>
      <w:textAlignment w:val="baseline"/>
    </w:pPr>
    <w:rPr>
      <w:sz w:val="28"/>
      <w:szCs w:val="20"/>
      <w:lang w:bidi="ar-SA"/>
    </w:rPr>
  </w:style>
  <w:style w:type="paragraph" w:customStyle="1" w:styleId="TablNL">
    <w:name w:val="Tabl_N_L"/>
    <w:basedOn w:val="a1"/>
    <w:rsid w:val="000F0260"/>
    <w:pPr>
      <w:widowControl/>
      <w:tabs>
        <w:tab w:val="left" w:pos="11907"/>
      </w:tabs>
      <w:autoSpaceDE/>
      <w:autoSpaceDN/>
      <w:spacing w:line="360" w:lineRule="auto"/>
      <w:ind w:firstLine="567"/>
      <w:jc w:val="both"/>
    </w:pPr>
    <w:rPr>
      <w:rFonts w:ascii="NTTimes/Cyrillic" w:hAnsi="NTTimes/Cyrillic"/>
      <w:sz w:val="24"/>
      <w:szCs w:val="20"/>
      <w:lang w:bidi="ar-SA"/>
    </w:rPr>
  </w:style>
  <w:style w:type="paragraph" w:customStyle="1" w:styleId="Table">
    <w:name w:val="Table"/>
    <w:basedOn w:val="a1"/>
    <w:rsid w:val="000F0260"/>
    <w:pPr>
      <w:autoSpaceDE/>
      <w:autoSpaceDN/>
      <w:spacing w:before="40" w:after="40"/>
    </w:pPr>
    <w:rPr>
      <w:rFonts w:ascii="AGOpus" w:hAnsi="AGOpus"/>
      <w:snapToGrid w:val="0"/>
      <w:color w:val="000000"/>
      <w:sz w:val="16"/>
      <w:szCs w:val="20"/>
      <w:lang w:val="en-GB" w:bidi="ar-SA"/>
    </w:rPr>
  </w:style>
  <w:style w:type="character" w:styleId="afff2">
    <w:name w:val="annotation reference"/>
    <w:uiPriority w:val="99"/>
    <w:rsid w:val="000F0260"/>
    <w:rPr>
      <w:sz w:val="16"/>
      <w:szCs w:val="16"/>
    </w:rPr>
  </w:style>
  <w:style w:type="paragraph" w:styleId="afff3">
    <w:name w:val="annotation text"/>
    <w:basedOn w:val="a1"/>
    <w:link w:val="afff4"/>
    <w:uiPriority w:val="99"/>
    <w:rsid w:val="000F0260"/>
    <w:pPr>
      <w:widowControl/>
      <w:autoSpaceDE/>
      <w:autoSpaceDN/>
    </w:pPr>
    <w:rPr>
      <w:sz w:val="20"/>
      <w:szCs w:val="20"/>
      <w:lang w:bidi="ar-SA"/>
    </w:rPr>
  </w:style>
  <w:style w:type="character" w:customStyle="1" w:styleId="afff4">
    <w:name w:val="Текст примечания Знак"/>
    <w:basedOn w:val="a2"/>
    <w:link w:val="afff3"/>
    <w:uiPriority w:val="99"/>
    <w:rsid w:val="000F026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0F0260"/>
    <w:rPr>
      <w:b/>
      <w:bCs/>
    </w:rPr>
  </w:style>
  <w:style w:type="character" w:customStyle="1" w:styleId="afff6">
    <w:name w:val="Тема примечания Знак"/>
    <w:basedOn w:val="afff4"/>
    <w:link w:val="afff5"/>
    <w:rsid w:val="000F0260"/>
    <w:rPr>
      <w:rFonts w:ascii="Times New Roman" w:eastAsia="Times New Roman" w:hAnsi="Times New Roman" w:cs="Times New Roman"/>
      <w:b/>
      <w:bCs/>
      <w:sz w:val="20"/>
      <w:szCs w:val="20"/>
      <w:lang w:eastAsia="ru-RU"/>
    </w:rPr>
  </w:style>
  <w:style w:type="paragraph" w:customStyle="1" w:styleId="Normal10">
    <w:name w:val="Стиль Normal + 10 пт полужирный По центру"/>
    <w:basedOn w:val="a1"/>
    <w:rsid w:val="000F0260"/>
    <w:pPr>
      <w:widowControl/>
      <w:autoSpaceDE/>
      <w:autoSpaceDN/>
      <w:ind w:left="-113" w:right="-113"/>
      <w:jc w:val="center"/>
    </w:pPr>
    <w:rPr>
      <w:b/>
      <w:bCs/>
      <w:sz w:val="20"/>
      <w:szCs w:val="20"/>
      <w:lang w:bidi="ar-SA"/>
    </w:rPr>
  </w:style>
  <w:style w:type="paragraph" w:styleId="afff7">
    <w:name w:val="No Spacing"/>
    <w:link w:val="afff8"/>
    <w:qFormat/>
    <w:rsid w:val="000F0260"/>
    <w:pPr>
      <w:spacing w:after="0" w:line="240" w:lineRule="auto"/>
    </w:pPr>
    <w:rPr>
      <w:rFonts w:ascii="Calibri" w:eastAsia="Calibri" w:hAnsi="Calibri" w:cs="Times New Roman"/>
    </w:rPr>
  </w:style>
  <w:style w:type="character" w:customStyle="1" w:styleId="17">
    <w:name w:val="Основной текст Знак Знак Знак1"/>
    <w:aliases w:val="Основной текст Знак Char Char Знак,Основной текст Знак Char Char Char Char Знак,Основной текст Знак Char Char Char Char Char Знак,Основной текст Знак Знак Знак Знак,bt Знак,b Знак,Body Знак"/>
    <w:rsid w:val="000F0260"/>
    <w:rPr>
      <w:sz w:val="24"/>
      <w:szCs w:val="24"/>
      <w:lang w:val="ru-RU" w:eastAsia="ru-RU" w:bidi="ar-SA"/>
    </w:rPr>
  </w:style>
  <w:style w:type="table" w:customStyle="1" w:styleId="18">
    <w:name w:val="Стиль таблицы1"/>
    <w:basedOn w:val="ab"/>
    <w:rsid w:val="000F02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20">
    <w:name w:val="Основной текст с отступом 22"/>
    <w:basedOn w:val="a1"/>
    <w:rsid w:val="000F0260"/>
    <w:pPr>
      <w:widowControl/>
      <w:suppressAutoHyphens/>
      <w:autoSpaceDE/>
      <w:autoSpaceDN/>
      <w:spacing w:after="120" w:line="480" w:lineRule="auto"/>
      <w:ind w:left="283"/>
    </w:pPr>
    <w:rPr>
      <w:sz w:val="24"/>
      <w:szCs w:val="24"/>
      <w:lang w:eastAsia="ar-SA" w:bidi="ar-SA"/>
    </w:rPr>
  </w:style>
  <w:style w:type="character" w:customStyle="1" w:styleId="subtitle1">
    <w:name w:val="subtitle1"/>
    <w:rsid w:val="000F0260"/>
    <w:rPr>
      <w:rFonts w:ascii="Times New Roman" w:hAnsi="Times New Roman" w:cs="Times New Roman" w:hint="default"/>
      <w:b w:val="0"/>
      <w:bCs w:val="0"/>
      <w:color w:val="003366"/>
      <w:sz w:val="15"/>
      <w:szCs w:val="15"/>
    </w:rPr>
  </w:style>
  <w:style w:type="paragraph" w:customStyle="1" w:styleId="maintext">
    <w:name w:val="main_text"/>
    <w:basedOn w:val="a1"/>
    <w:rsid w:val="000F0260"/>
    <w:pPr>
      <w:widowControl/>
      <w:autoSpaceDE/>
      <w:autoSpaceDN/>
      <w:spacing w:before="100" w:beforeAutospacing="1" w:after="100" w:afterAutospacing="1"/>
    </w:pPr>
    <w:rPr>
      <w:rFonts w:ascii="Arial" w:hAnsi="Arial" w:cs="Arial"/>
      <w:color w:val="333366"/>
      <w:sz w:val="21"/>
      <w:szCs w:val="21"/>
      <w:lang w:bidi="ar-SA"/>
    </w:rPr>
  </w:style>
  <w:style w:type="paragraph" w:styleId="afff9">
    <w:name w:val="Revision"/>
    <w:hidden/>
    <w:uiPriority w:val="99"/>
    <w:semiHidden/>
    <w:rsid w:val="000F0260"/>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F0260"/>
  </w:style>
  <w:style w:type="character" w:customStyle="1" w:styleId="editsection">
    <w:name w:val="editsection"/>
    <w:rsid w:val="000F0260"/>
  </w:style>
  <w:style w:type="character" w:customStyle="1" w:styleId="mw-headline">
    <w:name w:val="mw-headline"/>
    <w:rsid w:val="000F0260"/>
  </w:style>
  <w:style w:type="character" w:customStyle="1" w:styleId="selection">
    <w:name w:val="selection"/>
    <w:rsid w:val="000F0260"/>
  </w:style>
  <w:style w:type="paragraph" w:styleId="afffa">
    <w:name w:val="List"/>
    <w:basedOn w:val="a1"/>
    <w:rsid w:val="000F0260"/>
    <w:pPr>
      <w:widowControl/>
      <w:autoSpaceDE/>
      <w:autoSpaceDN/>
      <w:ind w:left="283" w:hanging="283"/>
      <w:contextualSpacing/>
    </w:pPr>
    <w:rPr>
      <w:rFonts w:eastAsia="Calibri"/>
      <w:sz w:val="24"/>
      <w:szCs w:val="24"/>
      <w:lang w:bidi="ar-SA"/>
    </w:rPr>
  </w:style>
  <w:style w:type="character" w:customStyle="1" w:styleId="apple-style-span">
    <w:name w:val="apple-style-span"/>
    <w:rsid w:val="000F0260"/>
  </w:style>
  <w:style w:type="paragraph" w:customStyle="1" w:styleId="111">
    <w:name w:val="МГП 1.1.1"/>
    <w:basedOn w:val="a1"/>
    <w:next w:val="a1"/>
    <w:rsid w:val="000F0260"/>
    <w:pPr>
      <w:keepNext/>
      <w:widowControl/>
      <w:numPr>
        <w:numId w:val="7"/>
      </w:numPr>
      <w:autoSpaceDE/>
      <w:autoSpaceDN/>
      <w:spacing w:before="120" w:after="60"/>
      <w:ind w:left="0" w:right="284" w:firstLine="851"/>
      <w:jc w:val="both"/>
      <w:outlineLvl w:val="2"/>
    </w:pPr>
    <w:rPr>
      <w:rFonts w:ascii="Cambria" w:eastAsia="Batang" w:hAnsi="Cambria" w:cs="Cambria"/>
      <w:b/>
      <w:bCs/>
      <w:color w:val="000000"/>
      <w:sz w:val="28"/>
      <w:szCs w:val="28"/>
      <w:lang w:bidi="ar-SA"/>
    </w:rPr>
  </w:style>
  <w:style w:type="paragraph" w:customStyle="1" w:styleId="afffb">
    <w:name w:val="МГП Обычный"/>
    <w:basedOn w:val="a1"/>
    <w:link w:val="afffc"/>
    <w:qFormat/>
    <w:rsid w:val="000F0260"/>
    <w:pPr>
      <w:widowControl/>
      <w:autoSpaceDE/>
      <w:autoSpaceDN/>
      <w:ind w:right="284" w:firstLine="851"/>
      <w:jc w:val="both"/>
    </w:pPr>
    <w:rPr>
      <w:rFonts w:eastAsia="Batang"/>
      <w:color w:val="000000"/>
      <w:sz w:val="28"/>
      <w:szCs w:val="28"/>
      <w:lang w:bidi="ar-SA"/>
    </w:rPr>
  </w:style>
  <w:style w:type="paragraph" w:customStyle="1" w:styleId="0">
    <w:name w:val="0 Основной текст"/>
    <w:basedOn w:val="a1"/>
    <w:link w:val="00"/>
    <w:rsid w:val="000F0260"/>
    <w:pPr>
      <w:widowControl/>
      <w:autoSpaceDE/>
      <w:autoSpaceDN/>
      <w:ind w:left="284" w:right="284" w:firstLine="709"/>
      <w:jc w:val="both"/>
    </w:pPr>
    <w:rPr>
      <w:rFonts w:eastAsia="Batang"/>
      <w:color w:val="000000"/>
      <w:sz w:val="28"/>
      <w:szCs w:val="28"/>
      <w:lang w:bidi="ar-SA"/>
    </w:rPr>
  </w:style>
  <w:style w:type="character" w:customStyle="1" w:styleId="00">
    <w:name w:val="0 Основной текст Знак"/>
    <w:link w:val="0"/>
    <w:locked/>
    <w:rsid w:val="000F0260"/>
    <w:rPr>
      <w:rFonts w:ascii="Times New Roman" w:eastAsia="Batang" w:hAnsi="Times New Roman" w:cs="Times New Roman"/>
      <w:color w:val="000000"/>
      <w:sz w:val="28"/>
      <w:szCs w:val="28"/>
      <w:lang w:eastAsia="ru-RU"/>
    </w:rPr>
  </w:style>
  <w:style w:type="paragraph" w:customStyle="1" w:styleId="110">
    <w:name w:val="Обычный11"/>
    <w:rsid w:val="000F0260"/>
    <w:pPr>
      <w:spacing w:after="0" w:line="240" w:lineRule="auto"/>
    </w:pPr>
    <w:rPr>
      <w:rFonts w:ascii="Times New Roman" w:eastAsia="Times New Roman" w:hAnsi="Times New Roman" w:cs="Times New Roman"/>
      <w:sz w:val="20"/>
      <w:szCs w:val="20"/>
      <w:lang w:eastAsia="ru-RU"/>
    </w:rPr>
  </w:style>
  <w:style w:type="character" w:customStyle="1" w:styleId="43">
    <w:name w:val="Основной текст (4)"/>
    <w:link w:val="410"/>
    <w:uiPriority w:val="99"/>
    <w:rsid w:val="000F0260"/>
    <w:rPr>
      <w:sz w:val="28"/>
      <w:szCs w:val="28"/>
      <w:shd w:val="clear" w:color="auto" w:fill="FFFFFF"/>
    </w:rPr>
  </w:style>
  <w:style w:type="character" w:customStyle="1" w:styleId="130">
    <w:name w:val="Заголовок №1 (3)"/>
    <w:link w:val="131"/>
    <w:uiPriority w:val="99"/>
    <w:rsid w:val="000F0260"/>
    <w:rPr>
      <w:b/>
      <w:bCs/>
      <w:sz w:val="28"/>
      <w:szCs w:val="28"/>
      <w:shd w:val="clear" w:color="auto" w:fill="FFFFFF"/>
    </w:rPr>
  </w:style>
  <w:style w:type="paragraph" w:customStyle="1" w:styleId="410">
    <w:name w:val="Основной текст (4)1"/>
    <w:basedOn w:val="a1"/>
    <w:link w:val="43"/>
    <w:uiPriority w:val="99"/>
    <w:rsid w:val="000F0260"/>
    <w:pPr>
      <w:widowControl/>
      <w:shd w:val="clear" w:color="auto" w:fill="FFFFFF"/>
      <w:autoSpaceDE/>
      <w:autoSpaceDN/>
      <w:spacing w:line="240" w:lineRule="atLeast"/>
    </w:pPr>
    <w:rPr>
      <w:rFonts w:asciiTheme="minorHAnsi" w:eastAsiaTheme="minorHAnsi" w:hAnsiTheme="minorHAnsi" w:cstheme="minorBidi"/>
      <w:sz w:val="28"/>
      <w:szCs w:val="28"/>
      <w:lang w:eastAsia="en-US" w:bidi="ar-SA"/>
    </w:rPr>
  </w:style>
  <w:style w:type="paragraph" w:customStyle="1" w:styleId="131">
    <w:name w:val="Заголовок №1 (3)1"/>
    <w:basedOn w:val="a1"/>
    <w:link w:val="130"/>
    <w:uiPriority w:val="99"/>
    <w:rsid w:val="000F0260"/>
    <w:pPr>
      <w:widowControl/>
      <w:shd w:val="clear" w:color="auto" w:fill="FFFFFF"/>
      <w:autoSpaceDE/>
      <w:autoSpaceDN/>
      <w:spacing w:before="180" w:after="120" w:line="240" w:lineRule="atLeast"/>
      <w:outlineLvl w:val="0"/>
    </w:pPr>
    <w:rPr>
      <w:rFonts w:asciiTheme="minorHAnsi" w:eastAsiaTheme="minorHAnsi" w:hAnsiTheme="minorHAnsi" w:cstheme="minorBidi"/>
      <w:b/>
      <w:bCs/>
      <w:sz w:val="28"/>
      <w:szCs w:val="28"/>
      <w:lang w:eastAsia="en-US" w:bidi="ar-SA"/>
    </w:rPr>
  </w:style>
  <w:style w:type="paragraph" w:customStyle="1" w:styleId="afffd">
    <w:name w:val="Текст таблицы"/>
    <w:basedOn w:val="a1"/>
    <w:rsid w:val="000F0260"/>
    <w:pPr>
      <w:widowControl/>
      <w:autoSpaceDE/>
      <w:autoSpaceDN/>
      <w:spacing w:before="60" w:after="60"/>
      <w:jc w:val="both"/>
    </w:pPr>
    <w:rPr>
      <w:rFonts w:ascii="Arial" w:hAnsi="Arial"/>
      <w:sz w:val="20"/>
      <w:szCs w:val="20"/>
      <w:lang w:bidi="ar-SA"/>
    </w:rPr>
  </w:style>
  <w:style w:type="paragraph" w:customStyle="1" w:styleId="cont">
    <w:name w:val="cont"/>
    <w:basedOn w:val="a1"/>
    <w:rsid w:val="000F0260"/>
    <w:pPr>
      <w:widowControl/>
      <w:autoSpaceDE/>
      <w:autoSpaceDN/>
      <w:spacing w:before="100" w:beforeAutospacing="1" w:after="100" w:afterAutospacing="1"/>
    </w:pPr>
    <w:rPr>
      <w:sz w:val="24"/>
      <w:szCs w:val="24"/>
      <w:lang w:bidi="ar-SA"/>
    </w:rPr>
  </w:style>
  <w:style w:type="paragraph" w:customStyle="1" w:styleId="19">
    <w:name w:val="Стиль1"/>
    <w:link w:val="1a"/>
    <w:qFormat/>
    <w:rsid w:val="000F0260"/>
    <w:pPr>
      <w:widowControl w:val="0"/>
      <w:spacing w:after="0" w:line="240" w:lineRule="auto"/>
    </w:pPr>
    <w:rPr>
      <w:rFonts w:ascii="Times New Roman" w:eastAsia="Times New Roman" w:hAnsi="Times New Roman" w:cs="Times New Roman"/>
      <w:snapToGrid w:val="0"/>
      <w:sz w:val="28"/>
      <w:szCs w:val="20"/>
      <w:lang w:eastAsia="ru-RU"/>
    </w:rPr>
  </w:style>
  <w:style w:type="character" w:customStyle="1" w:styleId="afffe">
    <w:name w:val="обычн БО Знак Знак Знак Знак Знак Знак Знак Знак Знак"/>
    <w:rsid w:val="000F0260"/>
    <w:rPr>
      <w:rFonts w:ascii="Arial" w:hAnsi="Arial"/>
      <w:noProof w:val="0"/>
      <w:sz w:val="24"/>
      <w:lang w:val="ru-RU" w:eastAsia="ru-RU" w:bidi="ar-SA"/>
    </w:rPr>
  </w:style>
  <w:style w:type="paragraph" w:customStyle="1" w:styleId="affff">
    <w:name w:val="Текст_стратегии"/>
    <w:basedOn w:val="a1"/>
    <w:rsid w:val="000F0260"/>
    <w:pPr>
      <w:widowControl/>
      <w:suppressAutoHyphens/>
      <w:autoSpaceDE/>
      <w:autoSpaceDN/>
      <w:ind w:firstLine="567"/>
      <w:jc w:val="both"/>
    </w:pPr>
    <w:rPr>
      <w:sz w:val="28"/>
      <w:szCs w:val="28"/>
      <w:lang w:bidi="ar-SA"/>
    </w:rPr>
  </w:style>
  <w:style w:type="character" w:styleId="affff0">
    <w:name w:val="Subtle Emphasis"/>
    <w:qFormat/>
    <w:rsid w:val="000F0260"/>
    <w:rPr>
      <w:rFonts w:ascii="Times New Roman" w:hAnsi="Times New Roman"/>
      <w:i/>
      <w:iCs/>
      <w:color w:val="990099"/>
      <w:sz w:val="28"/>
    </w:rPr>
  </w:style>
  <w:style w:type="paragraph" w:customStyle="1" w:styleId="uj">
    <w:name w:val="uj"/>
    <w:basedOn w:val="a1"/>
    <w:rsid w:val="000F0260"/>
    <w:pPr>
      <w:widowControl/>
      <w:autoSpaceDE/>
      <w:autoSpaceDN/>
      <w:ind w:firstLine="177"/>
      <w:jc w:val="both"/>
    </w:pPr>
    <w:rPr>
      <w:color w:val="008000"/>
      <w:sz w:val="24"/>
      <w:szCs w:val="24"/>
      <w:lang w:bidi="ar-SA"/>
    </w:rPr>
  </w:style>
  <w:style w:type="paragraph" w:customStyle="1" w:styleId="uni">
    <w:name w:val="uni"/>
    <w:basedOn w:val="a1"/>
    <w:rsid w:val="000F0260"/>
    <w:pPr>
      <w:widowControl/>
      <w:autoSpaceDE/>
      <w:autoSpaceDN/>
      <w:ind w:firstLine="230"/>
      <w:jc w:val="both"/>
    </w:pPr>
    <w:rPr>
      <w:sz w:val="24"/>
      <w:szCs w:val="24"/>
      <w:lang w:bidi="ar-SA"/>
    </w:rPr>
  </w:style>
  <w:style w:type="paragraph" w:customStyle="1" w:styleId="unip">
    <w:name w:val="unip"/>
    <w:basedOn w:val="a1"/>
    <w:rsid w:val="000F0260"/>
    <w:pPr>
      <w:widowControl/>
      <w:autoSpaceDE/>
      <w:autoSpaceDN/>
      <w:ind w:firstLine="230"/>
      <w:jc w:val="both"/>
    </w:pPr>
    <w:rPr>
      <w:sz w:val="24"/>
      <w:szCs w:val="24"/>
      <w:lang w:bidi="ar-SA"/>
    </w:rPr>
  </w:style>
  <w:style w:type="paragraph" w:customStyle="1" w:styleId="2110">
    <w:name w:val="Основной текст 211"/>
    <w:basedOn w:val="a1"/>
    <w:rsid w:val="000F0260"/>
    <w:pPr>
      <w:widowControl/>
      <w:autoSpaceDE/>
      <w:autoSpaceDN/>
      <w:jc w:val="center"/>
    </w:pPr>
    <w:rPr>
      <w:b/>
      <w:sz w:val="24"/>
      <w:szCs w:val="20"/>
      <w:lang w:bidi="ar-SA"/>
    </w:rPr>
  </w:style>
  <w:style w:type="paragraph" w:customStyle="1" w:styleId="11Char">
    <w:name w:val="Знак1 Знак Знак Знак Знак Знак Знак Знак Знак1 Char"/>
    <w:basedOn w:val="a1"/>
    <w:rsid w:val="000F0260"/>
    <w:pPr>
      <w:widowControl/>
      <w:autoSpaceDE/>
      <w:autoSpaceDN/>
      <w:spacing w:after="160" w:line="240" w:lineRule="exact"/>
    </w:pPr>
    <w:rPr>
      <w:rFonts w:ascii="Verdana" w:hAnsi="Verdana"/>
      <w:sz w:val="20"/>
      <w:szCs w:val="20"/>
      <w:lang w:val="en-US" w:eastAsia="en-US" w:bidi="ar-SA"/>
    </w:rPr>
  </w:style>
  <w:style w:type="paragraph" w:customStyle="1" w:styleId="xl28">
    <w:name w:val="xl28"/>
    <w:basedOn w:val="a1"/>
    <w:rsid w:val="000F0260"/>
    <w:pPr>
      <w:widowControl/>
      <w:autoSpaceDE/>
      <w:autoSpaceDN/>
      <w:spacing w:before="100" w:after="100"/>
      <w:jc w:val="center"/>
    </w:pPr>
    <w:rPr>
      <w:rFonts w:eastAsia="Arial Unicode MS"/>
      <w:sz w:val="28"/>
      <w:szCs w:val="20"/>
      <w:lang w:bidi="ar-SA"/>
    </w:rPr>
  </w:style>
  <w:style w:type="paragraph" w:customStyle="1" w:styleId="affff1">
    <w:name w:val="Показатели таблицы"/>
    <w:basedOn w:val="a1"/>
    <w:next w:val="ac"/>
    <w:rsid w:val="000F0260"/>
    <w:pPr>
      <w:widowControl/>
      <w:autoSpaceDE/>
      <w:autoSpaceDN/>
      <w:jc w:val="center"/>
    </w:pPr>
    <w:rPr>
      <w:sz w:val="24"/>
      <w:szCs w:val="20"/>
      <w:lang w:bidi="ar-SA"/>
    </w:rPr>
  </w:style>
  <w:style w:type="paragraph" w:customStyle="1" w:styleId="affff2">
    <w:name w:val="Знак Знак Знак Знак Знак Знак Знак Знак Знак Знак"/>
    <w:basedOn w:val="a1"/>
    <w:rsid w:val="000F0260"/>
    <w:pPr>
      <w:widowControl/>
      <w:autoSpaceDE/>
      <w:autoSpaceDN/>
    </w:pPr>
    <w:rPr>
      <w:rFonts w:ascii="Verdana" w:hAnsi="Verdana"/>
      <w:sz w:val="20"/>
      <w:szCs w:val="20"/>
      <w:lang w:val="en-US" w:bidi="ar-SA"/>
    </w:rPr>
  </w:style>
  <w:style w:type="paragraph" w:customStyle="1" w:styleId="xl58">
    <w:name w:val="xl58"/>
    <w:basedOn w:val="a1"/>
    <w:rsid w:val="000F0260"/>
    <w:pPr>
      <w:widowControl/>
      <w:autoSpaceDE/>
      <w:autoSpaceDN/>
      <w:spacing w:before="100" w:after="100"/>
      <w:jc w:val="center"/>
    </w:pPr>
    <w:rPr>
      <w:rFonts w:eastAsia="Arial Unicode MS"/>
      <w:color w:val="FF0000"/>
      <w:sz w:val="28"/>
      <w:szCs w:val="20"/>
      <w:lang w:bidi="ar-SA"/>
    </w:rPr>
  </w:style>
  <w:style w:type="paragraph" w:customStyle="1" w:styleId="62">
    <w:name w:val="заголовок 6"/>
    <w:basedOn w:val="a1"/>
    <w:next w:val="a1"/>
    <w:rsid w:val="000F0260"/>
    <w:pPr>
      <w:keepNext/>
      <w:autoSpaceDE/>
      <w:autoSpaceDN/>
      <w:spacing w:before="120" w:after="100" w:line="360" w:lineRule="auto"/>
      <w:ind w:firstLine="794"/>
      <w:jc w:val="center"/>
    </w:pPr>
    <w:rPr>
      <w:b/>
      <w:bCs/>
      <w:i/>
      <w:sz w:val="30"/>
      <w:szCs w:val="28"/>
      <w:lang w:val="en-US" w:bidi="en-US"/>
    </w:rPr>
  </w:style>
  <w:style w:type="character" w:customStyle="1" w:styleId="1a">
    <w:name w:val="Стиль1 Знак"/>
    <w:link w:val="19"/>
    <w:rsid w:val="000F0260"/>
    <w:rPr>
      <w:rFonts w:ascii="Times New Roman" w:eastAsia="Times New Roman" w:hAnsi="Times New Roman" w:cs="Times New Roman"/>
      <w:snapToGrid w:val="0"/>
      <w:sz w:val="28"/>
      <w:szCs w:val="20"/>
      <w:lang w:eastAsia="ru-RU"/>
    </w:rPr>
  </w:style>
  <w:style w:type="paragraph" w:customStyle="1" w:styleId="affff3">
    <w:name w:val="Текст записки"/>
    <w:basedOn w:val="a1"/>
    <w:link w:val="1b"/>
    <w:rsid w:val="000F0260"/>
    <w:pPr>
      <w:widowControl/>
      <w:autoSpaceDE/>
      <w:autoSpaceDN/>
      <w:spacing w:before="120" w:after="120"/>
      <w:ind w:left="567" w:firstLine="567"/>
      <w:jc w:val="both"/>
    </w:pPr>
    <w:rPr>
      <w:sz w:val="24"/>
      <w:szCs w:val="20"/>
      <w:lang w:bidi="ar-SA"/>
    </w:rPr>
  </w:style>
  <w:style w:type="character" w:customStyle="1" w:styleId="1b">
    <w:name w:val="Текст записки Знак1"/>
    <w:link w:val="affff3"/>
    <w:rsid w:val="000F0260"/>
    <w:rPr>
      <w:rFonts w:ascii="Times New Roman" w:eastAsia="Times New Roman" w:hAnsi="Times New Roman" w:cs="Times New Roman"/>
      <w:sz w:val="24"/>
      <w:szCs w:val="20"/>
      <w:lang w:eastAsia="ru-RU"/>
    </w:rPr>
  </w:style>
  <w:style w:type="paragraph" w:customStyle="1" w:styleId="affff4">
    <w:name w:val="Список бюл. первый"/>
    <w:basedOn w:val="affff5"/>
    <w:next w:val="affff5"/>
    <w:rsid w:val="000F0260"/>
    <w:pPr>
      <w:spacing w:before="60" w:after="60" w:line="240" w:lineRule="auto"/>
      <w:ind w:left="1417" w:hanging="283"/>
      <w:contextualSpacing w:val="0"/>
      <w:jc w:val="left"/>
    </w:pPr>
    <w:rPr>
      <w:rFonts w:ascii="Arial" w:hAnsi="Arial"/>
      <w:sz w:val="24"/>
    </w:rPr>
  </w:style>
  <w:style w:type="paragraph" w:styleId="affff5">
    <w:name w:val="List Bullet"/>
    <w:basedOn w:val="a1"/>
    <w:rsid w:val="000F0260"/>
    <w:pPr>
      <w:widowControl/>
      <w:autoSpaceDE/>
      <w:autoSpaceDN/>
      <w:spacing w:line="360" w:lineRule="atLeast"/>
      <w:ind w:left="675" w:hanging="675"/>
      <w:contextualSpacing/>
      <w:jc w:val="both"/>
    </w:pPr>
    <w:rPr>
      <w:rFonts w:ascii="Times New Roman CYR" w:hAnsi="Times New Roman CYR"/>
      <w:sz w:val="28"/>
      <w:szCs w:val="20"/>
      <w:lang w:bidi="ar-SA"/>
    </w:rPr>
  </w:style>
  <w:style w:type="numbering" w:customStyle="1" w:styleId="1c">
    <w:name w:val="Нет списка1"/>
    <w:next w:val="a4"/>
    <w:uiPriority w:val="99"/>
    <w:semiHidden/>
    <w:unhideWhenUsed/>
    <w:rsid w:val="000F0260"/>
  </w:style>
  <w:style w:type="paragraph" w:customStyle="1" w:styleId="-4">
    <w:name w:val="Подпункт - 4 ур"/>
    <w:basedOn w:val="a1"/>
    <w:rsid w:val="000F0260"/>
    <w:pPr>
      <w:widowControl/>
      <w:numPr>
        <w:ilvl w:val="3"/>
        <w:numId w:val="8"/>
      </w:numPr>
      <w:autoSpaceDE/>
      <w:autoSpaceDN/>
      <w:spacing w:before="60" w:after="60"/>
      <w:ind w:left="851" w:right="170" w:firstLine="851"/>
      <w:jc w:val="both"/>
    </w:pPr>
    <w:rPr>
      <w:sz w:val="28"/>
      <w:szCs w:val="24"/>
      <w:lang w:bidi="ar-SA"/>
    </w:rPr>
  </w:style>
  <w:style w:type="paragraph" w:customStyle="1" w:styleId="-3">
    <w:name w:val="Пункт подраздела - 3 ур"/>
    <w:basedOn w:val="a1"/>
    <w:link w:val="-31"/>
    <w:rsid w:val="000F0260"/>
    <w:pPr>
      <w:widowControl/>
      <w:numPr>
        <w:ilvl w:val="2"/>
        <w:numId w:val="8"/>
      </w:numPr>
      <w:autoSpaceDE/>
      <w:autoSpaceDN/>
      <w:spacing w:before="60" w:after="60"/>
      <w:ind w:right="170"/>
      <w:jc w:val="both"/>
    </w:pPr>
    <w:rPr>
      <w:sz w:val="28"/>
      <w:szCs w:val="28"/>
      <w:lang w:bidi="ar-SA"/>
    </w:rPr>
  </w:style>
  <w:style w:type="paragraph" w:customStyle="1" w:styleId="-2">
    <w:name w:val="Пункт раздела - 2 ур"/>
    <w:basedOn w:val="a1"/>
    <w:link w:val="-21"/>
    <w:rsid w:val="000F0260"/>
    <w:pPr>
      <w:widowControl/>
      <w:numPr>
        <w:ilvl w:val="1"/>
        <w:numId w:val="8"/>
      </w:numPr>
      <w:autoSpaceDE/>
      <w:autoSpaceDN/>
      <w:spacing w:before="60" w:after="60"/>
      <w:ind w:right="170"/>
      <w:jc w:val="both"/>
    </w:pPr>
    <w:rPr>
      <w:sz w:val="28"/>
      <w:szCs w:val="28"/>
      <w:lang w:bidi="ar-SA"/>
    </w:rPr>
  </w:style>
  <w:style w:type="paragraph" w:customStyle="1" w:styleId="-1">
    <w:name w:val="Раздел - 1 ур"/>
    <w:next w:val="-2"/>
    <w:rsid w:val="000F0260"/>
    <w:pPr>
      <w:keepNext/>
      <w:pageBreakBefore/>
      <w:numPr>
        <w:numId w:val="8"/>
      </w:numPr>
      <w:suppressAutoHyphens/>
      <w:spacing w:after="240" w:line="240" w:lineRule="auto"/>
      <w:ind w:right="170"/>
    </w:pPr>
    <w:rPr>
      <w:rFonts w:ascii="Arial" w:eastAsia="Times New Roman" w:hAnsi="Arial" w:cs="Times New Roman"/>
      <w:b/>
      <w:sz w:val="28"/>
      <w:szCs w:val="28"/>
      <w:lang w:eastAsia="ru-RU"/>
    </w:rPr>
  </w:style>
  <w:style w:type="numbering" w:customStyle="1" w:styleId="a">
    <w:name w:val="ПЗ"/>
    <w:basedOn w:val="a4"/>
    <w:rsid w:val="000F0260"/>
    <w:pPr>
      <w:numPr>
        <w:numId w:val="8"/>
      </w:numPr>
    </w:pPr>
  </w:style>
  <w:style w:type="character" w:customStyle="1" w:styleId="-21">
    <w:name w:val="Пункт раздела - 2 ур Знак"/>
    <w:link w:val="-2"/>
    <w:rsid w:val="000F0260"/>
    <w:rPr>
      <w:rFonts w:ascii="Times New Roman" w:eastAsia="Times New Roman" w:hAnsi="Times New Roman" w:cs="Times New Roman"/>
      <w:sz w:val="28"/>
      <w:szCs w:val="28"/>
      <w:lang w:eastAsia="ru-RU"/>
    </w:rPr>
  </w:style>
  <w:style w:type="paragraph" w:customStyle="1" w:styleId="-0">
    <w:name w:val="Абзац ненумерованный - 0 ур"/>
    <w:link w:val="-00"/>
    <w:rsid w:val="000F0260"/>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0">
    <w:name w:val="Абзац ненумерованный - 0 ур Знак"/>
    <w:link w:val="-0"/>
    <w:rsid w:val="000F0260"/>
    <w:rPr>
      <w:rFonts w:ascii="Times New Roman" w:eastAsia="Times New Roman" w:hAnsi="Times New Roman" w:cs="Times New Roman"/>
      <w:sz w:val="28"/>
      <w:szCs w:val="28"/>
      <w:lang w:eastAsia="ru-RU"/>
    </w:rPr>
  </w:style>
  <w:style w:type="paragraph" w:customStyle="1" w:styleId="-">
    <w:name w:val="Перечисление -"/>
    <w:basedOn w:val="-0"/>
    <w:link w:val="-5"/>
    <w:rsid w:val="000F0260"/>
    <w:pPr>
      <w:numPr>
        <w:numId w:val="9"/>
      </w:numPr>
      <w:contextualSpacing/>
    </w:pPr>
  </w:style>
  <w:style w:type="paragraph" w:customStyle="1" w:styleId="affff6">
    <w:name w:val="Название таблицы"/>
    <w:basedOn w:val="-0"/>
    <w:next w:val="-0"/>
    <w:rsid w:val="000F0260"/>
    <w:pPr>
      <w:keepNext/>
      <w:suppressAutoHyphens/>
      <w:spacing w:before="240"/>
      <w:ind w:firstLine="0"/>
    </w:pPr>
  </w:style>
  <w:style w:type="character" w:customStyle="1" w:styleId="-5">
    <w:name w:val="Перечисление - Знак"/>
    <w:link w:val="-"/>
    <w:rsid w:val="000F0260"/>
    <w:rPr>
      <w:rFonts w:ascii="Times New Roman" w:eastAsia="Times New Roman" w:hAnsi="Times New Roman" w:cs="Times New Roman"/>
      <w:sz w:val="28"/>
      <w:szCs w:val="28"/>
      <w:lang w:eastAsia="ru-RU"/>
    </w:rPr>
  </w:style>
  <w:style w:type="paragraph" w:customStyle="1" w:styleId="-20">
    <w:name w:val="Подраздел - 2 ур"/>
    <w:basedOn w:val="-2"/>
    <w:next w:val="-3"/>
    <w:link w:val="-22"/>
    <w:rsid w:val="000F0260"/>
    <w:pPr>
      <w:keepNext/>
      <w:numPr>
        <w:numId w:val="10"/>
      </w:numPr>
      <w:suppressAutoHyphens/>
      <w:spacing w:before="160" w:after="120"/>
      <w:jc w:val="left"/>
    </w:pPr>
    <w:rPr>
      <w:b/>
    </w:rPr>
  </w:style>
  <w:style w:type="character" w:customStyle="1" w:styleId="-31">
    <w:name w:val="Пункт подраздела - 3 ур Знак1"/>
    <w:link w:val="-3"/>
    <w:rsid w:val="000F0260"/>
    <w:rPr>
      <w:rFonts w:ascii="Times New Roman" w:eastAsia="Times New Roman" w:hAnsi="Times New Roman" w:cs="Times New Roman"/>
      <w:sz w:val="28"/>
      <w:szCs w:val="28"/>
      <w:lang w:eastAsia="ru-RU"/>
    </w:rPr>
  </w:style>
  <w:style w:type="character" w:customStyle="1" w:styleId="-22">
    <w:name w:val="Подраздел - 2 ур Знак"/>
    <w:link w:val="-20"/>
    <w:rsid w:val="000F0260"/>
    <w:rPr>
      <w:rFonts w:ascii="Times New Roman" w:eastAsia="Times New Roman" w:hAnsi="Times New Roman" w:cs="Times New Roman"/>
      <w:b/>
      <w:sz w:val="28"/>
      <w:szCs w:val="28"/>
      <w:lang w:eastAsia="ru-RU"/>
    </w:rPr>
  </w:style>
  <w:style w:type="character" w:styleId="affff7">
    <w:name w:val="Book Title"/>
    <w:uiPriority w:val="33"/>
    <w:qFormat/>
    <w:rsid w:val="000F0260"/>
    <w:rPr>
      <w:b/>
      <w:bCs/>
      <w:smallCaps/>
      <w:spacing w:val="5"/>
    </w:rPr>
  </w:style>
  <w:style w:type="paragraph" w:customStyle="1" w:styleId="Iauiue">
    <w:name w:val="Iau?iue"/>
    <w:rsid w:val="000F0260"/>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rsid w:val="000F0260"/>
    <w:rPr>
      <w:rFonts w:ascii="Times New Roman" w:hAnsi="Times New Roman" w:cs="Times New Roman" w:hint="default"/>
      <w:sz w:val="22"/>
      <w:szCs w:val="22"/>
    </w:rPr>
  </w:style>
  <w:style w:type="paragraph" w:styleId="affff8">
    <w:name w:val="table of figures"/>
    <w:basedOn w:val="a1"/>
    <w:next w:val="a1"/>
    <w:uiPriority w:val="99"/>
    <w:unhideWhenUsed/>
    <w:rsid w:val="000F0260"/>
    <w:pPr>
      <w:widowControl/>
      <w:autoSpaceDE/>
      <w:autoSpaceDN/>
    </w:pPr>
    <w:rPr>
      <w:rFonts w:eastAsia="Calibri"/>
      <w:sz w:val="24"/>
      <w:szCs w:val="24"/>
      <w:lang w:bidi="ar-SA"/>
    </w:rPr>
  </w:style>
  <w:style w:type="paragraph" w:customStyle="1" w:styleId="affff9">
    <w:name w:val="заголовок"/>
    <w:basedOn w:val="a1"/>
    <w:next w:val="a1"/>
    <w:rsid w:val="000F0260"/>
    <w:pPr>
      <w:widowControl/>
      <w:autoSpaceDE/>
      <w:autoSpaceDN/>
      <w:spacing w:before="120" w:after="120" w:line="276" w:lineRule="auto"/>
      <w:ind w:firstLine="709"/>
      <w:jc w:val="center"/>
    </w:pPr>
    <w:rPr>
      <w:rFonts w:eastAsia="Calibri" w:cs="Verdana"/>
      <w:b/>
      <w:sz w:val="20"/>
      <w:szCs w:val="20"/>
      <w:lang w:val="en-US" w:eastAsia="en-US" w:bidi="ar-SA"/>
    </w:rPr>
  </w:style>
  <w:style w:type="character" w:customStyle="1" w:styleId="w">
    <w:name w:val="w"/>
    <w:basedOn w:val="a2"/>
    <w:rsid w:val="000F0260"/>
  </w:style>
  <w:style w:type="paragraph" w:customStyle="1" w:styleId="affffa">
    <w:name w:val="СХЕМА"/>
    <w:basedOn w:val="a1"/>
    <w:link w:val="affffb"/>
    <w:autoRedefine/>
    <w:rsid w:val="000F0260"/>
    <w:pPr>
      <w:widowControl/>
      <w:overflowPunct w:val="0"/>
      <w:adjustRightInd w:val="0"/>
      <w:spacing w:line="360" w:lineRule="auto"/>
      <w:ind w:firstLine="709"/>
      <w:jc w:val="both"/>
      <w:textAlignment w:val="baseline"/>
    </w:pPr>
    <w:rPr>
      <w:bCs/>
      <w:iCs/>
      <w:sz w:val="24"/>
      <w:szCs w:val="24"/>
      <w:lang w:bidi="ar-SA"/>
    </w:rPr>
  </w:style>
  <w:style w:type="character" w:customStyle="1" w:styleId="affffb">
    <w:name w:val="СХЕМА Знак"/>
    <w:basedOn w:val="a2"/>
    <w:link w:val="affffa"/>
    <w:rsid w:val="000F0260"/>
    <w:rPr>
      <w:rFonts w:ascii="Times New Roman" w:eastAsia="Times New Roman" w:hAnsi="Times New Roman" w:cs="Times New Roman"/>
      <w:bCs/>
      <w:iCs/>
      <w:sz w:val="24"/>
      <w:szCs w:val="24"/>
      <w:lang w:eastAsia="ru-RU"/>
    </w:rPr>
  </w:style>
  <w:style w:type="table" w:customStyle="1" w:styleId="-231">
    <w:name w:val="Список-таблица 2 — акцент 31"/>
    <w:basedOn w:val="a3"/>
    <w:uiPriority w:val="47"/>
    <w:rsid w:val="000F0260"/>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
    <w:name w:val="Heading"/>
    <w:uiPriority w:val="99"/>
    <w:rsid w:val="000F0260"/>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221">
    <w:name w:val="Основной текст 22"/>
    <w:basedOn w:val="a1"/>
    <w:rsid w:val="000F0260"/>
    <w:pPr>
      <w:autoSpaceDE/>
      <w:autoSpaceDN/>
      <w:spacing w:before="120"/>
      <w:jc w:val="both"/>
    </w:pPr>
    <w:rPr>
      <w:sz w:val="24"/>
      <w:szCs w:val="20"/>
      <w:lang w:bidi="ar-SA"/>
    </w:rPr>
  </w:style>
  <w:style w:type="paragraph" w:customStyle="1" w:styleId="s13">
    <w:name w:val="s_13"/>
    <w:basedOn w:val="a1"/>
    <w:rsid w:val="000F0260"/>
    <w:pPr>
      <w:widowControl/>
      <w:autoSpaceDE/>
      <w:autoSpaceDN/>
      <w:ind w:firstLine="720"/>
    </w:pPr>
    <w:rPr>
      <w:sz w:val="20"/>
      <w:szCs w:val="20"/>
      <w:lang w:bidi="ar-SA"/>
    </w:rPr>
  </w:style>
  <w:style w:type="paragraph" w:styleId="2">
    <w:name w:val="List Bullet 2"/>
    <w:aliases w:val="Список бюл. 2,Nienie a?e. 2,Ñïèñîê áþë. 2"/>
    <w:basedOn w:val="affff5"/>
    <w:rsid w:val="000F0260"/>
    <w:pPr>
      <w:numPr>
        <w:numId w:val="11"/>
      </w:numPr>
      <w:tabs>
        <w:tab w:val="clear" w:pos="643"/>
        <w:tab w:val="left" w:pos="714"/>
      </w:tabs>
      <w:spacing w:line="240" w:lineRule="auto"/>
      <w:ind w:left="714"/>
      <w:contextualSpacing w:val="0"/>
    </w:pPr>
    <w:rPr>
      <w:rFonts w:ascii="Times New Roman" w:hAnsi="Times New Roman"/>
      <w:sz w:val="26"/>
      <w:szCs w:val="24"/>
    </w:rPr>
  </w:style>
  <w:style w:type="paragraph" w:customStyle="1" w:styleId="1d">
    <w:name w:val="Таблица 1"/>
    <w:basedOn w:val="a1"/>
    <w:rsid w:val="000F0260"/>
    <w:pPr>
      <w:widowControl/>
      <w:autoSpaceDE/>
      <w:autoSpaceDN/>
      <w:jc w:val="center"/>
    </w:pPr>
    <w:rPr>
      <w:rFonts w:ascii="Arial" w:hAnsi="Arial"/>
      <w:sz w:val="24"/>
      <w:szCs w:val="20"/>
      <w:lang w:bidi="ar-SA"/>
    </w:rPr>
  </w:style>
  <w:style w:type="character" w:customStyle="1" w:styleId="af">
    <w:name w:val="Обычный (веб) Знак"/>
    <w:aliases w:val="Обычный (Web) Знак,Обычный (веб)3 Знак"/>
    <w:link w:val="ae"/>
    <w:uiPriority w:val="99"/>
    <w:locked/>
    <w:rsid w:val="000F0260"/>
    <w:rPr>
      <w:rFonts w:ascii="Times New Roman" w:eastAsia="Times New Roman" w:hAnsi="Times New Roman" w:cs="Times New Roman"/>
      <w:sz w:val="24"/>
      <w:szCs w:val="24"/>
      <w:lang w:eastAsia="ru-RU"/>
    </w:rPr>
  </w:style>
  <w:style w:type="table" w:styleId="affffc">
    <w:name w:val="Table Elegant"/>
    <w:basedOn w:val="a3"/>
    <w:uiPriority w:val="99"/>
    <w:unhideWhenUsed/>
    <w:rsid w:val="000F026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000000"/>
      </w:rPr>
      <w:tblPr/>
      <w:tcPr>
        <w:tcBorders>
          <w:tl2br w:val="none" w:sz="0" w:space="0" w:color="auto"/>
          <w:tr2bl w:val="none" w:sz="0" w:space="0" w:color="auto"/>
        </w:tcBorders>
      </w:tcPr>
    </w:tblStylePr>
  </w:style>
  <w:style w:type="character" w:customStyle="1" w:styleId="1e">
    <w:name w:val="Заголовок 1 Знак Знак"/>
    <w:rsid w:val="000F0260"/>
    <w:rPr>
      <w:rFonts w:ascii="Arial" w:hAnsi="Arial" w:cs="Arial"/>
      <w:b/>
      <w:bCs/>
      <w:color w:val="000000"/>
      <w:kern w:val="32"/>
      <w:sz w:val="32"/>
      <w:szCs w:val="32"/>
      <w:lang w:val="ru-RU" w:eastAsia="ru-RU" w:bidi="ar-SA"/>
    </w:rPr>
  </w:style>
  <w:style w:type="character" w:customStyle="1" w:styleId="1f">
    <w:name w:val="Название Знак1"/>
    <w:aliases w:val="Название таб Знак1,Название Знак Знак,Таблица № Знак Знак,Название таб Знак Знак,Таблица № Знак1,Çàãîëîâîê Знак1"/>
    <w:uiPriority w:val="10"/>
    <w:rsid w:val="000F0260"/>
    <w:rPr>
      <w:b/>
      <w:bCs/>
      <w:sz w:val="32"/>
      <w:szCs w:val="24"/>
      <w:lang w:val="ru-RU" w:eastAsia="ru-RU" w:bidi="ar-SA"/>
    </w:rPr>
  </w:style>
  <w:style w:type="paragraph" w:customStyle="1" w:styleId="FR10">
    <w:name w:val="FR1"/>
    <w:rsid w:val="000F0260"/>
    <w:pPr>
      <w:spacing w:after="0" w:line="420" w:lineRule="auto"/>
      <w:ind w:firstLine="720"/>
    </w:pPr>
    <w:rPr>
      <w:rFonts w:ascii="Arial" w:eastAsia="Times New Roman" w:hAnsi="Arial" w:cs="Times New Roman"/>
      <w:sz w:val="28"/>
      <w:szCs w:val="20"/>
      <w:lang w:eastAsia="ru-RU"/>
    </w:rPr>
  </w:style>
  <w:style w:type="paragraph" w:customStyle="1" w:styleId="BodyText22">
    <w:name w:val="Body Text 22"/>
    <w:basedOn w:val="a1"/>
    <w:rsid w:val="000F0260"/>
    <w:pPr>
      <w:overflowPunct w:val="0"/>
      <w:adjustRightInd w:val="0"/>
      <w:ind w:left="1080"/>
    </w:pPr>
    <w:rPr>
      <w:sz w:val="28"/>
      <w:szCs w:val="20"/>
      <w:lang w:bidi="ar-SA"/>
    </w:rPr>
  </w:style>
  <w:style w:type="paragraph" w:customStyle="1" w:styleId="BodyTextIndent31">
    <w:name w:val="Body Text Indent 31"/>
    <w:basedOn w:val="a1"/>
    <w:rsid w:val="000F0260"/>
    <w:pPr>
      <w:widowControl/>
      <w:overflowPunct w:val="0"/>
      <w:adjustRightInd w:val="0"/>
      <w:ind w:firstLine="708"/>
      <w:jc w:val="both"/>
    </w:pPr>
    <w:rPr>
      <w:sz w:val="28"/>
      <w:szCs w:val="20"/>
      <w:lang w:bidi="ar-SA"/>
    </w:rPr>
  </w:style>
  <w:style w:type="paragraph" w:customStyle="1" w:styleId="BodyText31">
    <w:name w:val="Body Text 31"/>
    <w:basedOn w:val="a1"/>
    <w:rsid w:val="000F0260"/>
    <w:pPr>
      <w:widowControl/>
      <w:overflowPunct w:val="0"/>
      <w:adjustRightInd w:val="0"/>
      <w:jc w:val="both"/>
    </w:pPr>
    <w:rPr>
      <w:sz w:val="28"/>
      <w:szCs w:val="20"/>
      <w:lang w:bidi="ar-SA"/>
    </w:rPr>
  </w:style>
  <w:style w:type="paragraph" w:customStyle="1" w:styleId="BodyTextIndent21">
    <w:name w:val="Body Text Indent 21"/>
    <w:basedOn w:val="a1"/>
    <w:rsid w:val="000F0260"/>
    <w:pPr>
      <w:widowControl/>
      <w:overflowPunct w:val="0"/>
      <w:adjustRightInd w:val="0"/>
      <w:ind w:firstLine="705"/>
      <w:jc w:val="both"/>
    </w:pPr>
    <w:rPr>
      <w:sz w:val="28"/>
      <w:szCs w:val="20"/>
      <w:lang w:bidi="ar-SA"/>
    </w:rPr>
  </w:style>
  <w:style w:type="paragraph" w:customStyle="1" w:styleId="Preformat">
    <w:name w:val="Preformat"/>
    <w:rsid w:val="000F026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BodyText21">
    <w:name w:val="Body Text 21"/>
    <w:basedOn w:val="a1"/>
    <w:rsid w:val="000F0260"/>
    <w:pPr>
      <w:widowControl/>
      <w:overflowPunct w:val="0"/>
      <w:adjustRightInd w:val="0"/>
      <w:ind w:firstLine="360"/>
      <w:jc w:val="both"/>
    </w:pPr>
    <w:rPr>
      <w:sz w:val="24"/>
      <w:szCs w:val="20"/>
      <w:lang w:bidi="ar-SA"/>
    </w:rPr>
  </w:style>
  <w:style w:type="paragraph" w:customStyle="1" w:styleId="affffd">
    <w:name w:val="текст"/>
    <w:basedOn w:val="aff9"/>
    <w:autoRedefine/>
    <w:rsid w:val="000F0260"/>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affffe">
    <w:name w:val="......."/>
    <w:basedOn w:val="Default"/>
    <w:next w:val="Default"/>
    <w:rsid w:val="000F0260"/>
    <w:rPr>
      <w:rFonts w:ascii="Arial" w:eastAsia="Times New Roman" w:hAnsi="Arial" w:cs="Arial"/>
      <w:color w:val="auto"/>
      <w:lang w:val="en-US"/>
    </w:rPr>
  </w:style>
  <w:style w:type="paragraph" w:customStyle="1" w:styleId="121">
    <w:name w:val="Стиль 12 пт По ширине1"/>
    <w:basedOn w:val="a1"/>
    <w:rsid w:val="000F0260"/>
    <w:pPr>
      <w:widowControl/>
      <w:numPr>
        <w:ilvl w:val="1"/>
        <w:numId w:val="12"/>
      </w:numPr>
      <w:autoSpaceDE/>
      <w:autoSpaceDN/>
      <w:jc w:val="both"/>
    </w:pPr>
    <w:rPr>
      <w:sz w:val="28"/>
      <w:szCs w:val="20"/>
      <w:lang w:bidi="ar-SA"/>
    </w:rPr>
  </w:style>
  <w:style w:type="character" w:customStyle="1" w:styleId="afffff">
    <w:name w:val="Абзац рядовой Знак"/>
    <w:link w:val="afffff0"/>
    <w:locked/>
    <w:rsid w:val="000F0260"/>
    <w:rPr>
      <w:snapToGrid w:val="0"/>
      <w:sz w:val="26"/>
      <w:szCs w:val="26"/>
      <w:lang w:eastAsia="ru-RU"/>
    </w:rPr>
  </w:style>
  <w:style w:type="paragraph" w:customStyle="1" w:styleId="afffff0">
    <w:name w:val="Абзац рядовой"/>
    <w:basedOn w:val="a1"/>
    <w:link w:val="afffff"/>
    <w:autoRedefine/>
    <w:rsid w:val="000F0260"/>
    <w:pPr>
      <w:widowControl/>
      <w:autoSpaceDE/>
      <w:autoSpaceDN/>
      <w:snapToGrid w:val="0"/>
      <w:ind w:firstLine="709"/>
      <w:jc w:val="both"/>
    </w:pPr>
    <w:rPr>
      <w:rFonts w:asciiTheme="minorHAnsi" w:eastAsiaTheme="minorHAnsi" w:hAnsiTheme="minorHAnsi" w:cstheme="minorBidi"/>
      <w:snapToGrid w:val="0"/>
      <w:sz w:val="26"/>
      <w:szCs w:val="26"/>
      <w:lang w:bidi="ar-SA"/>
    </w:rPr>
  </w:style>
  <w:style w:type="paragraph" w:customStyle="1" w:styleId="112">
    <w:name w:val="МГП 1.1"/>
    <w:basedOn w:val="a1"/>
    <w:next w:val="afffb"/>
    <w:rsid w:val="000F0260"/>
    <w:pPr>
      <w:keepNext/>
      <w:widowControl/>
      <w:autoSpaceDE/>
      <w:autoSpaceDN/>
      <w:spacing w:before="240" w:after="60"/>
      <w:ind w:left="1305" w:hanging="454"/>
      <w:outlineLvl w:val="1"/>
    </w:pPr>
    <w:rPr>
      <w:rFonts w:eastAsia="Batang"/>
      <w:b/>
      <w:bCs/>
      <w:color w:val="000000"/>
      <w:sz w:val="28"/>
      <w:szCs w:val="28"/>
      <w:lang w:bidi="ar-SA"/>
    </w:rPr>
  </w:style>
  <w:style w:type="paragraph" w:customStyle="1" w:styleId="1f0">
    <w:name w:val="МГП 1"/>
    <w:basedOn w:val="a1"/>
    <w:next w:val="112"/>
    <w:rsid w:val="000F0260"/>
    <w:pPr>
      <w:keepNext/>
      <w:widowControl/>
      <w:autoSpaceDE/>
      <w:autoSpaceDN/>
      <w:spacing w:before="120" w:after="120"/>
      <w:ind w:left="1248" w:hanging="397"/>
      <w:outlineLvl w:val="0"/>
    </w:pPr>
    <w:rPr>
      <w:rFonts w:eastAsia="Batang"/>
      <w:b/>
      <w:bCs/>
      <w:color w:val="000000"/>
      <w:kern w:val="32"/>
      <w:sz w:val="32"/>
      <w:szCs w:val="32"/>
      <w:lang w:bidi="ar-SA"/>
    </w:rPr>
  </w:style>
  <w:style w:type="paragraph" w:customStyle="1" w:styleId="1f1">
    <w:name w:val="Абзац списка1"/>
    <w:basedOn w:val="a1"/>
    <w:rsid w:val="000F0260"/>
    <w:pPr>
      <w:widowControl/>
      <w:autoSpaceDE/>
      <w:autoSpaceDN/>
      <w:ind w:left="720"/>
    </w:pPr>
    <w:rPr>
      <w:sz w:val="20"/>
      <w:szCs w:val="20"/>
      <w:lang w:bidi="ar-SA"/>
    </w:rPr>
  </w:style>
  <w:style w:type="paragraph" w:styleId="afffff1">
    <w:name w:val="endnote text"/>
    <w:basedOn w:val="a1"/>
    <w:link w:val="afffff2"/>
    <w:rsid w:val="000F0260"/>
    <w:pPr>
      <w:widowControl/>
      <w:autoSpaceDE/>
      <w:autoSpaceDN/>
    </w:pPr>
    <w:rPr>
      <w:color w:val="000000"/>
      <w:sz w:val="20"/>
      <w:szCs w:val="20"/>
      <w:lang w:bidi="ar-SA"/>
    </w:rPr>
  </w:style>
  <w:style w:type="character" w:customStyle="1" w:styleId="afffff2">
    <w:name w:val="Текст концевой сноски Знак"/>
    <w:basedOn w:val="a2"/>
    <w:link w:val="afffff1"/>
    <w:rsid w:val="000F0260"/>
    <w:rPr>
      <w:rFonts w:ascii="Times New Roman" w:eastAsia="Times New Roman" w:hAnsi="Times New Roman" w:cs="Times New Roman"/>
      <w:color w:val="000000"/>
      <w:sz w:val="20"/>
      <w:szCs w:val="20"/>
      <w:lang w:eastAsia="ru-RU"/>
    </w:rPr>
  </w:style>
  <w:style w:type="character" w:styleId="afffff3">
    <w:name w:val="endnote reference"/>
    <w:rsid w:val="000F0260"/>
    <w:rPr>
      <w:vertAlign w:val="superscript"/>
    </w:rPr>
  </w:style>
  <w:style w:type="paragraph" w:customStyle="1" w:styleId="formattext">
    <w:name w:val="formattext"/>
    <w:basedOn w:val="a1"/>
    <w:rsid w:val="000F0260"/>
    <w:pPr>
      <w:widowControl/>
      <w:autoSpaceDE/>
      <w:autoSpaceDN/>
      <w:spacing w:before="100" w:beforeAutospacing="1" w:after="100" w:afterAutospacing="1"/>
    </w:pPr>
    <w:rPr>
      <w:sz w:val="24"/>
      <w:szCs w:val="24"/>
      <w:lang w:bidi="ar-SA"/>
    </w:rPr>
  </w:style>
  <w:style w:type="table" w:customStyle="1" w:styleId="411">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5">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13">
    <w:name w:val="Заголовок 1 Знак1"/>
    <w:aliases w:val="Заголовок 1 Знак Знак1,H1 Знак,новая страница Знак,Заголовок 1 PDV Знак,11. Заголовок 1 Знак,номер приложения Знак,EIA H1 Знак"/>
    <w:uiPriority w:val="99"/>
    <w:rsid w:val="000F0260"/>
    <w:rPr>
      <w:rFonts w:ascii="Arial" w:hAnsi="Arial" w:cs="Arial"/>
      <w:b/>
      <w:bCs/>
      <w:color w:val="000000"/>
      <w:kern w:val="32"/>
      <w:sz w:val="32"/>
      <w:szCs w:val="32"/>
    </w:rPr>
  </w:style>
  <w:style w:type="table" w:customStyle="1" w:styleId="-2311">
    <w:name w:val="Список-таблица 2 — акцент 311"/>
    <w:basedOn w:val="a3"/>
    <w:uiPriority w:val="47"/>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10">
    <w:name w:val="Таблица простая 41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0">
    <w:name w:val="Таблица-сетка 1 светлая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 — акцент 1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1">
    <w:name w:val="Таблица-сетка 1 светлая — акцент 2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11">
    <w:name w:val="Таблица простая 21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1">
    <w:name w:val="Список-таблица 4 — акцент 2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1">
    <w:name w:val="Список-таблица 4 — акцент 1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2">
    <w:name w:val="Сетка таблицы светлая1"/>
    <w:basedOn w:val="a3"/>
    <w:uiPriority w:val="40"/>
    <w:rsid w:val="000F026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xl72">
    <w:name w:val="xl72"/>
    <w:basedOn w:val="a1"/>
    <w:rsid w:val="000F0260"/>
    <w:pPr>
      <w:widowControl/>
      <w:pBdr>
        <w:left w:val="single" w:sz="8" w:space="0" w:color="auto"/>
      </w:pBdr>
      <w:autoSpaceDE/>
      <w:autoSpaceDN/>
      <w:spacing w:before="100" w:beforeAutospacing="1" w:after="100" w:afterAutospacing="1"/>
    </w:pPr>
    <w:rPr>
      <w:sz w:val="24"/>
      <w:szCs w:val="24"/>
      <w:lang w:bidi="ar-SA"/>
    </w:rPr>
  </w:style>
  <w:style w:type="paragraph" w:customStyle="1" w:styleId="xl73">
    <w:name w:val="xl73"/>
    <w:basedOn w:val="a1"/>
    <w:rsid w:val="000F0260"/>
    <w:pPr>
      <w:widowControl/>
      <w:autoSpaceDE/>
      <w:autoSpaceDN/>
      <w:spacing w:before="100" w:beforeAutospacing="1" w:after="100" w:afterAutospacing="1"/>
    </w:pPr>
    <w:rPr>
      <w:sz w:val="24"/>
      <w:szCs w:val="24"/>
      <w:lang w:bidi="ar-SA"/>
    </w:rPr>
  </w:style>
  <w:style w:type="paragraph" w:customStyle="1" w:styleId="xl74">
    <w:name w:val="xl74"/>
    <w:basedOn w:val="a1"/>
    <w:rsid w:val="000F0260"/>
    <w:pPr>
      <w:widowControl/>
      <w:pBdr>
        <w:right w:val="single" w:sz="4" w:space="0" w:color="auto"/>
      </w:pBdr>
      <w:autoSpaceDE/>
      <w:autoSpaceDN/>
      <w:spacing w:before="100" w:beforeAutospacing="1" w:after="100" w:afterAutospacing="1"/>
    </w:pPr>
    <w:rPr>
      <w:sz w:val="24"/>
      <w:szCs w:val="24"/>
      <w:lang w:bidi="ar-SA"/>
    </w:rPr>
  </w:style>
  <w:style w:type="paragraph" w:customStyle="1" w:styleId="afffff4">
    <w:name w:val="Пояснит"/>
    <w:basedOn w:val="a1"/>
    <w:rsid w:val="000F0260"/>
    <w:pPr>
      <w:widowControl/>
      <w:autoSpaceDE/>
      <w:autoSpaceDN/>
      <w:ind w:left="170" w:right="170" w:firstLine="851"/>
      <w:jc w:val="both"/>
    </w:pPr>
    <w:rPr>
      <w:sz w:val="24"/>
      <w:szCs w:val="24"/>
      <w:lang w:val="en-US" w:bidi="ar-SA"/>
    </w:rPr>
  </w:style>
  <w:style w:type="paragraph" w:customStyle="1" w:styleId="2b">
    <w:name w:val="Обычный2"/>
    <w:rsid w:val="000F026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ffc">
    <w:name w:val="МГП Обычный Знак"/>
    <w:link w:val="afffb"/>
    <w:rsid w:val="000F0260"/>
    <w:rPr>
      <w:rFonts w:ascii="Times New Roman" w:eastAsia="Batang" w:hAnsi="Times New Roman" w:cs="Times New Roman"/>
      <w:color w:val="000000"/>
      <w:sz w:val="28"/>
      <w:szCs w:val="28"/>
      <w:lang w:eastAsia="ru-RU"/>
    </w:rPr>
  </w:style>
  <w:style w:type="paragraph" w:customStyle="1" w:styleId="headertext">
    <w:name w:val="headertext"/>
    <w:basedOn w:val="a1"/>
    <w:rsid w:val="00A973BF"/>
    <w:pPr>
      <w:widowControl/>
      <w:autoSpaceDE/>
      <w:autoSpaceDN/>
      <w:spacing w:before="100" w:beforeAutospacing="1" w:after="100" w:afterAutospacing="1"/>
    </w:pPr>
    <w:rPr>
      <w:sz w:val="24"/>
      <w:szCs w:val="24"/>
      <w:lang w:bidi="ar-SA"/>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9"/>
    <w:locked/>
    <w:rsid w:val="001475EC"/>
    <w:rPr>
      <w:rFonts w:eastAsia="Times New Roman" w:cs="Times New Roman"/>
      <w:b/>
      <w:bCs/>
      <w:sz w:val="24"/>
      <w:szCs w:val="20"/>
      <w:lang w:eastAsia="ru-RU"/>
    </w:rPr>
  </w:style>
  <w:style w:type="paragraph" w:customStyle="1" w:styleId="msonormal0">
    <w:name w:val="msonormal"/>
    <w:basedOn w:val="a1"/>
    <w:rsid w:val="00E6215B"/>
    <w:pPr>
      <w:widowControl/>
      <w:autoSpaceDE/>
      <w:autoSpaceDN/>
      <w:spacing w:before="100" w:beforeAutospacing="1" w:after="100" w:afterAutospacing="1"/>
    </w:pPr>
    <w:rPr>
      <w:sz w:val="24"/>
      <w:szCs w:val="24"/>
      <w:lang w:bidi="ar-SA"/>
    </w:rPr>
  </w:style>
  <w:style w:type="character" w:customStyle="1" w:styleId="afff8">
    <w:name w:val="Без интервала Знак"/>
    <w:link w:val="afff7"/>
    <w:rsid w:val="0042663D"/>
    <w:rPr>
      <w:rFonts w:ascii="Calibri" w:eastAsia="Calibri" w:hAnsi="Calibri" w:cs="Times New Roman"/>
    </w:rPr>
  </w:style>
  <w:style w:type="paragraph" w:customStyle="1" w:styleId="font5">
    <w:name w:val="font5"/>
    <w:basedOn w:val="a1"/>
    <w:rsid w:val="005D03FD"/>
    <w:pPr>
      <w:widowControl/>
      <w:autoSpaceDE/>
      <w:autoSpaceDN/>
      <w:spacing w:before="100" w:beforeAutospacing="1" w:after="100" w:afterAutospacing="1"/>
    </w:pPr>
    <w:rPr>
      <w:b/>
      <w:bCs/>
      <w:color w:val="000000"/>
      <w:sz w:val="20"/>
      <w:szCs w:val="20"/>
      <w:lang w:bidi="ar-SA"/>
    </w:rPr>
  </w:style>
  <w:style w:type="paragraph" w:customStyle="1" w:styleId="01">
    <w:name w:val="Заголовок 01"/>
    <w:basedOn w:val="a1"/>
    <w:link w:val="010"/>
    <w:qFormat/>
    <w:rsid w:val="00027296"/>
    <w:pPr>
      <w:widowControl/>
      <w:tabs>
        <w:tab w:val="left" w:pos="0"/>
      </w:tabs>
      <w:autoSpaceDE/>
      <w:autoSpaceDN/>
      <w:ind w:left="-181"/>
      <w:jc w:val="center"/>
      <w:outlineLvl w:val="0"/>
    </w:pPr>
    <w:rPr>
      <w:rFonts w:eastAsia="Calibri"/>
      <w:b/>
      <w:sz w:val="28"/>
      <w:szCs w:val="28"/>
      <w:lang w:eastAsia="en-US" w:bidi="ar-SA"/>
    </w:rPr>
  </w:style>
  <w:style w:type="character" w:customStyle="1" w:styleId="010">
    <w:name w:val="Заголовок 01 Знак"/>
    <w:link w:val="01"/>
    <w:rsid w:val="00027296"/>
    <w:rPr>
      <w:rFonts w:ascii="Times New Roman" w:eastAsia="Calibri" w:hAnsi="Times New Roman" w:cs="Times New Roman"/>
      <w:b/>
      <w:sz w:val="28"/>
      <w:szCs w:val="28"/>
    </w:rPr>
  </w:style>
  <w:style w:type="paragraph" w:customStyle="1" w:styleId="2c">
    <w:name w:val="Заголовок (Уровень 2)"/>
    <w:basedOn w:val="a1"/>
    <w:next w:val="a5"/>
    <w:link w:val="2d"/>
    <w:autoRedefine/>
    <w:qFormat/>
    <w:rsid w:val="009A1DD2"/>
    <w:pPr>
      <w:widowControl/>
      <w:adjustRightInd w:val="0"/>
      <w:ind w:firstLine="709"/>
      <w:jc w:val="both"/>
      <w:outlineLvl w:val="0"/>
    </w:pPr>
    <w:rPr>
      <w:b/>
      <w:bCs/>
      <w:sz w:val="28"/>
      <w:szCs w:val="28"/>
      <w:lang w:bidi="ar-SA"/>
    </w:rPr>
  </w:style>
  <w:style w:type="character" w:customStyle="1" w:styleId="2d">
    <w:name w:val="Заголовок (Уровень 2) Знак"/>
    <w:link w:val="2c"/>
    <w:rsid w:val="009A1DD2"/>
    <w:rPr>
      <w:rFonts w:ascii="Times New Roman" w:eastAsia="Times New Roman" w:hAnsi="Times New Roman" w:cs="Times New Roman"/>
      <w:b/>
      <w:bCs/>
      <w:sz w:val="28"/>
      <w:szCs w:val="28"/>
      <w:lang w:eastAsia="ru-RU"/>
    </w:rPr>
  </w:style>
  <w:style w:type="paragraph" w:customStyle="1" w:styleId="ConsPlusDocList">
    <w:name w:val="ConsPlusDocList"/>
    <w:next w:val="a1"/>
    <w:rsid w:val="008376AB"/>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afffff5">
    <w:name w:val="Гипертекстовая ссылка"/>
    <w:uiPriority w:val="99"/>
    <w:rsid w:val="007A6386"/>
    <w:rPr>
      <w:color w:val="106BBE"/>
    </w:rPr>
  </w:style>
  <w:style w:type="paragraph" w:customStyle="1" w:styleId="afffff6">
    <w:name w:val="Прижатый влево"/>
    <w:basedOn w:val="a1"/>
    <w:next w:val="a1"/>
    <w:uiPriority w:val="99"/>
    <w:rsid w:val="007A6386"/>
    <w:pPr>
      <w:widowControl/>
      <w:adjustRightInd w:val="0"/>
    </w:pPr>
    <w:rPr>
      <w:rFonts w:ascii="Arial" w:hAnsi="Arial" w:cs="Arial"/>
      <w:sz w:val="24"/>
      <w:szCs w:val="24"/>
      <w:lang w:bidi="ar-SA"/>
    </w:rPr>
  </w:style>
  <w:style w:type="paragraph" w:customStyle="1" w:styleId="S2">
    <w:name w:val="S_Обычный в таблице"/>
    <w:basedOn w:val="a1"/>
    <w:link w:val="S3"/>
    <w:rsid w:val="00741799"/>
    <w:pPr>
      <w:widowControl/>
      <w:autoSpaceDE/>
      <w:autoSpaceDN/>
      <w:spacing w:line="360" w:lineRule="auto"/>
      <w:ind w:firstLine="709"/>
      <w:jc w:val="center"/>
    </w:pPr>
    <w:rPr>
      <w:sz w:val="24"/>
      <w:szCs w:val="24"/>
      <w:lang w:bidi="ar-SA"/>
    </w:rPr>
  </w:style>
  <w:style w:type="character" w:customStyle="1" w:styleId="S3">
    <w:name w:val="S_Обычный в таблице Знак"/>
    <w:link w:val="S2"/>
    <w:rsid w:val="00741799"/>
    <w:rPr>
      <w:rFonts w:ascii="Times New Roman" w:eastAsia="Times New Roman" w:hAnsi="Times New Roman" w:cs="Times New Roman"/>
      <w:sz w:val="24"/>
      <w:szCs w:val="24"/>
      <w:lang w:eastAsia="ru-RU"/>
    </w:rPr>
  </w:style>
  <w:style w:type="table" w:customStyle="1" w:styleId="114">
    <w:name w:val="Сетка таблицы11"/>
    <w:basedOn w:val="a3"/>
    <w:next w:val="ab"/>
    <w:rsid w:val="00741799"/>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e">
    <w:name w:val="Сетка таблицы2"/>
    <w:basedOn w:val="a3"/>
    <w:next w:val="ab"/>
    <w:uiPriority w:val="59"/>
    <w:rsid w:val="00D807DF"/>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7">
    <w:name w:val="Нормальный (таблица)"/>
    <w:basedOn w:val="a1"/>
    <w:next w:val="a1"/>
    <w:uiPriority w:val="99"/>
    <w:rsid w:val="00FF099D"/>
    <w:pPr>
      <w:adjustRightInd w:val="0"/>
      <w:jc w:val="both"/>
    </w:pPr>
    <w:rPr>
      <w:rFonts w:ascii="Arial" w:hAnsi="Arial" w:cs="Arial"/>
      <w:sz w:val="20"/>
      <w:szCs w:val="20"/>
      <w:lang w:bidi="ar-SA"/>
    </w:rPr>
  </w:style>
  <w:style w:type="paragraph" w:customStyle="1" w:styleId="Style5">
    <w:name w:val="Style5"/>
    <w:basedOn w:val="a1"/>
    <w:uiPriority w:val="99"/>
    <w:rsid w:val="00EC509A"/>
    <w:pPr>
      <w:adjustRightInd w:val="0"/>
      <w:spacing w:line="427" w:lineRule="exact"/>
    </w:pPr>
    <w:rPr>
      <w:rFonts w:ascii="Sylfaen" w:hAnsi="Sylfaen" w:cs="Sylfaen"/>
      <w:sz w:val="24"/>
      <w:szCs w:val="24"/>
      <w:lang w:bidi="ar-SA"/>
    </w:rPr>
  </w:style>
  <w:style w:type="paragraph" w:customStyle="1" w:styleId="Style6">
    <w:name w:val="Style6"/>
    <w:basedOn w:val="a1"/>
    <w:uiPriority w:val="99"/>
    <w:rsid w:val="00EC509A"/>
    <w:pPr>
      <w:adjustRightInd w:val="0"/>
      <w:spacing w:line="432" w:lineRule="exact"/>
      <w:ind w:hanging="346"/>
      <w:jc w:val="both"/>
    </w:pPr>
    <w:rPr>
      <w:sz w:val="24"/>
      <w:szCs w:val="24"/>
      <w:lang w:bidi="ar-SA"/>
    </w:rPr>
  </w:style>
  <w:style w:type="paragraph" w:customStyle="1" w:styleId="Style2">
    <w:name w:val="Style2"/>
    <w:basedOn w:val="a1"/>
    <w:uiPriority w:val="99"/>
    <w:rsid w:val="00EC509A"/>
    <w:pPr>
      <w:adjustRightInd w:val="0"/>
      <w:spacing w:line="288" w:lineRule="exact"/>
      <w:jc w:val="center"/>
    </w:pPr>
    <w:rPr>
      <w:rFonts w:ascii="Arial" w:hAnsi="Arial"/>
      <w:sz w:val="24"/>
      <w:szCs w:val="24"/>
      <w:lang w:bidi="ar-SA"/>
    </w:rPr>
  </w:style>
  <w:style w:type="character" w:customStyle="1" w:styleId="FontStyle71">
    <w:name w:val="Font Style71"/>
    <w:uiPriority w:val="99"/>
    <w:rsid w:val="00EC509A"/>
    <w:rPr>
      <w:rFonts w:ascii="Times New Roman" w:hAnsi="Times New Roman" w:cs="Times New Roman" w:hint="default"/>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sid w:val="005C5AB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aliases w:val="H1,новая страница,Заголовок 1 PDV,11. Заголовок 1,номер приложения,EIA H1"/>
    <w:basedOn w:val="a1"/>
    <w:next w:val="a1"/>
    <w:link w:val="10"/>
    <w:uiPriority w:val="9"/>
    <w:qFormat/>
    <w:rsid w:val="005C5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1"/>
    <w:next w:val="a1"/>
    <w:link w:val="23"/>
    <w:qFormat/>
    <w:rsid w:val="005C5AB5"/>
    <w:pPr>
      <w:keepNext/>
      <w:widowControl/>
      <w:autoSpaceDE/>
      <w:autoSpaceDN/>
      <w:jc w:val="center"/>
      <w:outlineLvl w:val="1"/>
    </w:pPr>
    <w:rPr>
      <w:rFonts w:cs="Arial"/>
      <w:b/>
      <w:bCs/>
      <w:iCs/>
      <w:sz w:val="28"/>
      <w:szCs w:val="28"/>
      <w:lang w:bidi="ar-SA"/>
    </w:rPr>
  </w:style>
  <w:style w:type="paragraph" w:styleId="30">
    <w:name w:val="heading 3"/>
    <w:aliases w:val="Знак"/>
    <w:basedOn w:val="a1"/>
    <w:next w:val="a1"/>
    <w:link w:val="31"/>
    <w:unhideWhenUsed/>
    <w:qFormat/>
    <w:rsid w:val="005C5A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5C5A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0F0260"/>
    <w:pPr>
      <w:keepNext/>
      <w:shd w:val="clear" w:color="auto" w:fill="FFFFFF"/>
      <w:adjustRightInd w:val="0"/>
      <w:spacing w:line="280" w:lineRule="exact"/>
      <w:ind w:left="2160"/>
      <w:outlineLvl w:val="4"/>
    </w:pPr>
    <w:rPr>
      <w:color w:val="000000"/>
      <w:spacing w:val="-1"/>
      <w:sz w:val="24"/>
      <w:szCs w:val="20"/>
      <w:lang w:bidi="ar-SA"/>
    </w:rPr>
  </w:style>
  <w:style w:type="paragraph" w:styleId="6">
    <w:name w:val="heading 6"/>
    <w:basedOn w:val="a1"/>
    <w:next w:val="a1"/>
    <w:link w:val="60"/>
    <w:qFormat/>
    <w:rsid w:val="000F0260"/>
    <w:pPr>
      <w:widowControl/>
      <w:autoSpaceDE/>
      <w:autoSpaceDN/>
      <w:spacing w:before="240" w:after="60"/>
      <w:outlineLvl w:val="5"/>
    </w:pPr>
    <w:rPr>
      <w:b/>
      <w:bCs/>
      <w:lang w:bidi="ar-SA"/>
    </w:rPr>
  </w:style>
  <w:style w:type="paragraph" w:styleId="7">
    <w:name w:val="heading 7"/>
    <w:basedOn w:val="a1"/>
    <w:next w:val="a1"/>
    <w:link w:val="70"/>
    <w:qFormat/>
    <w:rsid w:val="000F0260"/>
    <w:pPr>
      <w:keepNext/>
      <w:shd w:val="clear" w:color="auto" w:fill="FFFFFF"/>
      <w:tabs>
        <w:tab w:val="left" w:pos="4976"/>
      </w:tabs>
      <w:adjustRightInd w:val="0"/>
      <w:spacing w:line="272" w:lineRule="exact"/>
      <w:ind w:right="1792"/>
      <w:outlineLvl w:val="6"/>
    </w:pPr>
    <w:rPr>
      <w:b/>
      <w:color w:val="000000"/>
      <w:spacing w:val="-1"/>
      <w:sz w:val="24"/>
      <w:szCs w:val="20"/>
      <w:lang w:bidi="ar-SA"/>
    </w:rPr>
  </w:style>
  <w:style w:type="paragraph" w:styleId="8">
    <w:name w:val="heading 8"/>
    <w:basedOn w:val="a1"/>
    <w:next w:val="a1"/>
    <w:link w:val="80"/>
    <w:qFormat/>
    <w:rsid w:val="000F0260"/>
    <w:pPr>
      <w:keepNext/>
      <w:shd w:val="clear" w:color="auto" w:fill="FFFFFF"/>
      <w:adjustRightInd w:val="0"/>
      <w:spacing w:before="16" w:line="272" w:lineRule="exact"/>
      <w:ind w:firstLine="928"/>
      <w:outlineLvl w:val="7"/>
    </w:pPr>
    <w:rPr>
      <w:b/>
      <w:color w:val="000000"/>
      <w:spacing w:val="-3"/>
      <w:sz w:val="28"/>
      <w:szCs w:val="20"/>
      <w:lang w:bidi="ar-SA"/>
    </w:rPr>
  </w:style>
  <w:style w:type="paragraph" w:styleId="9">
    <w:name w:val="heading 9"/>
    <w:basedOn w:val="a1"/>
    <w:next w:val="a1"/>
    <w:link w:val="90"/>
    <w:uiPriority w:val="9"/>
    <w:qFormat/>
    <w:rsid w:val="000F0260"/>
    <w:pPr>
      <w:widowControl/>
      <w:autoSpaceDE/>
      <w:autoSpaceDN/>
      <w:spacing w:before="240" w:after="60"/>
      <w:outlineLvl w:val="8"/>
    </w:pPr>
    <w:rPr>
      <w:rFonts w:ascii="Arial" w:hAnsi="Arial" w:cs="Arial"/>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1,новая страница Знак1,Заголовок 1 PDV Знак1,11. Заголовок 1 Знак1,номер приложения Знак1,EIA H1 Знак1"/>
    <w:basedOn w:val="a2"/>
    <w:link w:val="1"/>
    <w:uiPriority w:val="9"/>
    <w:rsid w:val="005C5AB5"/>
    <w:rPr>
      <w:rFonts w:asciiTheme="majorHAnsi" w:eastAsiaTheme="majorEastAsia" w:hAnsiTheme="majorHAnsi" w:cstheme="majorBidi"/>
      <w:b/>
      <w:bCs/>
      <w:color w:val="365F91" w:themeColor="accent1" w:themeShade="BF"/>
      <w:sz w:val="28"/>
      <w:szCs w:val="28"/>
      <w:lang w:eastAsia="ru-RU" w:bidi="ru-RU"/>
    </w:rPr>
  </w:style>
  <w:style w:type="character" w:customStyle="1" w:styleId="23">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2"/>
    <w:link w:val="22"/>
    <w:rsid w:val="005C5AB5"/>
    <w:rPr>
      <w:rFonts w:ascii="Times New Roman" w:eastAsia="Times New Roman" w:hAnsi="Times New Roman" w:cs="Arial"/>
      <w:b/>
      <w:bCs/>
      <w:iCs/>
      <w:sz w:val="28"/>
      <w:szCs w:val="28"/>
      <w:lang w:eastAsia="ru-RU"/>
    </w:rPr>
  </w:style>
  <w:style w:type="character" w:customStyle="1" w:styleId="31">
    <w:name w:val="Заголовок 3 Знак"/>
    <w:aliases w:val="Знак Знак1"/>
    <w:basedOn w:val="a2"/>
    <w:link w:val="30"/>
    <w:rsid w:val="005C5AB5"/>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2"/>
    <w:link w:val="4"/>
    <w:rsid w:val="005C5AB5"/>
    <w:rPr>
      <w:rFonts w:asciiTheme="majorHAnsi" w:eastAsiaTheme="majorEastAsia" w:hAnsiTheme="majorHAnsi" w:cstheme="majorBidi"/>
      <w:b/>
      <w:bCs/>
      <w:i/>
      <w:iCs/>
      <w:color w:val="4F81BD" w:themeColor="accent1"/>
      <w:lang w:eastAsia="ru-RU" w:bidi="ru-RU"/>
    </w:rPr>
  </w:style>
  <w:style w:type="table" w:customStyle="1" w:styleId="TableNormal">
    <w:name w:val="Table Normal"/>
    <w:uiPriority w:val="2"/>
    <w:semiHidden/>
    <w:unhideWhenUsed/>
    <w:qFormat/>
    <w:rsid w:val="005C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aliases w:val="Основной текст Знак Char Char,Основной текст Знак Char Char Char Char,Основной текст Знак Char Char Char Char Char,Основной текст Знак Знак Знак,bt,b,Body,body text,Bold Heading,Iniiaiie oaeno Ciae Ciae Ciae"/>
    <w:basedOn w:val="a1"/>
    <w:link w:val="a6"/>
    <w:qFormat/>
    <w:rsid w:val="005C5AB5"/>
    <w:rPr>
      <w:sz w:val="28"/>
      <w:szCs w:val="28"/>
    </w:rPr>
  </w:style>
  <w:style w:type="character" w:customStyle="1" w:styleId="a6">
    <w:name w:val="Основной текст Знак"/>
    <w:aliases w:val="Основной текст Знак Char Char Знак2,Основной текст Знак Char Char Char Char Знак2,Основной текст Знак Char Char Char Char Char Знак2,Основной текст Знак Знак Знак Знак2,bt Знак2,b Знак2,Body Знак2,body text Знак1,Bold Heading Знак1"/>
    <w:basedOn w:val="a2"/>
    <w:link w:val="a5"/>
    <w:uiPriority w:val="99"/>
    <w:rsid w:val="005C5AB5"/>
    <w:rPr>
      <w:rFonts w:ascii="Times New Roman" w:eastAsia="Times New Roman" w:hAnsi="Times New Roman" w:cs="Times New Roman"/>
      <w:sz w:val="28"/>
      <w:szCs w:val="28"/>
      <w:lang w:eastAsia="ru-RU" w:bidi="ru-RU"/>
    </w:rPr>
  </w:style>
  <w:style w:type="paragraph" w:customStyle="1" w:styleId="11">
    <w:name w:val="Заголовок 11"/>
    <w:basedOn w:val="a1"/>
    <w:uiPriority w:val="1"/>
    <w:qFormat/>
    <w:rsid w:val="005C5AB5"/>
    <w:pPr>
      <w:ind w:right="108"/>
      <w:jc w:val="center"/>
      <w:outlineLvl w:val="1"/>
    </w:pPr>
    <w:rPr>
      <w:rFonts w:ascii="Calibri" w:eastAsia="Calibri" w:hAnsi="Calibri" w:cs="Calibri"/>
      <w:b/>
      <w:bCs/>
      <w:sz w:val="36"/>
      <w:szCs w:val="36"/>
    </w:rPr>
  </w:style>
  <w:style w:type="paragraph" w:customStyle="1" w:styleId="210">
    <w:name w:val="Заголовок 21"/>
    <w:basedOn w:val="a1"/>
    <w:uiPriority w:val="1"/>
    <w:qFormat/>
    <w:rsid w:val="005C5AB5"/>
    <w:pPr>
      <w:ind w:left="591"/>
      <w:outlineLvl w:val="2"/>
    </w:pPr>
    <w:rPr>
      <w:rFonts w:ascii="Calibri" w:eastAsia="Calibri" w:hAnsi="Calibri" w:cs="Calibri"/>
      <w:b/>
      <w:bCs/>
      <w:sz w:val="32"/>
      <w:szCs w:val="32"/>
    </w:rPr>
  </w:style>
  <w:style w:type="paragraph" w:customStyle="1" w:styleId="310">
    <w:name w:val="Заголовок 31"/>
    <w:basedOn w:val="a1"/>
    <w:uiPriority w:val="1"/>
    <w:qFormat/>
    <w:rsid w:val="005C5AB5"/>
    <w:pPr>
      <w:spacing w:before="89"/>
      <w:ind w:left="873"/>
      <w:outlineLvl w:val="3"/>
    </w:pPr>
    <w:rPr>
      <w:b/>
      <w:bCs/>
      <w:sz w:val="28"/>
      <w:szCs w:val="28"/>
    </w:rPr>
  </w:style>
  <w:style w:type="paragraph" w:customStyle="1" w:styleId="41">
    <w:name w:val="Заголовок 41"/>
    <w:basedOn w:val="a1"/>
    <w:uiPriority w:val="1"/>
    <w:qFormat/>
    <w:rsid w:val="005C5AB5"/>
    <w:pPr>
      <w:ind w:left="220"/>
      <w:outlineLvl w:val="4"/>
    </w:pPr>
    <w:rPr>
      <w:b/>
      <w:bCs/>
      <w:i/>
      <w:sz w:val="28"/>
      <w:szCs w:val="28"/>
    </w:rPr>
  </w:style>
  <w:style w:type="paragraph" w:styleId="a7">
    <w:name w:val="List Paragraph"/>
    <w:aliases w:val="мой,Bullet List,FooterText,numbered,List Paragraph1,Абзац списка основной,List Paragraph,Имя рисунка,Введение,Варианты ответов,Второй абзац списка"/>
    <w:basedOn w:val="a1"/>
    <w:link w:val="a8"/>
    <w:uiPriority w:val="34"/>
    <w:qFormat/>
    <w:rsid w:val="005C5AB5"/>
    <w:pPr>
      <w:ind w:left="1214" w:hanging="286"/>
      <w:jc w:val="both"/>
    </w:pPr>
  </w:style>
  <w:style w:type="paragraph" w:customStyle="1" w:styleId="TableParagraph">
    <w:name w:val="Table Paragraph"/>
    <w:basedOn w:val="a1"/>
    <w:uiPriority w:val="1"/>
    <w:qFormat/>
    <w:rsid w:val="005C5AB5"/>
    <w:pPr>
      <w:ind w:left="107"/>
    </w:pPr>
  </w:style>
  <w:style w:type="paragraph" w:styleId="a9">
    <w:name w:val="Balloon Text"/>
    <w:basedOn w:val="a1"/>
    <w:link w:val="aa"/>
    <w:unhideWhenUsed/>
    <w:rsid w:val="005C5AB5"/>
    <w:rPr>
      <w:rFonts w:ascii="Tahoma" w:hAnsi="Tahoma" w:cs="Tahoma"/>
      <w:sz w:val="16"/>
      <w:szCs w:val="16"/>
    </w:rPr>
  </w:style>
  <w:style w:type="character" w:customStyle="1" w:styleId="aa">
    <w:name w:val="Текст выноски Знак"/>
    <w:basedOn w:val="a2"/>
    <w:link w:val="a9"/>
    <w:rsid w:val="005C5AB5"/>
    <w:rPr>
      <w:rFonts w:ascii="Tahoma" w:eastAsia="Times New Roman" w:hAnsi="Tahoma" w:cs="Tahoma"/>
      <w:sz w:val="16"/>
      <w:szCs w:val="16"/>
      <w:lang w:eastAsia="ru-RU" w:bidi="ru-RU"/>
    </w:rPr>
  </w:style>
  <w:style w:type="table" w:styleId="ab">
    <w:name w:val="Table Grid"/>
    <w:basedOn w:val="a3"/>
    <w:uiPriority w:val="39"/>
    <w:rsid w:val="005C5AB5"/>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Indent"/>
    <w:aliases w:val="Основной текст 1,Основной текст лево,Основной текст с отступом Знак Знак"/>
    <w:basedOn w:val="a1"/>
    <w:link w:val="ad"/>
    <w:rsid w:val="005C5AB5"/>
    <w:pPr>
      <w:widowControl/>
      <w:autoSpaceDE/>
      <w:autoSpaceDN/>
      <w:spacing w:after="120"/>
      <w:ind w:left="283"/>
    </w:pPr>
    <w:rPr>
      <w:sz w:val="24"/>
      <w:szCs w:val="24"/>
      <w:lang w:bidi="ar-SA"/>
    </w:rPr>
  </w:style>
  <w:style w:type="character" w:customStyle="1" w:styleId="ad">
    <w:name w:val="Основной текст с отступом Знак"/>
    <w:aliases w:val="Основной текст 1 Знак,Основной текст лево Знак,Основной текст с отступом Знак Знак Знак"/>
    <w:basedOn w:val="a2"/>
    <w:link w:val="ac"/>
    <w:rsid w:val="005C5AB5"/>
    <w:rPr>
      <w:rFonts w:ascii="Times New Roman" w:eastAsia="Times New Roman" w:hAnsi="Times New Roman" w:cs="Times New Roman"/>
      <w:sz w:val="24"/>
      <w:szCs w:val="24"/>
      <w:lang w:eastAsia="ru-RU"/>
    </w:rPr>
  </w:style>
  <w:style w:type="paragraph" w:styleId="ae">
    <w:name w:val="Normal (Web)"/>
    <w:aliases w:val="Обычный (Web),Обычный (веб)3"/>
    <w:basedOn w:val="a1"/>
    <w:link w:val="af"/>
    <w:uiPriority w:val="99"/>
    <w:qFormat/>
    <w:rsid w:val="005C5AB5"/>
    <w:pPr>
      <w:widowControl/>
      <w:autoSpaceDE/>
      <w:autoSpaceDN/>
      <w:spacing w:before="100" w:beforeAutospacing="1" w:after="100" w:afterAutospacing="1"/>
    </w:pPr>
    <w:rPr>
      <w:sz w:val="24"/>
      <w:szCs w:val="24"/>
      <w:lang w:bidi="ar-SA"/>
    </w:rPr>
  </w:style>
  <w:style w:type="character" w:styleId="af0">
    <w:name w:val="Hyperlink"/>
    <w:basedOn w:val="a2"/>
    <w:uiPriority w:val="99"/>
    <w:unhideWhenUsed/>
    <w:rsid w:val="005C5AB5"/>
    <w:rPr>
      <w:color w:val="0000FF"/>
      <w:u w:val="single"/>
    </w:rPr>
  </w:style>
  <w:style w:type="paragraph" w:styleId="af1">
    <w:name w:val="TOC Heading"/>
    <w:basedOn w:val="1"/>
    <w:next w:val="a1"/>
    <w:uiPriority w:val="39"/>
    <w:unhideWhenUsed/>
    <w:qFormat/>
    <w:rsid w:val="005C5AB5"/>
    <w:pPr>
      <w:widowControl/>
      <w:autoSpaceDE/>
      <w:autoSpaceDN/>
      <w:spacing w:line="276" w:lineRule="auto"/>
      <w:outlineLvl w:val="9"/>
    </w:pPr>
    <w:rPr>
      <w:lang w:eastAsia="en-US" w:bidi="ar-SA"/>
    </w:rPr>
  </w:style>
  <w:style w:type="paragraph" w:styleId="32">
    <w:name w:val="toc 3"/>
    <w:basedOn w:val="a1"/>
    <w:next w:val="a1"/>
    <w:autoRedefine/>
    <w:uiPriority w:val="39"/>
    <w:unhideWhenUsed/>
    <w:rsid w:val="005C5AB5"/>
    <w:pPr>
      <w:tabs>
        <w:tab w:val="right" w:leader="dot" w:pos="10260"/>
      </w:tabs>
      <w:spacing w:after="100"/>
    </w:pPr>
  </w:style>
  <w:style w:type="paragraph" w:styleId="12">
    <w:name w:val="toc 1"/>
    <w:basedOn w:val="a1"/>
    <w:next w:val="a1"/>
    <w:autoRedefine/>
    <w:uiPriority w:val="39"/>
    <w:unhideWhenUsed/>
    <w:rsid w:val="00A6626C"/>
    <w:pPr>
      <w:tabs>
        <w:tab w:val="right" w:leader="dot" w:pos="10065"/>
      </w:tabs>
      <w:spacing w:after="100"/>
      <w:jc w:val="both"/>
    </w:pPr>
  </w:style>
  <w:style w:type="paragraph" w:styleId="33">
    <w:name w:val="Body Text 3"/>
    <w:basedOn w:val="a1"/>
    <w:link w:val="34"/>
    <w:rsid w:val="005C5AB5"/>
    <w:pPr>
      <w:widowControl/>
      <w:autoSpaceDE/>
      <w:autoSpaceDN/>
      <w:spacing w:after="120"/>
    </w:pPr>
    <w:rPr>
      <w:sz w:val="16"/>
      <w:szCs w:val="16"/>
      <w:lang w:bidi="ar-SA"/>
    </w:rPr>
  </w:style>
  <w:style w:type="character" w:customStyle="1" w:styleId="34">
    <w:name w:val="Основной текст 3 Знак"/>
    <w:basedOn w:val="a2"/>
    <w:link w:val="33"/>
    <w:rsid w:val="005C5AB5"/>
    <w:rPr>
      <w:rFonts w:ascii="Times New Roman" w:eastAsia="Times New Roman" w:hAnsi="Times New Roman" w:cs="Times New Roman"/>
      <w:sz w:val="16"/>
      <w:szCs w:val="16"/>
      <w:lang w:eastAsia="ru-RU"/>
    </w:rPr>
  </w:style>
  <w:style w:type="paragraph" w:styleId="24">
    <w:name w:val="Body Text 2"/>
    <w:basedOn w:val="a1"/>
    <w:link w:val="25"/>
    <w:unhideWhenUsed/>
    <w:rsid w:val="005C5AB5"/>
    <w:pPr>
      <w:spacing w:after="120" w:line="480" w:lineRule="auto"/>
    </w:pPr>
  </w:style>
  <w:style w:type="character" w:customStyle="1" w:styleId="25">
    <w:name w:val="Основной текст 2 Знак"/>
    <w:basedOn w:val="a2"/>
    <w:link w:val="24"/>
    <w:rsid w:val="005C5AB5"/>
    <w:rPr>
      <w:rFonts w:ascii="Times New Roman" w:eastAsia="Times New Roman" w:hAnsi="Times New Roman" w:cs="Times New Roman"/>
      <w:lang w:eastAsia="ru-RU" w:bidi="ru-RU"/>
    </w:rPr>
  </w:style>
  <w:style w:type="paragraph" w:styleId="35">
    <w:name w:val="Body Text Indent 3"/>
    <w:basedOn w:val="a1"/>
    <w:link w:val="36"/>
    <w:rsid w:val="005C5AB5"/>
    <w:pPr>
      <w:widowControl/>
      <w:autoSpaceDE/>
      <w:autoSpaceDN/>
      <w:spacing w:after="120"/>
      <w:ind w:left="283"/>
    </w:pPr>
    <w:rPr>
      <w:sz w:val="16"/>
      <w:szCs w:val="16"/>
      <w:lang w:bidi="ar-SA"/>
    </w:rPr>
  </w:style>
  <w:style w:type="character" w:customStyle="1" w:styleId="36">
    <w:name w:val="Основной текст с отступом 3 Знак"/>
    <w:basedOn w:val="a2"/>
    <w:link w:val="35"/>
    <w:rsid w:val="005C5AB5"/>
    <w:rPr>
      <w:rFonts w:ascii="Times New Roman" w:eastAsia="Times New Roman" w:hAnsi="Times New Roman" w:cs="Times New Roman"/>
      <w:sz w:val="16"/>
      <w:szCs w:val="16"/>
      <w:lang w:eastAsia="ru-RU"/>
    </w:rPr>
  </w:style>
  <w:style w:type="paragraph" w:customStyle="1" w:styleId="311">
    <w:name w:val="Заголовок 3.1"/>
    <w:basedOn w:val="30"/>
    <w:qFormat/>
    <w:rsid w:val="005C5AB5"/>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6">
    <w:name w:val="toc 2"/>
    <w:basedOn w:val="a1"/>
    <w:next w:val="a1"/>
    <w:autoRedefine/>
    <w:uiPriority w:val="39"/>
    <w:unhideWhenUsed/>
    <w:rsid w:val="005C5AB5"/>
    <w:pPr>
      <w:spacing w:after="100"/>
      <w:ind w:left="220"/>
    </w:pPr>
  </w:style>
  <w:style w:type="character" w:customStyle="1" w:styleId="hl">
    <w:name w:val="hl"/>
    <w:basedOn w:val="a2"/>
    <w:rsid w:val="005C5AB5"/>
  </w:style>
  <w:style w:type="table" w:customStyle="1" w:styleId="13">
    <w:name w:val="Сетка таблицы1"/>
    <w:basedOn w:val="a3"/>
    <w:next w:val="ab"/>
    <w:uiPriority w:val="59"/>
    <w:rsid w:val="005C5AB5"/>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FollowedHyperlink"/>
    <w:basedOn w:val="a2"/>
    <w:uiPriority w:val="99"/>
    <w:unhideWhenUsed/>
    <w:rsid w:val="005C5AB5"/>
    <w:rPr>
      <w:color w:val="800080"/>
      <w:u w:val="single"/>
    </w:rPr>
  </w:style>
  <w:style w:type="paragraph" w:customStyle="1" w:styleId="xl63">
    <w:name w:val="xl63"/>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1"/>
    <w:rsid w:val="005C5AB5"/>
    <w:pPr>
      <w:widowControl/>
      <w:autoSpaceDE/>
      <w:autoSpaceDN/>
      <w:spacing w:before="100" w:beforeAutospacing="1" w:after="100" w:afterAutospacing="1"/>
      <w:jc w:val="center"/>
    </w:pPr>
    <w:rPr>
      <w:sz w:val="24"/>
      <w:szCs w:val="24"/>
      <w:lang w:bidi="ar-SA"/>
    </w:rPr>
  </w:style>
  <w:style w:type="paragraph" w:customStyle="1" w:styleId="xl66">
    <w:name w:val="xl66"/>
    <w:basedOn w:val="a1"/>
    <w:rsid w:val="005C5AB5"/>
    <w:pPr>
      <w:widowControl/>
      <w:autoSpaceDE/>
      <w:autoSpaceDN/>
      <w:spacing w:before="100" w:beforeAutospacing="1" w:after="100" w:afterAutospacing="1"/>
    </w:pPr>
    <w:rPr>
      <w:sz w:val="24"/>
      <w:szCs w:val="24"/>
      <w:lang w:bidi="ar-SA"/>
    </w:rPr>
  </w:style>
  <w:style w:type="paragraph" w:customStyle="1" w:styleId="xl67">
    <w:name w:val="xl67"/>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8">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
    <w:link w:val="a7"/>
    <w:uiPriority w:val="34"/>
    <w:rsid w:val="005C5AB5"/>
    <w:rPr>
      <w:rFonts w:ascii="Times New Roman" w:eastAsia="Times New Roman" w:hAnsi="Times New Roman" w:cs="Times New Roman"/>
      <w:lang w:eastAsia="ru-RU" w:bidi="ru-RU"/>
    </w:rPr>
  </w:style>
  <w:style w:type="paragraph" w:styleId="af3">
    <w:name w:val="header"/>
    <w:basedOn w:val="a1"/>
    <w:link w:val="af4"/>
    <w:uiPriority w:val="99"/>
    <w:unhideWhenUsed/>
    <w:rsid w:val="005C5AB5"/>
    <w:pPr>
      <w:tabs>
        <w:tab w:val="center" w:pos="4677"/>
        <w:tab w:val="right" w:pos="9355"/>
      </w:tabs>
    </w:pPr>
  </w:style>
  <w:style w:type="character" w:customStyle="1" w:styleId="af4">
    <w:name w:val="Верхний колонтитул Знак"/>
    <w:basedOn w:val="a2"/>
    <w:link w:val="af3"/>
    <w:uiPriority w:val="99"/>
    <w:rsid w:val="005C5AB5"/>
    <w:rPr>
      <w:rFonts w:ascii="Times New Roman" w:eastAsia="Times New Roman" w:hAnsi="Times New Roman" w:cs="Times New Roman"/>
      <w:lang w:eastAsia="ru-RU" w:bidi="ru-RU"/>
    </w:rPr>
  </w:style>
  <w:style w:type="paragraph" w:styleId="af5">
    <w:name w:val="footer"/>
    <w:basedOn w:val="a1"/>
    <w:link w:val="af6"/>
    <w:uiPriority w:val="99"/>
    <w:unhideWhenUsed/>
    <w:rsid w:val="005C5AB5"/>
    <w:pPr>
      <w:tabs>
        <w:tab w:val="center" w:pos="4677"/>
        <w:tab w:val="right" w:pos="9355"/>
      </w:tabs>
    </w:pPr>
  </w:style>
  <w:style w:type="character" w:customStyle="1" w:styleId="af6">
    <w:name w:val="Нижний колонтитул Знак"/>
    <w:basedOn w:val="a2"/>
    <w:link w:val="af5"/>
    <w:uiPriority w:val="99"/>
    <w:rsid w:val="005C5AB5"/>
    <w:rPr>
      <w:rFonts w:ascii="Times New Roman" w:eastAsia="Times New Roman" w:hAnsi="Times New Roman" w:cs="Times New Roman"/>
      <w:lang w:eastAsia="ru-RU" w:bidi="ru-RU"/>
    </w:rPr>
  </w:style>
  <w:style w:type="paragraph" w:customStyle="1" w:styleId="af7">
    <w:name w:val="Абзац"/>
    <w:basedOn w:val="a1"/>
    <w:link w:val="af8"/>
    <w:qFormat/>
    <w:rsid w:val="005C5AB5"/>
    <w:pPr>
      <w:widowControl/>
      <w:autoSpaceDE/>
      <w:autoSpaceDN/>
      <w:spacing w:before="120" w:after="60"/>
      <w:ind w:firstLine="567"/>
      <w:jc w:val="both"/>
    </w:pPr>
    <w:rPr>
      <w:rFonts w:asciiTheme="minorHAnsi" w:hAnsiTheme="minorHAnsi"/>
      <w:sz w:val="24"/>
      <w:szCs w:val="24"/>
      <w:lang w:bidi="ar-SA"/>
    </w:rPr>
  </w:style>
  <w:style w:type="character" w:customStyle="1" w:styleId="af8">
    <w:name w:val="Абзац Знак"/>
    <w:link w:val="af7"/>
    <w:rsid w:val="005C5AB5"/>
    <w:rPr>
      <w:rFonts w:eastAsia="Times New Roman" w:cs="Times New Roman"/>
      <w:sz w:val="24"/>
      <w:szCs w:val="24"/>
      <w:lang w:eastAsia="ru-RU"/>
    </w:rPr>
  </w:style>
  <w:style w:type="paragraph" w:styleId="a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7"/>
    <w:qFormat/>
    <w:rsid w:val="005C5AB5"/>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7"/>
    <w:link w:val="G0"/>
    <w:qFormat/>
    <w:rsid w:val="005C5AB5"/>
    <w:rPr>
      <w:rFonts w:ascii="Calibri" w:hAnsi="Calibri"/>
      <w:lang w:eastAsia="ar-SA" w:bidi="en-US"/>
    </w:rPr>
  </w:style>
  <w:style w:type="character" w:customStyle="1" w:styleId="G0">
    <w:name w:val="G_Обычный текст Знак"/>
    <w:link w:val="G"/>
    <w:rsid w:val="005C5AB5"/>
    <w:rPr>
      <w:rFonts w:ascii="Calibri" w:eastAsia="Times New Roman" w:hAnsi="Calibri" w:cs="Times New Roman"/>
      <w:sz w:val="24"/>
      <w:szCs w:val="24"/>
      <w:lang w:eastAsia="ar-SA" w:bidi="en-US"/>
    </w:rPr>
  </w:style>
  <w:style w:type="paragraph" w:customStyle="1" w:styleId="Default">
    <w:name w:val="Default"/>
    <w:rsid w:val="00057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4E2338"/>
  </w:style>
  <w:style w:type="paragraph" w:customStyle="1" w:styleId="S">
    <w:name w:val="S_Обычный жирный"/>
    <w:basedOn w:val="a1"/>
    <w:link w:val="S0"/>
    <w:qFormat/>
    <w:rsid w:val="00B610BF"/>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0BF"/>
    <w:rPr>
      <w:rFonts w:ascii="Times New Roman" w:eastAsia="Times New Roman" w:hAnsi="Times New Roman" w:cs="Times New Roman"/>
      <w:sz w:val="28"/>
      <w:szCs w:val="24"/>
    </w:rPr>
  </w:style>
  <w:style w:type="paragraph" w:customStyle="1" w:styleId="ConsPlusNormal">
    <w:name w:val="ConsPlusNormal"/>
    <w:link w:val="ConsPlusNormal0"/>
    <w:rsid w:val="007E4E64"/>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7E4E64"/>
    <w:rPr>
      <w:rFonts w:ascii="Arial" w:eastAsia="Times New Roman" w:hAnsi="Arial" w:cs="Arial"/>
      <w:szCs w:val="20"/>
      <w:lang w:eastAsia="ru-RU"/>
    </w:rPr>
  </w:style>
  <w:style w:type="paragraph" w:customStyle="1" w:styleId="S1">
    <w:name w:val="S_Титульный"/>
    <w:basedOn w:val="a1"/>
    <w:rsid w:val="007E4E64"/>
    <w:pPr>
      <w:widowControl/>
      <w:autoSpaceDE/>
      <w:autoSpaceDN/>
      <w:spacing w:line="360" w:lineRule="auto"/>
      <w:ind w:left="3240"/>
      <w:jc w:val="right"/>
    </w:pPr>
    <w:rPr>
      <w:b/>
      <w:sz w:val="32"/>
      <w:szCs w:val="32"/>
      <w:lang w:bidi="ar-SA"/>
    </w:rPr>
  </w:style>
  <w:style w:type="character" w:customStyle="1" w:styleId="50">
    <w:name w:val="Заголовок 5 Знак"/>
    <w:basedOn w:val="a2"/>
    <w:link w:val="5"/>
    <w:rsid w:val="000F0260"/>
    <w:rPr>
      <w:rFonts w:ascii="Times New Roman" w:eastAsia="Times New Roman" w:hAnsi="Times New Roman" w:cs="Times New Roman"/>
      <w:color w:val="000000"/>
      <w:spacing w:val="-1"/>
      <w:sz w:val="24"/>
      <w:szCs w:val="20"/>
      <w:shd w:val="clear" w:color="auto" w:fill="FFFFFF"/>
      <w:lang w:eastAsia="ru-RU"/>
    </w:rPr>
  </w:style>
  <w:style w:type="character" w:customStyle="1" w:styleId="60">
    <w:name w:val="Заголовок 6 Знак"/>
    <w:basedOn w:val="a2"/>
    <w:link w:val="6"/>
    <w:rsid w:val="000F0260"/>
    <w:rPr>
      <w:rFonts w:ascii="Times New Roman" w:eastAsia="Times New Roman" w:hAnsi="Times New Roman" w:cs="Times New Roman"/>
      <w:b/>
      <w:bCs/>
      <w:lang w:eastAsia="ru-RU"/>
    </w:rPr>
  </w:style>
  <w:style w:type="character" w:customStyle="1" w:styleId="70">
    <w:name w:val="Заголовок 7 Знак"/>
    <w:basedOn w:val="a2"/>
    <w:link w:val="7"/>
    <w:rsid w:val="000F0260"/>
    <w:rPr>
      <w:rFonts w:ascii="Times New Roman" w:eastAsia="Times New Roman" w:hAnsi="Times New Roman" w:cs="Times New Roman"/>
      <w:b/>
      <w:color w:val="000000"/>
      <w:spacing w:val="-1"/>
      <w:sz w:val="24"/>
      <w:szCs w:val="20"/>
      <w:shd w:val="clear" w:color="auto" w:fill="FFFFFF"/>
      <w:lang w:eastAsia="ru-RU"/>
    </w:rPr>
  </w:style>
  <w:style w:type="character" w:customStyle="1" w:styleId="80">
    <w:name w:val="Заголовок 8 Знак"/>
    <w:basedOn w:val="a2"/>
    <w:link w:val="8"/>
    <w:rsid w:val="000F0260"/>
    <w:rPr>
      <w:rFonts w:ascii="Times New Roman" w:eastAsia="Times New Roman" w:hAnsi="Times New Roman" w:cs="Times New Roman"/>
      <w:b/>
      <w:color w:val="000000"/>
      <w:spacing w:val="-3"/>
      <w:sz w:val="28"/>
      <w:szCs w:val="20"/>
      <w:shd w:val="clear" w:color="auto" w:fill="FFFFFF"/>
      <w:lang w:eastAsia="ru-RU"/>
    </w:rPr>
  </w:style>
  <w:style w:type="character" w:customStyle="1" w:styleId="90">
    <w:name w:val="Заголовок 9 Знак"/>
    <w:basedOn w:val="a2"/>
    <w:link w:val="9"/>
    <w:uiPriority w:val="9"/>
    <w:rsid w:val="000F0260"/>
    <w:rPr>
      <w:rFonts w:ascii="Arial" w:eastAsia="Times New Roman" w:hAnsi="Arial" w:cs="Arial"/>
      <w:lang w:eastAsia="ru-RU"/>
    </w:rPr>
  </w:style>
  <w:style w:type="character" w:styleId="afa">
    <w:name w:val="Placeholder Text"/>
    <w:basedOn w:val="a2"/>
    <w:uiPriority w:val="99"/>
    <w:semiHidden/>
    <w:rsid w:val="000F0260"/>
    <w:rPr>
      <w:color w:val="808080"/>
    </w:rPr>
  </w:style>
  <w:style w:type="paragraph" w:styleId="afb">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1"/>
    <w:link w:val="afc"/>
    <w:rsid w:val="000F0260"/>
    <w:pPr>
      <w:widowControl/>
      <w:overflowPunct w:val="0"/>
      <w:adjustRightInd w:val="0"/>
      <w:ind w:firstLine="709"/>
      <w:jc w:val="both"/>
      <w:textAlignment w:val="baseline"/>
    </w:pPr>
    <w:rPr>
      <w:sz w:val="20"/>
      <w:szCs w:val="20"/>
      <w:lang w:bidi="ar-SA"/>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2"/>
    <w:link w:val="afb"/>
    <w:rsid w:val="000F0260"/>
    <w:rPr>
      <w:rFonts w:ascii="Times New Roman" w:eastAsia="Times New Roman" w:hAnsi="Times New Roman" w:cs="Times New Roman"/>
      <w:sz w:val="20"/>
      <w:szCs w:val="20"/>
      <w:lang w:eastAsia="ru-RU"/>
    </w:rPr>
  </w:style>
  <w:style w:type="character" w:styleId="afd">
    <w:name w:val="footnote reference"/>
    <w:rsid w:val="000F0260"/>
    <w:rPr>
      <w:vertAlign w:val="superscript"/>
    </w:rPr>
  </w:style>
  <w:style w:type="paragraph" w:styleId="afe">
    <w:name w:val="Title"/>
    <w:aliases w:val="Çàãîëîâîê,Название таб,Таблица № Знак,Название таб Знак,Таблица №"/>
    <w:basedOn w:val="a1"/>
    <w:link w:val="aff"/>
    <w:qFormat/>
    <w:rsid w:val="000F0260"/>
    <w:pPr>
      <w:widowControl/>
      <w:autoSpaceDE/>
      <w:autoSpaceDN/>
      <w:jc w:val="center"/>
    </w:pPr>
    <w:rPr>
      <w:b/>
      <w:bCs/>
      <w:sz w:val="28"/>
      <w:szCs w:val="24"/>
      <w:lang w:bidi="ar-SA"/>
    </w:rPr>
  </w:style>
  <w:style w:type="character" w:customStyle="1" w:styleId="aff">
    <w:name w:val="Название Знак"/>
    <w:aliases w:val="Çàãîëîâîê Знак,Название таб Знак2,Таблица № Знак Знак1,Название таб Знак Знак1,Таблица № Знак2"/>
    <w:basedOn w:val="a2"/>
    <w:link w:val="afe"/>
    <w:rsid w:val="000F0260"/>
    <w:rPr>
      <w:rFonts w:ascii="Times New Roman" w:eastAsia="Times New Roman" w:hAnsi="Times New Roman" w:cs="Times New Roman"/>
      <w:b/>
      <w:bCs/>
      <w:sz w:val="28"/>
      <w:szCs w:val="24"/>
      <w:lang w:eastAsia="ru-RU"/>
    </w:rPr>
  </w:style>
  <w:style w:type="character" w:customStyle="1" w:styleId="14">
    <w:name w:val="Основной текст Знак1"/>
    <w:aliases w:val="Основной текст Знак Char Char Знак1,Основной текст Знак Char Char Char Char Знак1,Основной текст Знак Char Char Char Char Char Знак1,Основной текст Знак Знак Знак Знак1,bt Знак1,b Знак1,Body Знак1,body text Знак,Bold Heading Знак"/>
    <w:rsid w:val="000F0260"/>
    <w:rPr>
      <w:rFonts w:ascii="Times New Roman" w:eastAsia="Times New Roman" w:hAnsi="Times New Roman" w:cs="Times New Roman"/>
      <w:sz w:val="24"/>
      <w:szCs w:val="24"/>
      <w:lang w:eastAsia="ru-RU"/>
    </w:rPr>
  </w:style>
  <w:style w:type="paragraph" w:styleId="28">
    <w:name w:val="Body Text Indent 2"/>
    <w:basedOn w:val="a1"/>
    <w:link w:val="29"/>
    <w:uiPriority w:val="99"/>
    <w:rsid w:val="000F0260"/>
    <w:pPr>
      <w:widowControl/>
      <w:autoSpaceDE/>
      <w:autoSpaceDN/>
      <w:spacing w:after="120" w:line="480" w:lineRule="auto"/>
      <w:ind w:left="283"/>
    </w:pPr>
    <w:rPr>
      <w:sz w:val="24"/>
      <w:szCs w:val="24"/>
      <w:lang w:bidi="ar-SA"/>
    </w:rPr>
  </w:style>
  <w:style w:type="character" w:customStyle="1" w:styleId="29">
    <w:name w:val="Основной текст с отступом 2 Знак"/>
    <w:basedOn w:val="a2"/>
    <w:link w:val="28"/>
    <w:uiPriority w:val="99"/>
    <w:rsid w:val="000F0260"/>
    <w:rPr>
      <w:rFonts w:ascii="Times New Roman" w:eastAsia="Times New Roman" w:hAnsi="Times New Roman" w:cs="Times New Roman"/>
      <w:sz w:val="24"/>
      <w:szCs w:val="24"/>
      <w:lang w:eastAsia="ru-RU"/>
    </w:rPr>
  </w:style>
  <w:style w:type="paragraph" w:customStyle="1" w:styleId="ConsPlusNonformat">
    <w:name w:val="ConsPlusNonformat"/>
    <w:rsid w:val="000F0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1"/>
    <w:rsid w:val="000F0260"/>
    <w:pPr>
      <w:widowControl/>
      <w:autoSpaceDE/>
      <w:autoSpaceDN/>
      <w:ind w:firstLine="539"/>
      <w:jc w:val="both"/>
    </w:pPr>
    <w:rPr>
      <w:color w:val="000000"/>
      <w:sz w:val="18"/>
      <w:szCs w:val="18"/>
      <w:lang w:bidi="ar-SA"/>
    </w:rPr>
  </w:style>
  <w:style w:type="paragraph" w:customStyle="1" w:styleId="15">
    <w:name w:val="Титул1"/>
    <w:basedOn w:val="a1"/>
    <w:autoRedefine/>
    <w:rsid w:val="000F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888"/>
      <w:jc w:val="right"/>
    </w:pPr>
    <w:rPr>
      <w:i/>
      <w:sz w:val="24"/>
      <w:szCs w:val="20"/>
      <w:lang w:bidi="ar-SA"/>
    </w:rPr>
  </w:style>
  <w:style w:type="paragraph" w:customStyle="1" w:styleId="r">
    <w:name w:val="r"/>
    <w:basedOn w:val="a1"/>
    <w:rsid w:val="000F0260"/>
    <w:pPr>
      <w:widowControl/>
      <w:autoSpaceDE/>
      <w:autoSpaceDN/>
      <w:jc w:val="right"/>
    </w:pPr>
    <w:rPr>
      <w:color w:val="000000"/>
      <w:sz w:val="24"/>
      <w:szCs w:val="24"/>
      <w:lang w:bidi="ar-SA"/>
    </w:rPr>
  </w:style>
  <w:style w:type="paragraph" w:customStyle="1" w:styleId="aff0">
    <w:name w:val="Краткий обратный адрес"/>
    <w:basedOn w:val="a1"/>
    <w:rsid w:val="000F0260"/>
    <w:pPr>
      <w:widowControl/>
      <w:autoSpaceDE/>
      <w:autoSpaceDN/>
    </w:pPr>
    <w:rPr>
      <w:sz w:val="24"/>
      <w:szCs w:val="24"/>
      <w:lang w:bidi="ar-SA"/>
    </w:rPr>
  </w:style>
  <w:style w:type="paragraph" w:customStyle="1" w:styleId="211">
    <w:name w:val="Основной текст 21"/>
    <w:basedOn w:val="a1"/>
    <w:rsid w:val="000F0260"/>
    <w:pPr>
      <w:widowControl/>
      <w:overflowPunct w:val="0"/>
      <w:adjustRightInd w:val="0"/>
      <w:ind w:firstLine="709"/>
      <w:jc w:val="both"/>
      <w:textAlignment w:val="baseline"/>
    </w:pPr>
    <w:rPr>
      <w:sz w:val="28"/>
      <w:szCs w:val="20"/>
      <w:lang w:bidi="ar-SA"/>
    </w:rPr>
  </w:style>
  <w:style w:type="paragraph" w:customStyle="1" w:styleId="Oaae11">
    <w:name w:val="Oaae11"/>
    <w:basedOn w:val="a1"/>
    <w:rsid w:val="000F0260"/>
    <w:pPr>
      <w:overflowPunct w:val="0"/>
      <w:adjustRightInd w:val="0"/>
      <w:jc w:val="center"/>
      <w:textAlignment w:val="baseline"/>
    </w:pPr>
    <w:rPr>
      <w:sz w:val="24"/>
      <w:szCs w:val="20"/>
      <w:lang w:bidi="ar-SA"/>
    </w:rPr>
  </w:style>
  <w:style w:type="paragraph" w:customStyle="1" w:styleId="ConsNonformat">
    <w:name w:val="ConsNonformat"/>
    <w:rsid w:val="000F02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F026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F0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0F0260"/>
    <w:rPr>
      <w:rFonts w:ascii="Arial" w:hAnsi="Arial" w:cs="Arial"/>
      <w:b/>
      <w:bCs/>
      <w:i/>
      <w:iCs/>
      <w:sz w:val="28"/>
      <w:szCs w:val="28"/>
      <w:lang w:val="ru-RU" w:eastAsia="ru-RU" w:bidi="ar-SA"/>
    </w:rPr>
  </w:style>
  <w:style w:type="paragraph" w:customStyle="1" w:styleId="consplusnormal1">
    <w:name w:val="consplusnormal"/>
    <w:basedOn w:val="a1"/>
    <w:rsid w:val="000F0260"/>
    <w:pPr>
      <w:widowControl/>
      <w:ind w:firstLine="720"/>
    </w:pPr>
    <w:rPr>
      <w:rFonts w:ascii="Arial" w:eastAsia="Calibri" w:hAnsi="Arial" w:cs="Arial"/>
      <w:sz w:val="20"/>
      <w:szCs w:val="20"/>
      <w:lang w:bidi="ar-SA"/>
    </w:rPr>
  </w:style>
  <w:style w:type="paragraph" w:customStyle="1" w:styleId="ConsPlusCell">
    <w:name w:val="ConsPlusCell"/>
    <w:uiPriority w:val="99"/>
    <w:rsid w:val="000F0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eport">
    <w:name w:val="Report"/>
    <w:basedOn w:val="a1"/>
    <w:rsid w:val="000F0260"/>
    <w:pPr>
      <w:widowControl/>
      <w:autoSpaceDE/>
      <w:autoSpaceDN/>
      <w:spacing w:line="360" w:lineRule="auto"/>
      <w:ind w:firstLine="567"/>
      <w:jc w:val="both"/>
    </w:pPr>
    <w:rPr>
      <w:sz w:val="24"/>
      <w:szCs w:val="20"/>
      <w:lang w:bidi="ar-SA"/>
    </w:rPr>
  </w:style>
  <w:style w:type="paragraph" w:customStyle="1" w:styleId="312">
    <w:name w:val="Основной текст с отступом 31"/>
    <w:basedOn w:val="a1"/>
    <w:rsid w:val="000F0260"/>
    <w:pPr>
      <w:widowControl/>
      <w:suppressAutoHyphens/>
      <w:autoSpaceDE/>
      <w:autoSpaceDN/>
      <w:spacing w:after="120"/>
      <w:ind w:left="283"/>
    </w:pPr>
    <w:rPr>
      <w:sz w:val="16"/>
      <w:szCs w:val="16"/>
      <w:lang w:eastAsia="ar-SA" w:bidi="ar-SA"/>
    </w:rPr>
  </w:style>
  <w:style w:type="paragraph" w:customStyle="1" w:styleId="aff2">
    <w:name w:val="Основной"/>
    <w:basedOn w:val="ac"/>
    <w:rsid w:val="000F0260"/>
  </w:style>
  <w:style w:type="paragraph" w:customStyle="1" w:styleId="OTCHET00">
    <w:name w:val="OTCHET_00"/>
    <w:basedOn w:val="21"/>
    <w:rsid w:val="000F0260"/>
    <w:pPr>
      <w:numPr>
        <w:numId w:val="0"/>
      </w:numPr>
      <w:tabs>
        <w:tab w:val="left" w:pos="709"/>
      </w:tabs>
      <w:spacing w:line="360" w:lineRule="auto"/>
      <w:jc w:val="both"/>
    </w:pPr>
    <w:rPr>
      <w:szCs w:val="20"/>
    </w:rPr>
  </w:style>
  <w:style w:type="paragraph" w:styleId="21">
    <w:name w:val="List Number 2"/>
    <w:basedOn w:val="a1"/>
    <w:rsid w:val="000F0260"/>
    <w:pPr>
      <w:widowControl/>
      <w:numPr>
        <w:numId w:val="3"/>
      </w:numPr>
      <w:autoSpaceDE/>
      <w:autoSpaceDN/>
    </w:pPr>
    <w:rPr>
      <w:sz w:val="24"/>
      <w:szCs w:val="24"/>
      <w:lang w:bidi="ar-SA"/>
    </w:rPr>
  </w:style>
  <w:style w:type="paragraph" w:styleId="aff3">
    <w:name w:val="Subtitle"/>
    <w:basedOn w:val="a1"/>
    <w:link w:val="aff4"/>
    <w:qFormat/>
    <w:rsid w:val="000F0260"/>
    <w:pPr>
      <w:widowControl/>
      <w:autoSpaceDE/>
      <w:autoSpaceDN/>
      <w:jc w:val="center"/>
    </w:pPr>
    <w:rPr>
      <w:rFonts w:ascii="Arial" w:hAnsi="Arial" w:cs="Arial"/>
      <w:sz w:val="24"/>
      <w:szCs w:val="24"/>
      <w:u w:val="single"/>
      <w:lang w:bidi="ar-SA"/>
    </w:rPr>
  </w:style>
  <w:style w:type="character" w:customStyle="1" w:styleId="aff4">
    <w:name w:val="Подзаголовок Знак"/>
    <w:basedOn w:val="a2"/>
    <w:link w:val="aff3"/>
    <w:rsid w:val="000F0260"/>
    <w:rPr>
      <w:rFonts w:ascii="Arial" w:eastAsia="Times New Roman" w:hAnsi="Arial" w:cs="Arial"/>
      <w:sz w:val="24"/>
      <w:szCs w:val="24"/>
      <w:u w:val="single"/>
      <w:lang w:eastAsia="ru-RU"/>
    </w:rPr>
  </w:style>
  <w:style w:type="paragraph" w:customStyle="1" w:styleId="16">
    <w:name w:val="Обычный1"/>
    <w:link w:val="Normal"/>
    <w:rsid w:val="000F0260"/>
    <w:pPr>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0F0260"/>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16"/>
    <w:rsid w:val="000F0260"/>
    <w:pPr>
      <w:ind w:left="-113" w:right="-113"/>
      <w:jc w:val="center"/>
    </w:pPr>
    <w:rPr>
      <w:b/>
      <w:bCs/>
      <w:sz w:val="20"/>
    </w:rPr>
  </w:style>
  <w:style w:type="paragraph" w:customStyle="1" w:styleId="10-021">
    <w:name w:val="Стиль 10 пт полужирный По центру Слева:  -02 см Первая строка:...1"/>
    <w:basedOn w:val="a1"/>
    <w:rsid w:val="000F0260"/>
    <w:pPr>
      <w:adjustRightInd w:val="0"/>
      <w:ind w:left="-113" w:right="-113"/>
      <w:jc w:val="center"/>
    </w:pPr>
    <w:rPr>
      <w:b/>
      <w:bCs/>
      <w:sz w:val="20"/>
      <w:szCs w:val="20"/>
      <w:lang w:bidi="ar-SA"/>
    </w:rPr>
  </w:style>
  <w:style w:type="numbering" w:customStyle="1" w:styleId="20">
    <w:name w:val="Стиль маркированный2"/>
    <w:basedOn w:val="a4"/>
    <w:rsid w:val="000F0260"/>
    <w:pPr>
      <w:numPr>
        <w:numId w:val="4"/>
      </w:numPr>
    </w:pPr>
  </w:style>
  <w:style w:type="character" w:styleId="aff5">
    <w:name w:val="page number"/>
    <w:basedOn w:val="a2"/>
    <w:rsid w:val="000F0260"/>
  </w:style>
  <w:style w:type="numbering" w:customStyle="1" w:styleId="a0">
    <w:name w:val="Стиль нумерованный"/>
    <w:basedOn w:val="a4"/>
    <w:rsid w:val="000F0260"/>
    <w:pPr>
      <w:numPr>
        <w:numId w:val="5"/>
      </w:numPr>
    </w:pPr>
  </w:style>
  <w:style w:type="numbering" w:customStyle="1" w:styleId="3">
    <w:name w:val="Стиль маркированный3"/>
    <w:basedOn w:val="a4"/>
    <w:rsid w:val="000F0260"/>
    <w:pPr>
      <w:numPr>
        <w:numId w:val="6"/>
      </w:numPr>
    </w:pPr>
  </w:style>
  <w:style w:type="paragraph" w:customStyle="1" w:styleId="up1">
    <w:name w:val="up1"/>
    <w:basedOn w:val="a1"/>
    <w:rsid w:val="000F0260"/>
    <w:pPr>
      <w:widowControl/>
      <w:autoSpaceDE/>
      <w:autoSpaceDN/>
      <w:spacing w:after="100" w:afterAutospacing="1"/>
      <w:ind w:left="150" w:firstLine="375"/>
    </w:pPr>
    <w:rPr>
      <w:rFonts w:ascii="Arial" w:hAnsi="Arial" w:cs="Arial"/>
      <w:color w:val="000000"/>
      <w:sz w:val="24"/>
      <w:szCs w:val="24"/>
      <w:lang w:bidi="ar-SA"/>
    </w:rPr>
  </w:style>
  <w:style w:type="paragraph" w:styleId="42">
    <w:name w:val="toc 4"/>
    <w:basedOn w:val="a1"/>
    <w:next w:val="a1"/>
    <w:autoRedefine/>
    <w:rsid w:val="000F0260"/>
    <w:pPr>
      <w:widowControl/>
      <w:autoSpaceDE/>
      <w:autoSpaceDN/>
      <w:ind w:left="720"/>
    </w:pPr>
    <w:rPr>
      <w:rFonts w:eastAsia="Calibri"/>
      <w:sz w:val="18"/>
      <w:szCs w:val="18"/>
      <w:lang w:bidi="ar-SA"/>
    </w:rPr>
  </w:style>
  <w:style w:type="paragraph" w:styleId="51">
    <w:name w:val="toc 5"/>
    <w:basedOn w:val="a1"/>
    <w:next w:val="a1"/>
    <w:autoRedefine/>
    <w:rsid w:val="000F0260"/>
    <w:pPr>
      <w:widowControl/>
      <w:autoSpaceDE/>
      <w:autoSpaceDN/>
      <w:ind w:left="960"/>
    </w:pPr>
    <w:rPr>
      <w:rFonts w:eastAsia="Calibri"/>
      <w:sz w:val="18"/>
      <w:szCs w:val="18"/>
      <w:lang w:bidi="ar-SA"/>
    </w:rPr>
  </w:style>
  <w:style w:type="paragraph" w:styleId="61">
    <w:name w:val="toc 6"/>
    <w:basedOn w:val="a1"/>
    <w:next w:val="a1"/>
    <w:autoRedefine/>
    <w:rsid w:val="000F0260"/>
    <w:pPr>
      <w:widowControl/>
      <w:autoSpaceDE/>
      <w:autoSpaceDN/>
      <w:ind w:left="1200"/>
    </w:pPr>
    <w:rPr>
      <w:rFonts w:eastAsia="Calibri"/>
      <w:sz w:val="18"/>
      <w:szCs w:val="18"/>
      <w:lang w:bidi="ar-SA"/>
    </w:rPr>
  </w:style>
  <w:style w:type="paragraph" w:styleId="71">
    <w:name w:val="toc 7"/>
    <w:basedOn w:val="a1"/>
    <w:next w:val="a1"/>
    <w:autoRedefine/>
    <w:rsid w:val="000F0260"/>
    <w:pPr>
      <w:widowControl/>
      <w:autoSpaceDE/>
      <w:autoSpaceDN/>
      <w:ind w:left="1440"/>
    </w:pPr>
    <w:rPr>
      <w:rFonts w:eastAsia="Calibri"/>
      <w:sz w:val="18"/>
      <w:szCs w:val="18"/>
      <w:lang w:bidi="ar-SA"/>
    </w:rPr>
  </w:style>
  <w:style w:type="paragraph" w:styleId="81">
    <w:name w:val="toc 8"/>
    <w:basedOn w:val="a1"/>
    <w:next w:val="a1"/>
    <w:autoRedefine/>
    <w:rsid w:val="000F0260"/>
    <w:pPr>
      <w:widowControl/>
      <w:autoSpaceDE/>
      <w:autoSpaceDN/>
      <w:ind w:left="1680"/>
    </w:pPr>
    <w:rPr>
      <w:rFonts w:eastAsia="Calibri"/>
      <w:sz w:val="18"/>
      <w:szCs w:val="18"/>
      <w:lang w:bidi="ar-SA"/>
    </w:rPr>
  </w:style>
  <w:style w:type="paragraph" w:styleId="91">
    <w:name w:val="toc 9"/>
    <w:basedOn w:val="a1"/>
    <w:next w:val="a1"/>
    <w:autoRedefine/>
    <w:rsid w:val="000F0260"/>
    <w:pPr>
      <w:widowControl/>
      <w:autoSpaceDE/>
      <w:autoSpaceDN/>
      <w:ind w:left="1920"/>
    </w:pPr>
    <w:rPr>
      <w:rFonts w:eastAsia="Calibri"/>
      <w:sz w:val="18"/>
      <w:szCs w:val="18"/>
      <w:lang w:bidi="ar-SA"/>
    </w:rPr>
  </w:style>
  <w:style w:type="paragraph" w:styleId="aff6">
    <w:name w:val="Document Map"/>
    <w:basedOn w:val="a1"/>
    <w:link w:val="aff7"/>
    <w:rsid w:val="000F0260"/>
    <w:pPr>
      <w:widowControl/>
      <w:shd w:val="clear" w:color="auto" w:fill="000080"/>
      <w:autoSpaceDE/>
      <w:autoSpaceDN/>
    </w:pPr>
    <w:rPr>
      <w:rFonts w:ascii="Tahoma" w:hAnsi="Tahoma" w:cs="Tahoma"/>
      <w:sz w:val="20"/>
      <w:szCs w:val="20"/>
      <w:lang w:bidi="ar-SA"/>
    </w:rPr>
  </w:style>
  <w:style w:type="character" w:customStyle="1" w:styleId="aff7">
    <w:name w:val="Схема документа Знак"/>
    <w:basedOn w:val="a2"/>
    <w:link w:val="aff6"/>
    <w:rsid w:val="000F0260"/>
    <w:rPr>
      <w:rFonts w:ascii="Tahoma" w:eastAsia="Times New Roman" w:hAnsi="Tahoma" w:cs="Tahoma"/>
      <w:sz w:val="20"/>
      <w:szCs w:val="20"/>
      <w:shd w:val="clear" w:color="auto" w:fill="000080"/>
      <w:lang w:eastAsia="ru-RU"/>
    </w:rPr>
  </w:style>
  <w:style w:type="character" w:customStyle="1" w:styleId="TitleChar">
    <w:name w:val="Title Char"/>
    <w:locked/>
    <w:rsid w:val="000F0260"/>
    <w:rPr>
      <w:rFonts w:ascii="Times New Roman" w:hAnsi="Times New Roman" w:cs="Times New Roman"/>
      <w:sz w:val="24"/>
    </w:rPr>
  </w:style>
  <w:style w:type="character" w:customStyle="1" w:styleId="BodyTextIndent2Char">
    <w:name w:val="Body Text Indent 2 Char"/>
    <w:locked/>
    <w:rsid w:val="000F0260"/>
    <w:rPr>
      <w:rFonts w:eastAsia="Calibri"/>
      <w:sz w:val="24"/>
      <w:szCs w:val="24"/>
      <w:lang w:val="ru-RU" w:eastAsia="ru-RU" w:bidi="ar-SA"/>
    </w:rPr>
  </w:style>
  <w:style w:type="character" w:customStyle="1" w:styleId="212">
    <w:name w:val="Основной текст 2 Знак1"/>
    <w:basedOn w:val="a2"/>
    <w:rsid w:val="000F0260"/>
    <w:rPr>
      <w:rFonts w:ascii="Times New Roman" w:eastAsia="Times New Roman" w:hAnsi="Times New Roman" w:cs="Times New Roman"/>
      <w:sz w:val="24"/>
      <w:szCs w:val="20"/>
      <w:lang w:eastAsia="ru-RU"/>
    </w:rPr>
  </w:style>
  <w:style w:type="paragraph" w:styleId="aff8">
    <w:name w:val="Block Text"/>
    <w:basedOn w:val="a1"/>
    <w:rsid w:val="000F0260"/>
    <w:pPr>
      <w:shd w:val="clear" w:color="auto" w:fill="FFFFFF"/>
      <w:adjustRightInd w:val="0"/>
      <w:spacing w:before="544"/>
      <w:ind w:left="152" w:right="616" w:firstLine="440"/>
      <w:jc w:val="both"/>
    </w:pPr>
    <w:rPr>
      <w:color w:val="000000"/>
      <w:sz w:val="24"/>
      <w:szCs w:val="20"/>
      <w:lang w:bidi="ar-SA"/>
    </w:rPr>
  </w:style>
  <w:style w:type="paragraph" w:styleId="aff9">
    <w:name w:val="Plain Text"/>
    <w:aliases w:val="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
    <w:basedOn w:val="a1"/>
    <w:link w:val="affa"/>
    <w:rsid w:val="000F0260"/>
    <w:pPr>
      <w:widowControl/>
      <w:autoSpaceDE/>
      <w:autoSpaceDN/>
    </w:pPr>
    <w:rPr>
      <w:rFonts w:ascii="Courier New" w:hAnsi="Courier New" w:cs="Courier New"/>
      <w:sz w:val="20"/>
      <w:szCs w:val="20"/>
      <w:lang w:bidi="ar-SA"/>
    </w:rPr>
  </w:style>
  <w:style w:type="character" w:customStyle="1" w:styleId="affa">
    <w:name w:val="Текст Знак"/>
    <w:aliases w:val="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 Знак Знак Знак Знак Знак1 Знак Знак,Знак5 Знак,Знак1 Знак1"/>
    <w:basedOn w:val="a2"/>
    <w:link w:val="aff9"/>
    <w:rsid w:val="000F0260"/>
    <w:rPr>
      <w:rFonts w:ascii="Courier New" w:eastAsia="Times New Roman" w:hAnsi="Courier New" w:cs="Courier New"/>
      <w:sz w:val="20"/>
      <w:szCs w:val="20"/>
      <w:lang w:eastAsia="ru-RU"/>
    </w:rPr>
  </w:style>
  <w:style w:type="paragraph" w:customStyle="1" w:styleId="affb">
    <w:name w:val="Таблица"/>
    <w:basedOn w:val="a1"/>
    <w:rsid w:val="000F0260"/>
    <w:pPr>
      <w:widowControl/>
      <w:autoSpaceDE/>
      <w:autoSpaceDN/>
    </w:pPr>
    <w:rPr>
      <w:sz w:val="18"/>
      <w:szCs w:val="20"/>
      <w:lang w:bidi="ar-SA"/>
    </w:rPr>
  </w:style>
  <w:style w:type="paragraph" w:styleId="HTML">
    <w:name w:val="HTML Preformatted"/>
    <w:basedOn w:val="a1"/>
    <w:link w:val="HTML0"/>
    <w:rsid w:val="000F0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2"/>
    <w:link w:val="HTML"/>
    <w:rsid w:val="000F0260"/>
    <w:rPr>
      <w:rFonts w:ascii="Courier New" w:eastAsia="Times New Roman" w:hAnsi="Courier New" w:cs="Courier New"/>
      <w:sz w:val="20"/>
      <w:szCs w:val="20"/>
      <w:lang w:eastAsia="ru-RU"/>
    </w:rPr>
  </w:style>
  <w:style w:type="paragraph" w:customStyle="1" w:styleId="affc">
    <w:name w:val="Подчеркнутый"/>
    <w:basedOn w:val="affb"/>
    <w:rsid w:val="000F0260"/>
    <w:rPr>
      <w:u w:val="single"/>
    </w:rPr>
  </w:style>
  <w:style w:type="paragraph" w:customStyle="1" w:styleId="affd">
    <w:name w:val="Содержимое таблицы"/>
    <w:basedOn w:val="a1"/>
    <w:rsid w:val="000F0260"/>
    <w:pPr>
      <w:suppressLineNumbers/>
      <w:suppressAutoHyphens/>
      <w:autoSpaceDE/>
      <w:autoSpaceDN/>
    </w:pPr>
    <w:rPr>
      <w:rFonts w:ascii="Arial" w:eastAsia="Arial Unicode MS" w:hAnsi="Arial"/>
      <w:sz w:val="24"/>
      <w:szCs w:val="24"/>
      <w:lang w:bidi="ar-SA"/>
    </w:rPr>
  </w:style>
  <w:style w:type="paragraph" w:customStyle="1" w:styleId="TableContents">
    <w:name w:val="Table Contents"/>
    <w:basedOn w:val="a1"/>
    <w:rsid w:val="000F0260"/>
    <w:pPr>
      <w:suppressLineNumbers/>
      <w:suppressAutoHyphens/>
      <w:autoSpaceDE/>
      <w:autoSpaceDN/>
    </w:pPr>
    <w:rPr>
      <w:sz w:val="24"/>
      <w:szCs w:val="24"/>
      <w:lang w:val="en-US" w:eastAsia="en-US" w:bidi="en-US"/>
    </w:rPr>
  </w:style>
  <w:style w:type="paragraph" w:customStyle="1" w:styleId="FR2">
    <w:name w:val="FR2"/>
    <w:rsid w:val="000F0260"/>
    <w:pPr>
      <w:widowControl w:val="0"/>
      <w:autoSpaceDE w:val="0"/>
      <w:autoSpaceDN w:val="0"/>
      <w:adjustRightInd w:val="0"/>
      <w:spacing w:after="0" w:line="540" w:lineRule="auto"/>
      <w:ind w:left="760" w:right="2200"/>
    </w:pPr>
    <w:rPr>
      <w:rFonts w:ascii="Arial" w:eastAsia="Times New Roman" w:hAnsi="Arial" w:cs="Arial"/>
      <w:i/>
      <w:iCs/>
      <w:sz w:val="16"/>
      <w:szCs w:val="16"/>
      <w:lang w:eastAsia="ru-RU"/>
    </w:rPr>
  </w:style>
  <w:style w:type="paragraph" w:styleId="affe">
    <w:name w:val="List Continue"/>
    <w:basedOn w:val="a1"/>
    <w:rsid w:val="000F0260"/>
    <w:pPr>
      <w:widowControl/>
      <w:autoSpaceDE/>
      <w:autoSpaceDN/>
      <w:spacing w:after="120"/>
      <w:ind w:left="283"/>
      <w:contextualSpacing/>
    </w:pPr>
    <w:rPr>
      <w:rFonts w:eastAsia="Calibri"/>
      <w:sz w:val="24"/>
      <w:szCs w:val="24"/>
      <w:lang w:bidi="ar-SA"/>
    </w:rPr>
  </w:style>
  <w:style w:type="paragraph" w:customStyle="1" w:styleId="Aacao">
    <w:name w:val="Aacao"/>
    <w:basedOn w:val="a1"/>
    <w:rsid w:val="000F0260"/>
    <w:pPr>
      <w:widowControl/>
      <w:overflowPunct w:val="0"/>
      <w:adjustRightInd w:val="0"/>
      <w:ind w:firstLine="709"/>
      <w:jc w:val="both"/>
    </w:pPr>
    <w:rPr>
      <w:spacing w:val="6"/>
      <w:sz w:val="30"/>
      <w:szCs w:val="20"/>
      <w:lang w:bidi="ar-SA"/>
    </w:rPr>
  </w:style>
  <w:style w:type="character" w:styleId="afff">
    <w:name w:val="Strong"/>
    <w:qFormat/>
    <w:rsid w:val="000F0260"/>
    <w:rPr>
      <w:b/>
      <w:bCs/>
    </w:rPr>
  </w:style>
  <w:style w:type="character" w:customStyle="1" w:styleId="red">
    <w:name w:val="red"/>
    <w:basedOn w:val="a2"/>
    <w:rsid w:val="000F0260"/>
  </w:style>
  <w:style w:type="paragraph" w:customStyle="1" w:styleId="140">
    <w:name w:val="Стиль14"/>
    <w:basedOn w:val="a1"/>
    <w:rsid w:val="000F0260"/>
    <w:pPr>
      <w:widowControl/>
      <w:autoSpaceDE/>
      <w:autoSpaceDN/>
      <w:spacing w:line="264" w:lineRule="auto"/>
      <w:ind w:firstLine="720"/>
      <w:jc w:val="both"/>
    </w:pPr>
    <w:rPr>
      <w:sz w:val="28"/>
      <w:szCs w:val="28"/>
      <w:lang w:bidi="ar-SA"/>
    </w:rPr>
  </w:style>
  <w:style w:type="character" w:customStyle="1" w:styleId="100">
    <w:name w:val="Знак Знак10"/>
    <w:rsid w:val="000F0260"/>
    <w:rPr>
      <w:b/>
      <w:bCs/>
      <w:sz w:val="28"/>
      <w:szCs w:val="28"/>
      <w:lang w:val="ru-RU" w:eastAsia="ru-RU" w:bidi="ar-SA"/>
    </w:rPr>
  </w:style>
  <w:style w:type="character" w:customStyle="1" w:styleId="92">
    <w:name w:val="Знак Знак9"/>
    <w:rsid w:val="000F0260"/>
    <w:rPr>
      <w:rFonts w:ascii="Arial" w:hAnsi="Arial" w:cs="Arial"/>
      <w:sz w:val="22"/>
      <w:szCs w:val="22"/>
      <w:lang w:val="ru-RU" w:eastAsia="ru-RU" w:bidi="ar-SA"/>
    </w:rPr>
  </w:style>
  <w:style w:type="character" w:customStyle="1" w:styleId="213">
    <w:name w:val="Заголовок 2 Знак1"/>
    <w:locked/>
    <w:rsid w:val="000F0260"/>
    <w:rPr>
      <w:rFonts w:ascii="Arial" w:hAnsi="Arial" w:cs="Arial"/>
      <w:b/>
      <w:bCs/>
      <w:i/>
      <w:iCs/>
      <w:sz w:val="28"/>
      <w:szCs w:val="28"/>
      <w:lang w:val="ru-RU" w:eastAsia="ru-RU" w:bidi="ar-SA"/>
    </w:rPr>
  </w:style>
  <w:style w:type="character" w:customStyle="1" w:styleId="emphasize1">
    <w:name w:val="emphasize1"/>
    <w:rsid w:val="000F0260"/>
    <w:rPr>
      <w:i/>
      <w:iCs/>
    </w:rPr>
  </w:style>
  <w:style w:type="paragraph" w:customStyle="1" w:styleId="ConsPlusTitle">
    <w:name w:val="ConsPlusTitle"/>
    <w:rsid w:val="000F02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Стиль"/>
    <w:rsid w:val="000F0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Знак2"/>
    <w:basedOn w:val="a1"/>
    <w:rsid w:val="000F0260"/>
    <w:pPr>
      <w:widowControl/>
      <w:autoSpaceDE/>
      <w:autoSpaceDN/>
      <w:spacing w:after="160" w:line="240" w:lineRule="exact"/>
    </w:pPr>
    <w:rPr>
      <w:rFonts w:ascii="Verdana" w:hAnsi="Verdana" w:cs="Verdana"/>
      <w:sz w:val="20"/>
      <w:szCs w:val="20"/>
      <w:lang w:val="en-US" w:eastAsia="en-US" w:bidi="ar-SA"/>
    </w:rPr>
  </w:style>
  <w:style w:type="character" w:styleId="afff1">
    <w:name w:val="Emphasis"/>
    <w:qFormat/>
    <w:rsid w:val="000F0260"/>
    <w:rPr>
      <w:i/>
      <w:iCs/>
    </w:rPr>
  </w:style>
  <w:style w:type="paragraph" w:customStyle="1" w:styleId="320">
    <w:name w:val="Основной текст с отступом 32"/>
    <w:basedOn w:val="a1"/>
    <w:rsid w:val="000F0260"/>
    <w:pPr>
      <w:widowControl/>
      <w:overflowPunct w:val="0"/>
      <w:adjustRightInd w:val="0"/>
      <w:ind w:firstLine="567"/>
      <w:textAlignment w:val="baseline"/>
    </w:pPr>
    <w:rPr>
      <w:sz w:val="28"/>
      <w:szCs w:val="20"/>
      <w:lang w:bidi="ar-SA"/>
    </w:rPr>
  </w:style>
  <w:style w:type="paragraph" w:customStyle="1" w:styleId="fr1">
    <w:name w:val="fr1"/>
    <w:basedOn w:val="a1"/>
    <w:rsid w:val="000F0260"/>
    <w:pPr>
      <w:widowControl/>
      <w:autoSpaceDE/>
      <w:autoSpaceDN/>
      <w:spacing w:before="100" w:beforeAutospacing="1" w:after="100" w:afterAutospacing="1"/>
    </w:pPr>
    <w:rPr>
      <w:sz w:val="24"/>
      <w:szCs w:val="24"/>
      <w:lang w:bidi="ar-SA"/>
    </w:rPr>
  </w:style>
  <w:style w:type="paragraph" w:customStyle="1" w:styleId="214">
    <w:name w:val="Основной текст с отступом 21"/>
    <w:basedOn w:val="a1"/>
    <w:rsid w:val="000F0260"/>
    <w:pPr>
      <w:widowControl/>
      <w:overflowPunct w:val="0"/>
      <w:adjustRightInd w:val="0"/>
      <w:ind w:firstLine="567"/>
      <w:jc w:val="both"/>
      <w:textAlignment w:val="baseline"/>
    </w:pPr>
    <w:rPr>
      <w:sz w:val="28"/>
      <w:szCs w:val="20"/>
      <w:lang w:bidi="ar-SA"/>
    </w:rPr>
  </w:style>
  <w:style w:type="paragraph" w:customStyle="1" w:styleId="TablNL">
    <w:name w:val="Tabl_N_L"/>
    <w:basedOn w:val="a1"/>
    <w:rsid w:val="000F0260"/>
    <w:pPr>
      <w:widowControl/>
      <w:tabs>
        <w:tab w:val="left" w:pos="11907"/>
      </w:tabs>
      <w:autoSpaceDE/>
      <w:autoSpaceDN/>
      <w:spacing w:line="360" w:lineRule="auto"/>
      <w:ind w:firstLine="567"/>
      <w:jc w:val="both"/>
    </w:pPr>
    <w:rPr>
      <w:rFonts w:ascii="NTTimes/Cyrillic" w:hAnsi="NTTimes/Cyrillic"/>
      <w:sz w:val="24"/>
      <w:szCs w:val="20"/>
      <w:lang w:bidi="ar-SA"/>
    </w:rPr>
  </w:style>
  <w:style w:type="paragraph" w:customStyle="1" w:styleId="Table">
    <w:name w:val="Table"/>
    <w:basedOn w:val="a1"/>
    <w:rsid w:val="000F0260"/>
    <w:pPr>
      <w:autoSpaceDE/>
      <w:autoSpaceDN/>
      <w:spacing w:before="40" w:after="40"/>
    </w:pPr>
    <w:rPr>
      <w:rFonts w:ascii="AGOpus" w:hAnsi="AGOpus"/>
      <w:snapToGrid w:val="0"/>
      <w:color w:val="000000"/>
      <w:sz w:val="16"/>
      <w:szCs w:val="20"/>
      <w:lang w:val="en-GB" w:bidi="ar-SA"/>
    </w:rPr>
  </w:style>
  <w:style w:type="character" w:styleId="afff2">
    <w:name w:val="annotation reference"/>
    <w:uiPriority w:val="99"/>
    <w:rsid w:val="000F0260"/>
    <w:rPr>
      <w:sz w:val="16"/>
      <w:szCs w:val="16"/>
    </w:rPr>
  </w:style>
  <w:style w:type="paragraph" w:styleId="afff3">
    <w:name w:val="annotation text"/>
    <w:basedOn w:val="a1"/>
    <w:link w:val="afff4"/>
    <w:uiPriority w:val="99"/>
    <w:rsid w:val="000F0260"/>
    <w:pPr>
      <w:widowControl/>
      <w:autoSpaceDE/>
      <w:autoSpaceDN/>
    </w:pPr>
    <w:rPr>
      <w:sz w:val="20"/>
      <w:szCs w:val="20"/>
      <w:lang w:bidi="ar-SA"/>
    </w:rPr>
  </w:style>
  <w:style w:type="character" w:customStyle="1" w:styleId="afff4">
    <w:name w:val="Текст примечания Знак"/>
    <w:basedOn w:val="a2"/>
    <w:link w:val="afff3"/>
    <w:uiPriority w:val="99"/>
    <w:rsid w:val="000F026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0F0260"/>
    <w:rPr>
      <w:b/>
      <w:bCs/>
    </w:rPr>
  </w:style>
  <w:style w:type="character" w:customStyle="1" w:styleId="afff6">
    <w:name w:val="Тема примечания Знак"/>
    <w:basedOn w:val="afff4"/>
    <w:link w:val="afff5"/>
    <w:rsid w:val="000F0260"/>
    <w:rPr>
      <w:rFonts w:ascii="Times New Roman" w:eastAsia="Times New Roman" w:hAnsi="Times New Roman" w:cs="Times New Roman"/>
      <w:b/>
      <w:bCs/>
      <w:sz w:val="20"/>
      <w:szCs w:val="20"/>
      <w:lang w:eastAsia="ru-RU"/>
    </w:rPr>
  </w:style>
  <w:style w:type="paragraph" w:customStyle="1" w:styleId="Normal10">
    <w:name w:val="Стиль Normal + 10 пт полужирный По центру"/>
    <w:basedOn w:val="a1"/>
    <w:rsid w:val="000F0260"/>
    <w:pPr>
      <w:widowControl/>
      <w:autoSpaceDE/>
      <w:autoSpaceDN/>
      <w:ind w:left="-113" w:right="-113"/>
      <w:jc w:val="center"/>
    </w:pPr>
    <w:rPr>
      <w:b/>
      <w:bCs/>
      <w:sz w:val="20"/>
      <w:szCs w:val="20"/>
      <w:lang w:bidi="ar-SA"/>
    </w:rPr>
  </w:style>
  <w:style w:type="paragraph" w:styleId="afff7">
    <w:name w:val="No Spacing"/>
    <w:link w:val="afff8"/>
    <w:qFormat/>
    <w:rsid w:val="000F0260"/>
    <w:pPr>
      <w:spacing w:after="0" w:line="240" w:lineRule="auto"/>
    </w:pPr>
    <w:rPr>
      <w:rFonts w:ascii="Calibri" w:eastAsia="Calibri" w:hAnsi="Calibri" w:cs="Times New Roman"/>
    </w:rPr>
  </w:style>
  <w:style w:type="character" w:customStyle="1" w:styleId="17">
    <w:name w:val="Основной текст Знак Знак Знак1"/>
    <w:aliases w:val="Основной текст Знак Char Char Знак,Основной текст Знак Char Char Char Char Знак,Основной текст Знак Char Char Char Char Char Знак,Основной текст Знак Знак Знак Знак,bt Знак,b Знак,Body Знак"/>
    <w:rsid w:val="000F0260"/>
    <w:rPr>
      <w:sz w:val="24"/>
      <w:szCs w:val="24"/>
      <w:lang w:val="ru-RU" w:eastAsia="ru-RU" w:bidi="ar-SA"/>
    </w:rPr>
  </w:style>
  <w:style w:type="table" w:customStyle="1" w:styleId="18">
    <w:name w:val="Стиль таблицы1"/>
    <w:basedOn w:val="ab"/>
    <w:rsid w:val="000F02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20">
    <w:name w:val="Основной текст с отступом 22"/>
    <w:basedOn w:val="a1"/>
    <w:rsid w:val="000F0260"/>
    <w:pPr>
      <w:widowControl/>
      <w:suppressAutoHyphens/>
      <w:autoSpaceDE/>
      <w:autoSpaceDN/>
      <w:spacing w:after="120" w:line="480" w:lineRule="auto"/>
      <w:ind w:left="283"/>
    </w:pPr>
    <w:rPr>
      <w:sz w:val="24"/>
      <w:szCs w:val="24"/>
      <w:lang w:eastAsia="ar-SA" w:bidi="ar-SA"/>
    </w:rPr>
  </w:style>
  <w:style w:type="character" w:customStyle="1" w:styleId="subtitle1">
    <w:name w:val="subtitle1"/>
    <w:rsid w:val="000F0260"/>
    <w:rPr>
      <w:rFonts w:ascii="Times New Roman" w:hAnsi="Times New Roman" w:cs="Times New Roman" w:hint="default"/>
      <w:b w:val="0"/>
      <w:bCs w:val="0"/>
      <w:color w:val="003366"/>
      <w:sz w:val="15"/>
      <w:szCs w:val="15"/>
    </w:rPr>
  </w:style>
  <w:style w:type="paragraph" w:customStyle="1" w:styleId="maintext">
    <w:name w:val="main_text"/>
    <w:basedOn w:val="a1"/>
    <w:rsid w:val="000F0260"/>
    <w:pPr>
      <w:widowControl/>
      <w:autoSpaceDE/>
      <w:autoSpaceDN/>
      <w:spacing w:before="100" w:beforeAutospacing="1" w:after="100" w:afterAutospacing="1"/>
    </w:pPr>
    <w:rPr>
      <w:rFonts w:ascii="Arial" w:hAnsi="Arial" w:cs="Arial"/>
      <w:color w:val="333366"/>
      <w:sz w:val="21"/>
      <w:szCs w:val="21"/>
      <w:lang w:bidi="ar-SA"/>
    </w:rPr>
  </w:style>
  <w:style w:type="paragraph" w:styleId="afff9">
    <w:name w:val="Revision"/>
    <w:hidden/>
    <w:uiPriority w:val="99"/>
    <w:semiHidden/>
    <w:rsid w:val="000F0260"/>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F0260"/>
  </w:style>
  <w:style w:type="character" w:customStyle="1" w:styleId="editsection">
    <w:name w:val="editsection"/>
    <w:rsid w:val="000F0260"/>
  </w:style>
  <w:style w:type="character" w:customStyle="1" w:styleId="mw-headline">
    <w:name w:val="mw-headline"/>
    <w:rsid w:val="000F0260"/>
  </w:style>
  <w:style w:type="character" w:customStyle="1" w:styleId="selection">
    <w:name w:val="selection"/>
    <w:rsid w:val="000F0260"/>
  </w:style>
  <w:style w:type="paragraph" w:styleId="afffa">
    <w:name w:val="List"/>
    <w:basedOn w:val="a1"/>
    <w:rsid w:val="000F0260"/>
    <w:pPr>
      <w:widowControl/>
      <w:autoSpaceDE/>
      <w:autoSpaceDN/>
      <w:ind w:left="283" w:hanging="283"/>
      <w:contextualSpacing/>
    </w:pPr>
    <w:rPr>
      <w:rFonts w:eastAsia="Calibri"/>
      <w:sz w:val="24"/>
      <w:szCs w:val="24"/>
      <w:lang w:bidi="ar-SA"/>
    </w:rPr>
  </w:style>
  <w:style w:type="character" w:customStyle="1" w:styleId="apple-style-span">
    <w:name w:val="apple-style-span"/>
    <w:rsid w:val="000F0260"/>
  </w:style>
  <w:style w:type="paragraph" w:customStyle="1" w:styleId="111">
    <w:name w:val="МГП 1.1.1"/>
    <w:basedOn w:val="a1"/>
    <w:next w:val="a1"/>
    <w:rsid w:val="000F0260"/>
    <w:pPr>
      <w:keepNext/>
      <w:widowControl/>
      <w:numPr>
        <w:numId w:val="7"/>
      </w:numPr>
      <w:autoSpaceDE/>
      <w:autoSpaceDN/>
      <w:spacing w:before="120" w:after="60"/>
      <w:ind w:left="0" w:right="284" w:firstLine="851"/>
      <w:jc w:val="both"/>
      <w:outlineLvl w:val="2"/>
    </w:pPr>
    <w:rPr>
      <w:rFonts w:ascii="Cambria" w:eastAsia="Batang" w:hAnsi="Cambria" w:cs="Cambria"/>
      <w:b/>
      <w:bCs/>
      <w:color w:val="000000"/>
      <w:sz w:val="28"/>
      <w:szCs w:val="28"/>
      <w:lang w:bidi="ar-SA"/>
    </w:rPr>
  </w:style>
  <w:style w:type="paragraph" w:customStyle="1" w:styleId="afffb">
    <w:name w:val="МГП Обычный"/>
    <w:basedOn w:val="a1"/>
    <w:link w:val="afffc"/>
    <w:qFormat/>
    <w:rsid w:val="000F0260"/>
    <w:pPr>
      <w:widowControl/>
      <w:autoSpaceDE/>
      <w:autoSpaceDN/>
      <w:ind w:right="284" w:firstLine="851"/>
      <w:jc w:val="both"/>
    </w:pPr>
    <w:rPr>
      <w:rFonts w:eastAsia="Batang"/>
      <w:color w:val="000000"/>
      <w:sz w:val="28"/>
      <w:szCs w:val="28"/>
      <w:lang w:bidi="ar-SA"/>
    </w:rPr>
  </w:style>
  <w:style w:type="paragraph" w:customStyle="1" w:styleId="0">
    <w:name w:val="0 Основной текст"/>
    <w:basedOn w:val="a1"/>
    <w:link w:val="00"/>
    <w:rsid w:val="000F0260"/>
    <w:pPr>
      <w:widowControl/>
      <w:autoSpaceDE/>
      <w:autoSpaceDN/>
      <w:ind w:left="284" w:right="284" w:firstLine="709"/>
      <w:jc w:val="both"/>
    </w:pPr>
    <w:rPr>
      <w:rFonts w:eastAsia="Batang"/>
      <w:color w:val="000000"/>
      <w:sz w:val="28"/>
      <w:szCs w:val="28"/>
      <w:lang w:bidi="ar-SA"/>
    </w:rPr>
  </w:style>
  <w:style w:type="character" w:customStyle="1" w:styleId="00">
    <w:name w:val="0 Основной текст Знак"/>
    <w:link w:val="0"/>
    <w:locked/>
    <w:rsid w:val="000F0260"/>
    <w:rPr>
      <w:rFonts w:ascii="Times New Roman" w:eastAsia="Batang" w:hAnsi="Times New Roman" w:cs="Times New Roman"/>
      <w:color w:val="000000"/>
      <w:sz w:val="28"/>
      <w:szCs w:val="28"/>
      <w:lang w:eastAsia="ru-RU"/>
    </w:rPr>
  </w:style>
  <w:style w:type="paragraph" w:customStyle="1" w:styleId="110">
    <w:name w:val="Обычный11"/>
    <w:rsid w:val="000F0260"/>
    <w:pPr>
      <w:spacing w:after="0" w:line="240" w:lineRule="auto"/>
    </w:pPr>
    <w:rPr>
      <w:rFonts w:ascii="Times New Roman" w:eastAsia="Times New Roman" w:hAnsi="Times New Roman" w:cs="Times New Roman"/>
      <w:sz w:val="20"/>
      <w:szCs w:val="20"/>
      <w:lang w:eastAsia="ru-RU"/>
    </w:rPr>
  </w:style>
  <w:style w:type="character" w:customStyle="1" w:styleId="43">
    <w:name w:val="Основной текст (4)"/>
    <w:link w:val="410"/>
    <w:uiPriority w:val="99"/>
    <w:rsid w:val="000F0260"/>
    <w:rPr>
      <w:sz w:val="28"/>
      <w:szCs w:val="28"/>
      <w:shd w:val="clear" w:color="auto" w:fill="FFFFFF"/>
    </w:rPr>
  </w:style>
  <w:style w:type="character" w:customStyle="1" w:styleId="130">
    <w:name w:val="Заголовок №1 (3)"/>
    <w:link w:val="131"/>
    <w:uiPriority w:val="99"/>
    <w:rsid w:val="000F0260"/>
    <w:rPr>
      <w:b/>
      <w:bCs/>
      <w:sz w:val="28"/>
      <w:szCs w:val="28"/>
      <w:shd w:val="clear" w:color="auto" w:fill="FFFFFF"/>
    </w:rPr>
  </w:style>
  <w:style w:type="paragraph" w:customStyle="1" w:styleId="410">
    <w:name w:val="Основной текст (4)1"/>
    <w:basedOn w:val="a1"/>
    <w:link w:val="43"/>
    <w:uiPriority w:val="99"/>
    <w:rsid w:val="000F0260"/>
    <w:pPr>
      <w:widowControl/>
      <w:shd w:val="clear" w:color="auto" w:fill="FFFFFF"/>
      <w:autoSpaceDE/>
      <w:autoSpaceDN/>
      <w:spacing w:line="240" w:lineRule="atLeast"/>
    </w:pPr>
    <w:rPr>
      <w:rFonts w:asciiTheme="minorHAnsi" w:eastAsiaTheme="minorHAnsi" w:hAnsiTheme="minorHAnsi" w:cstheme="minorBidi"/>
      <w:sz w:val="28"/>
      <w:szCs w:val="28"/>
      <w:lang w:eastAsia="en-US" w:bidi="ar-SA"/>
    </w:rPr>
  </w:style>
  <w:style w:type="paragraph" w:customStyle="1" w:styleId="131">
    <w:name w:val="Заголовок №1 (3)1"/>
    <w:basedOn w:val="a1"/>
    <w:link w:val="130"/>
    <w:uiPriority w:val="99"/>
    <w:rsid w:val="000F0260"/>
    <w:pPr>
      <w:widowControl/>
      <w:shd w:val="clear" w:color="auto" w:fill="FFFFFF"/>
      <w:autoSpaceDE/>
      <w:autoSpaceDN/>
      <w:spacing w:before="180" w:after="120" w:line="240" w:lineRule="atLeast"/>
      <w:outlineLvl w:val="0"/>
    </w:pPr>
    <w:rPr>
      <w:rFonts w:asciiTheme="minorHAnsi" w:eastAsiaTheme="minorHAnsi" w:hAnsiTheme="minorHAnsi" w:cstheme="minorBidi"/>
      <w:b/>
      <w:bCs/>
      <w:sz w:val="28"/>
      <w:szCs w:val="28"/>
      <w:lang w:eastAsia="en-US" w:bidi="ar-SA"/>
    </w:rPr>
  </w:style>
  <w:style w:type="paragraph" w:customStyle="1" w:styleId="afffd">
    <w:name w:val="Текст таблицы"/>
    <w:basedOn w:val="a1"/>
    <w:rsid w:val="000F0260"/>
    <w:pPr>
      <w:widowControl/>
      <w:autoSpaceDE/>
      <w:autoSpaceDN/>
      <w:spacing w:before="60" w:after="60"/>
      <w:jc w:val="both"/>
    </w:pPr>
    <w:rPr>
      <w:rFonts w:ascii="Arial" w:hAnsi="Arial"/>
      <w:sz w:val="20"/>
      <w:szCs w:val="20"/>
      <w:lang w:bidi="ar-SA"/>
    </w:rPr>
  </w:style>
  <w:style w:type="paragraph" w:customStyle="1" w:styleId="cont">
    <w:name w:val="cont"/>
    <w:basedOn w:val="a1"/>
    <w:rsid w:val="000F0260"/>
    <w:pPr>
      <w:widowControl/>
      <w:autoSpaceDE/>
      <w:autoSpaceDN/>
      <w:spacing w:before="100" w:beforeAutospacing="1" w:after="100" w:afterAutospacing="1"/>
    </w:pPr>
    <w:rPr>
      <w:sz w:val="24"/>
      <w:szCs w:val="24"/>
      <w:lang w:bidi="ar-SA"/>
    </w:rPr>
  </w:style>
  <w:style w:type="paragraph" w:customStyle="1" w:styleId="19">
    <w:name w:val="Стиль1"/>
    <w:link w:val="1a"/>
    <w:qFormat/>
    <w:rsid w:val="000F0260"/>
    <w:pPr>
      <w:widowControl w:val="0"/>
      <w:spacing w:after="0" w:line="240" w:lineRule="auto"/>
    </w:pPr>
    <w:rPr>
      <w:rFonts w:ascii="Times New Roman" w:eastAsia="Times New Roman" w:hAnsi="Times New Roman" w:cs="Times New Roman"/>
      <w:snapToGrid w:val="0"/>
      <w:sz w:val="28"/>
      <w:szCs w:val="20"/>
      <w:lang w:eastAsia="ru-RU"/>
    </w:rPr>
  </w:style>
  <w:style w:type="character" w:customStyle="1" w:styleId="afffe">
    <w:name w:val="обычн БО Знак Знак Знак Знак Знак Знак Знак Знак Знак"/>
    <w:rsid w:val="000F0260"/>
    <w:rPr>
      <w:rFonts w:ascii="Arial" w:hAnsi="Arial"/>
      <w:noProof w:val="0"/>
      <w:sz w:val="24"/>
      <w:lang w:val="ru-RU" w:eastAsia="ru-RU" w:bidi="ar-SA"/>
    </w:rPr>
  </w:style>
  <w:style w:type="paragraph" w:customStyle="1" w:styleId="affff">
    <w:name w:val="Текст_стратегии"/>
    <w:basedOn w:val="a1"/>
    <w:rsid w:val="000F0260"/>
    <w:pPr>
      <w:widowControl/>
      <w:suppressAutoHyphens/>
      <w:autoSpaceDE/>
      <w:autoSpaceDN/>
      <w:ind w:firstLine="567"/>
      <w:jc w:val="both"/>
    </w:pPr>
    <w:rPr>
      <w:sz w:val="28"/>
      <w:szCs w:val="28"/>
      <w:lang w:bidi="ar-SA"/>
    </w:rPr>
  </w:style>
  <w:style w:type="character" w:styleId="affff0">
    <w:name w:val="Subtle Emphasis"/>
    <w:qFormat/>
    <w:rsid w:val="000F0260"/>
    <w:rPr>
      <w:rFonts w:ascii="Times New Roman" w:hAnsi="Times New Roman"/>
      <w:i/>
      <w:iCs/>
      <w:color w:val="990099"/>
      <w:sz w:val="28"/>
    </w:rPr>
  </w:style>
  <w:style w:type="paragraph" w:customStyle="1" w:styleId="uj">
    <w:name w:val="uj"/>
    <w:basedOn w:val="a1"/>
    <w:rsid w:val="000F0260"/>
    <w:pPr>
      <w:widowControl/>
      <w:autoSpaceDE/>
      <w:autoSpaceDN/>
      <w:ind w:firstLine="177"/>
      <w:jc w:val="both"/>
    </w:pPr>
    <w:rPr>
      <w:color w:val="008000"/>
      <w:sz w:val="24"/>
      <w:szCs w:val="24"/>
      <w:lang w:bidi="ar-SA"/>
    </w:rPr>
  </w:style>
  <w:style w:type="paragraph" w:customStyle="1" w:styleId="uni">
    <w:name w:val="uni"/>
    <w:basedOn w:val="a1"/>
    <w:rsid w:val="000F0260"/>
    <w:pPr>
      <w:widowControl/>
      <w:autoSpaceDE/>
      <w:autoSpaceDN/>
      <w:ind w:firstLine="230"/>
      <w:jc w:val="both"/>
    </w:pPr>
    <w:rPr>
      <w:sz w:val="24"/>
      <w:szCs w:val="24"/>
      <w:lang w:bidi="ar-SA"/>
    </w:rPr>
  </w:style>
  <w:style w:type="paragraph" w:customStyle="1" w:styleId="unip">
    <w:name w:val="unip"/>
    <w:basedOn w:val="a1"/>
    <w:rsid w:val="000F0260"/>
    <w:pPr>
      <w:widowControl/>
      <w:autoSpaceDE/>
      <w:autoSpaceDN/>
      <w:ind w:firstLine="230"/>
      <w:jc w:val="both"/>
    </w:pPr>
    <w:rPr>
      <w:sz w:val="24"/>
      <w:szCs w:val="24"/>
      <w:lang w:bidi="ar-SA"/>
    </w:rPr>
  </w:style>
  <w:style w:type="paragraph" w:customStyle="1" w:styleId="2110">
    <w:name w:val="Основной текст 211"/>
    <w:basedOn w:val="a1"/>
    <w:rsid w:val="000F0260"/>
    <w:pPr>
      <w:widowControl/>
      <w:autoSpaceDE/>
      <w:autoSpaceDN/>
      <w:jc w:val="center"/>
    </w:pPr>
    <w:rPr>
      <w:b/>
      <w:sz w:val="24"/>
      <w:szCs w:val="20"/>
      <w:lang w:bidi="ar-SA"/>
    </w:rPr>
  </w:style>
  <w:style w:type="paragraph" w:customStyle="1" w:styleId="11Char">
    <w:name w:val="Знак1 Знак Знак Знак Знак Знак Знак Знак Знак1 Char"/>
    <w:basedOn w:val="a1"/>
    <w:rsid w:val="000F0260"/>
    <w:pPr>
      <w:widowControl/>
      <w:autoSpaceDE/>
      <w:autoSpaceDN/>
      <w:spacing w:after="160" w:line="240" w:lineRule="exact"/>
    </w:pPr>
    <w:rPr>
      <w:rFonts w:ascii="Verdana" w:hAnsi="Verdana"/>
      <w:sz w:val="20"/>
      <w:szCs w:val="20"/>
      <w:lang w:val="en-US" w:eastAsia="en-US" w:bidi="ar-SA"/>
    </w:rPr>
  </w:style>
  <w:style w:type="paragraph" w:customStyle="1" w:styleId="xl28">
    <w:name w:val="xl28"/>
    <w:basedOn w:val="a1"/>
    <w:rsid w:val="000F0260"/>
    <w:pPr>
      <w:widowControl/>
      <w:autoSpaceDE/>
      <w:autoSpaceDN/>
      <w:spacing w:before="100" w:after="100"/>
      <w:jc w:val="center"/>
    </w:pPr>
    <w:rPr>
      <w:rFonts w:eastAsia="Arial Unicode MS"/>
      <w:sz w:val="28"/>
      <w:szCs w:val="20"/>
      <w:lang w:bidi="ar-SA"/>
    </w:rPr>
  </w:style>
  <w:style w:type="paragraph" w:customStyle="1" w:styleId="affff1">
    <w:name w:val="Показатели таблицы"/>
    <w:basedOn w:val="a1"/>
    <w:next w:val="ac"/>
    <w:rsid w:val="000F0260"/>
    <w:pPr>
      <w:widowControl/>
      <w:autoSpaceDE/>
      <w:autoSpaceDN/>
      <w:jc w:val="center"/>
    </w:pPr>
    <w:rPr>
      <w:sz w:val="24"/>
      <w:szCs w:val="20"/>
      <w:lang w:bidi="ar-SA"/>
    </w:rPr>
  </w:style>
  <w:style w:type="paragraph" w:customStyle="1" w:styleId="affff2">
    <w:name w:val="Знак Знак Знак Знак Знак Знак Знак Знак Знак Знак"/>
    <w:basedOn w:val="a1"/>
    <w:rsid w:val="000F0260"/>
    <w:pPr>
      <w:widowControl/>
      <w:autoSpaceDE/>
      <w:autoSpaceDN/>
    </w:pPr>
    <w:rPr>
      <w:rFonts w:ascii="Verdana" w:hAnsi="Verdana"/>
      <w:sz w:val="20"/>
      <w:szCs w:val="20"/>
      <w:lang w:val="en-US" w:bidi="ar-SA"/>
    </w:rPr>
  </w:style>
  <w:style w:type="paragraph" w:customStyle="1" w:styleId="xl58">
    <w:name w:val="xl58"/>
    <w:basedOn w:val="a1"/>
    <w:rsid w:val="000F0260"/>
    <w:pPr>
      <w:widowControl/>
      <w:autoSpaceDE/>
      <w:autoSpaceDN/>
      <w:spacing w:before="100" w:after="100"/>
      <w:jc w:val="center"/>
    </w:pPr>
    <w:rPr>
      <w:rFonts w:eastAsia="Arial Unicode MS"/>
      <w:color w:val="FF0000"/>
      <w:sz w:val="28"/>
      <w:szCs w:val="20"/>
      <w:lang w:bidi="ar-SA"/>
    </w:rPr>
  </w:style>
  <w:style w:type="paragraph" w:customStyle="1" w:styleId="62">
    <w:name w:val="заголовок 6"/>
    <w:basedOn w:val="a1"/>
    <w:next w:val="a1"/>
    <w:rsid w:val="000F0260"/>
    <w:pPr>
      <w:keepNext/>
      <w:autoSpaceDE/>
      <w:autoSpaceDN/>
      <w:spacing w:before="120" w:after="100" w:line="360" w:lineRule="auto"/>
      <w:ind w:firstLine="794"/>
      <w:jc w:val="center"/>
    </w:pPr>
    <w:rPr>
      <w:b/>
      <w:bCs/>
      <w:i/>
      <w:sz w:val="30"/>
      <w:szCs w:val="28"/>
      <w:lang w:val="en-US" w:bidi="en-US"/>
    </w:rPr>
  </w:style>
  <w:style w:type="character" w:customStyle="1" w:styleId="1a">
    <w:name w:val="Стиль1 Знак"/>
    <w:link w:val="19"/>
    <w:rsid w:val="000F0260"/>
    <w:rPr>
      <w:rFonts w:ascii="Times New Roman" w:eastAsia="Times New Roman" w:hAnsi="Times New Roman" w:cs="Times New Roman"/>
      <w:snapToGrid w:val="0"/>
      <w:sz w:val="28"/>
      <w:szCs w:val="20"/>
      <w:lang w:eastAsia="ru-RU"/>
    </w:rPr>
  </w:style>
  <w:style w:type="paragraph" w:customStyle="1" w:styleId="affff3">
    <w:name w:val="Текст записки"/>
    <w:basedOn w:val="a1"/>
    <w:link w:val="1b"/>
    <w:rsid w:val="000F0260"/>
    <w:pPr>
      <w:widowControl/>
      <w:autoSpaceDE/>
      <w:autoSpaceDN/>
      <w:spacing w:before="120" w:after="120"/>
      <w:ind w:left="567" w:firstLine="567"/>
      <w:jc w:val="both"/>
    </w:pPr>
    <w:rPr>
      <w:sz w:val="24"/>
      <w:szCs w:val="20"/>
      <w:lang w:bidi="ar-SA"/>
    </w:rPr>
  </w:style>
  <w:style w:type="character" w:customStyle="1" w:styleId="1b">
    <w:name w:val="Текст записки Знак1"/>
    <w:link w:val="affff3"/>
    <w:rsid w:val="000F0260"/>
    <w:rPr>
      <w:rFonts w:ascii="Times New Roman" w:eastAsia="Times New Roman" w:hAnsi="Times New Roman" w:cs="Times New Roman"/>
      <w:sz w:val="24"/>
      <w:szCs w:val="20"/>
      <w:lang w:eastAsia="ru-RU"/>
    </w:rPr>
  </w:style>
  <w:style w:type="paragraph" w:customStyle="1" w:styleId="affff4">
    <w:name w:val="Список бюл. первый"/>
    <w:basedOn w:val="affff5"/>
    <w:next w:val="affff5"/>
    <w:rsid w:val="000F0260"/>
    <w:pPr>
      <w:spacing w:before="60" w:after="60" w:line="240" w:lineRule="auto"/>
      <w:ind w:left="1417" w:hanging="283"/>
      <w:contextualSpacing w:val="0"/>
      <w:jc w:val="left"/>
    </w:pPr>
    <w:rPr>
      <w:rFonts w:ascii="Arial" w:hAnsi="Arial"/>
      <w:sz w:val="24"/>
    </w:rPr>
  </w:style>
  <w:style w:type="paragraph" w:styleId="affff5">
    <w:name w:val="List Bullet"/>
    <w:basedOn w:val="a1"/>
    <w:rsid w:val="000F0260"/>
    <w:pPr>
      <w:widowControl/>
      <w:autoSpaceDE/>
      <w:autoSpaceDN/>
      <w:spacing w:line="360" w:lineRule="atLeast"/>
      <w:ind w:left="675" w:hanging="675"/>
      <w:contextualSpacing/>
      <w:jc w:val="both"/>
    </w:pPr>
    <w:rPr>
      <w:rFonts w:ascii="Times New Roman CYR" w:hAnsi="Times New Roman CYR"/>
      <w:sz w:val="28"/>
      <w:szCs w:val="20"/>
      <w:lang w:bidi="ar-SA"/>
    </w:rPr>
  </w:style>
  <w:style w:type="numbering" w:customStyle="1" w:styleId="1c">
    <w:name w:val="Нет списка1"/>
    <w:next w:val="a4"/>
    <w:uiPriority w:val="99"/>
    <w:semiHidden/>
    <w:unhideWhenUsed/>
    <w:rsid w:val="000F0260"/>
  </w:style>
  <w:style w:type="paragraph" w:customStyle="1" w:styleId="-4">
    <w:name w:val="Подпункт - 4 ур"/>
    <w:basedOn w:val="a1"/>
    <w:rsid w:val="000F0260"/>
    <w:pPr>
      <w:widowControl/>
      <w:numPr>
        <w:ilvl w:val="3"/>
        <w:numId w:val="8"/>
      </w:numPr>
      <w:autoSpaceDE/>
      <w:autoSpaceDN/>
      <w:spacing w:before="60" w:after="60"/>
      <w:ind w:left="851" w:right="170" w:firstLine="851"/>
      <w:jc w:val="both"/>
    </w:pPr>
    <w:rPr>
      <w:sz w:val="28"/>
      <w:szCs w:val="24"/>
      <w:lang w:bidi="ar-SA"/>
    </w:rPr>
  </w:style>
  <w:style w:type="paragraph" w:customStyle="1" w:styleId="-3">
    <w:name w:val="Пункт подраздела - 3 ур"/>
    <w:basedOn w:val="a1"/>
    <w:link w:val="-31"/>
    <w:rsid w:val="000F0260"/>
    <w:pPr>
      <w:widowControl/>
      <w:numPr>
        <w:ilvl w:val="2"/>
        <w:numId w:val="8"/>
      </w:numPr>
      <w:autoSpaceDE/>
      <w:autoSpaceDN/>
      <w:spacing w:before="60" w:after="60"/>
      <w:ind w:right="170"/>
      <w:jc w:val="both"/>
    </w:pPr>
    <w:rPr>
      <w:sz w:val="28"/>
      <w:szCs w:val="28"/>
      <w:lang w:bidi="ar-SA"/>
    </w:rPr>
  </w:style>
  <w:style w:type="paragraph" w:customStyle="1" w:styleId="-2">
    <w:name w:val="Пункт раздела - 2 ур"/>
    <w:basedOn w:val="a1"/>
    <w:link w:val="-21"/>
    <w:rsid w:val="000F0260"/>
    <w:pPr>
      <w:widowControl/>
      <w:numPr>
        <w:ilvl w:val="1"/>
        <w:numId w:val="8"/>
      </w:numPr>
      <w:autoSpaceDE/>
      <w:autoSpaceDN/>
      <w:spacing w:before="60" w:after="60"/>
      <w:ind w:right="170"/>
      <w:jc w:val="both"/>
    </w:pPr>
    <w:rPr>
      <w:sz w:val="28"/>
      <w:szCs w:val="28"/>
      <w:lang w:bidi="ar-SA"/>
    </w:rPr>
  </w:style>
  <w:style w:type="paragraph" w:customStyle="1" w:styleId="-1">
    <w:name w:val="Раздел - 1 ур"/>
    <w:next w:val="-2"/>
    <w:rsid w:val="000F0260"/>
    <w:pPr>
      <w:keepNext/>
      <w:pageBreakBefore/>
      <w:numPr>
        <w:numId w:val="8"/>
      </w:numPr>
      <w:suppressAutoHyphens/>
      <w:spacing w:after="240" w:line="240" w:lineRule="auto"/>
      <w:ind w:right="170"/>
    </w:pPr>
    <w:rPr>
      <w:rFonts w:ascii="Arial" w:eastAsia="Times New Roman" w:hAnsi="Arial" w:cs="Times New Roman"/>
      <w:b/>
      <w:sz w:val="28"/>
      <w:szCs w:val="28"/>
      <w:lang w:eastAsia="ru-RU"/>
    </w:rPr>
  </w:style>
  <w:style w:type="numbering" w:customStyle="1" w:styleId="a">
    <w:name w:val="ПЗ"/>
    <w:basedOn w:val="a4"/>
    <w:rsid w:val="000F0260"/>
    <w:pPr>
      <w:numPr>
        <w:numId w:val="8"/>
      </w:numPr>
    </w:pPr>
  </w:style>
  <w:style w:type="character" w:customStyle="1" w:styleId="-21">
    <w:name w:val="Пункт раздела - 2 ур Знак"/>
    <w:link w:val="-2"/>
    <w:rsid w:val="000F0260"/>
    <w:rPr>
      <w:rFonts w:ascii="Times New Roman" w:eastAsia="Times New Roman" w:hAnsi="Times New Roman" w:cs="Times New Roman"/>
      <w:sz w:val="28"/>
      <w:szCs w:val="28"/>
      <w:lang w:eastAsia="ru-RU"/>
    </w:rPr>
  </w:style>
  <w:style w:type="paragraph" w:customStyle="1" w:styleId="-0">
    <w:name w:val="Абзац ненумерованный - 0 ур"/>
    <w:link w:val="-00"/>
    <w:rsid w:val="000F0260"/>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0">
    <w:name w:val="Абзац ненумерованный - 0 ур Знак"/>
    <w:link w:val="-0"/>
    <w:rsid w:val="000F0260"/>
    <w:rPr>
      <w:rFonts w:ascii="Times New Roman" w:eastAsia="Times New Roman" w:hAnsi="Times New Roman" w:cs="Times New Roman"/>
      <w:sz w:val="28"/>
      <w:szCs w:val="28"/>
      <w:lang w:eastAsia="ru-RU"/>
    </w:rPr>
  </w:style>
  <w:style w:type="paragraph" w:customStyle="1" w:styleId="-">
    <w:name w:val="Перечисление -"/>
    <w:basedOn w:val="-0"/>
    <w:link w:val="-5"/>
    <w:rsid w:val="000F0260"/>
    <w:pPr>
      <w:numPr>
        <w:numId w:val="9"/>
      </w:numPr>
      <w:contextualSpacing/>
    </w:pPr>
  </w:style>
  <w:style w:type="paragraph" w:customStyle="1" w:styleId="affff6">
    <w:name w:val="Название таблицы"/>
    <w:basedOn w:val="-0"/>
    <w:next w:val="-0"/>
    <w:rsid w:val="000F0260"/>
    <w:pPr>
      <w:keepNext/>
      <w:suppressAutoHyphens/>
      <w:spacing w:before="240"/>
      <w:ind w:firstLine="0"/>
    </w:pPr>
  </w:style>
  <w:style w:type="character" w:customStyle="1" w:styleId="-5">
    <w:name w:val="Перечисление - Знак"/>
    <w:link w:val="-"/>
    <w:rsid w:val="000F0260"/>
    <w:rPr>
      <w:rFonts w:ascii="Times New Roman" w:eastAsia="Times New Roman" w:hAnsi="Times New Roman" w:cs="Times New Roman"/>
      <w:sz w:val="28"/>
      <w:szCs w:val="28"/>
      <w:lang w:eastAsia="ru-RU"/>
    </w:rPr>
  </w:style>
  <w:style w:type="paragraph" w:customStyle="1" w:styleId="-20">
    <w:name w:val="Подраздел - 2 ур"/>
    <w:basedOn w:val="-2"/>
    <w:next w:val="-3"/>
    <w:link w:val="-22"/>
    <w:rsid w:val="000F0260"/>
    <w:pPr>
      <w:keepNext/>
      <w:numPr>
        <w:numId w:val="10"/>
      </w:numPr>
      <w:suppressAutoHyphens/>
      <w:spacing w:before="160" w:after="120"/>
      <w:jc w:val="left"/>
    </w:pPr>
    <w:rPr>
      <w:b/>
    </w:rPr>
  </w:style>
  <w:style w:type="character" w:customStyle="1" w:styleId="-31">
    <w:name w:val="Пункт подраздела - 3 ур Знак1"/>
    <w:link w:val="-3"/>
    <w:rsid w:val="000F0260"/>
    <w:rPr>
      <w:rFonts w:ascii="Times New Roman" w:eastAsia="Times New Roman" w:hAnsi="Times New Roman" w:cs="Times New Roman"/>
      <w:sz w:val="28"/>
      <w:szCs w:val="28"/>
      <w:lang w:eastAsia="ru-RU"/>
    </w:rPr>
  </w:style>
  <w:style w:type="character" w:customStyle="1" w:styleId="-22">
    <w:name w:val="Подраздел - 2 ур Знак"/>
    <w:link w:val="-20"/>
    <w:rsid w:val="000F0260"/>
    <w:rPr>
      <w:rFonts w:ascii="Times New Roman" w:eastAsia="Times New Roman" w:hAnsi="Times New Roman" w:cs="Times New Roman"/>
      <w:b/>
      <w:sz w:val="28"/>
      <w:szCs w:val="28"/>
      <w:lang w:eastAsia="ru-RU"/>
    </w:rPr>
  </w:style>
  <w:style w:type="character" w:styleId="affff7">
    <w:name w:val="Book Title"/>
    <w:uiPriority w:val="33"/>
    <w:qFormat/>
    <w:rsid w:val="000F0260"/>
    <w:rPr>
      <w:b/>
      <w:bCs/>
      <w:smallCaps/>
      <w:spacing w:val="5"/>
    </w:rPr>
  </w:style>
  <w:style w:type="paragraph" w:customStyle="1" w:styleId="Iauiue">
    <w:name w:val="Iau?iue"/>
    <w:rsid w:val="000F0260"/>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rsid w:val="000F0260"/>
    <w:rPr>
      <w:rFonts w:ascii="Times New Roman" w:hAnsi="Times New Roman" w:cs="Times New Roman" w:hint="default"/>
      <w:sz w:val="22"/>
      <w:szCs w:val="22"/>
    </w:rPr>
  </w:style>
  <w:style w:type="paragraph" w:styleId="affff8">
    <w:name w:val="table of figures"/>
    <w:basedOn w:val="a1"/>
    <w:next w:val="a1"/>
    <w:uiPriority w:val="99"/>
    <w:unhideWhenUsed/>
    <w:rsid w:val="000F0260"/>
    <w:pPr>
      <w:widowControl/>
      <w:autoSpaceDE/>
      <w:autoSpaceDN/>
    </w:pPr>
    <w:rPr>
      <w:rFonts w:eastAsia="Calibri"/>
      <w:sz w:val="24"/>
      <w:szCs w:val="24"/>
      <w:lang w:bidi="ar-SA"/>
    </w:rPr>
  </w:style>
  <w:style w:type="paragraph" w:customStyle="1" w:styleId="affff9">
    <w:name w:val="заголовок"/>
    <w:basedOn w:val="a1"/>
    <w:next w:val="a1"/>
    <w:rsid w:val="000F0260"/>
    <w:pPr>
      <w:widowControl/>
      <w:autoSpaceDE/>
      <w:autoSpaceDN/>
      <w:spacing w:before="120" w:after="120" w:line="276" w:lineRule="auto"/>
      <w:ind w:firstLine="709"/>
      <w:jc w:val="center"/>
    </w:pPr>
    <w:rPr>
      <w:rFonts w:eastAsia="Calibri" w:cs="Verdana"/>
      <w:b/>
      <w:sz w:val="20"/>
      <w:szCs w:val="20"/>
      <w:lang w:val="en-US" w:eastAsia="en-US" w:bidi="ar-SA"/>
    </w:rPr>
  </w:style>
  <w:style w:type="character" w:customStyle="1" w:styleId="w">
    <w:name w:val="w"/>
    <w:basedOn w:val="a2"/>
    <w:rsid w:val="000F0260"/>
  </w:style>
  <w:style w:type="paragraph" w:customStyle="1" w:styleId="affffa">
    <w:name w:val="СХЕМА"/>
    <w:basedOn w:val="a1"/>
    <w:link w:val="affffb"/>
    <w:autoRedefine/>
    <w:rsid w:val="000F0260"/>
    <w:pPr>
      <w:widowControl/>
      <w:overflowPunct w:val="0"/>
      <w:adjustRightInd w:val="0"/>
      <w:spacing w:line="360" w:lineRule="auto"/>
      <w:ind w:firstLine="709"/>
      <w:jc w:val="both"/>
      <w:textAlignment w:val="baseline"/>
    </w:pPr>
    <w:rPr>
      <w:bCs/>
      <w:iCs/>
      <w:sz w:val="24"/>
      <w:szCs w:val="24"/>
      <w:lang w:bidi="ar-SA"/>
    </w:rPr>
  </w:style>
  <w:style w:type="character" w:customStyle="1" w:styleId="affffb">
    <w:name w:val="СХЕМА Знак"/>
    <w:basedOn w:val="a2"/>
    <w:link w:val="affffa"/>
    <w:rsid w:val="000F0260"/>
    <w:rPr>
      <w:rFonts w:ascii="Times New Roman" w:eastAsia="Times New Roman" w:hAnsi="Times New Roman" w:cs="Times New Roman"/>
      <w:bCs/>
      <w:iCs/>
      <w:sz w:val="24"/>
      <w:szCs w:val="24"/>
      <w:lang w:eastAsia="ru-RU"/>
    </w:rPr>
  </w:style>
  <w:style w:type="table" w:customStyle="1" w:styleId="-231">
    <w:name w:val="Список-таблица 2 — акцент 31"/>
    <w:basedOn w:val="a3"/>
    <w:uiPriority w:val="47"/>
    <w:rsid w:val="000F0260"/>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
    <w:name w:val="Heading"/>
    <w:uiPriority w:val="99"/>
    <w:rsid w:val="000F0260"/>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221">
    <w:name w:val="Основной текст 22"/>
    <w:basedOn w:val="a1"/>
    <w:rsid w:val="000F0260"/>
    <w:pPr>
      <w:autoSpaceDE/>
      <w:autoSpaceDN/>
      <w:spacing w:before="120"/>
      <w:jc w:val="both"/>
    </w:pPr>
    <w:rPr>
      <w:sz w:val="24"/>
      <w:szCs w:val="20"/>
      <w:lang w:bidi="ar-SA"/>
    </w:rPr>
  </w:style>
  <w:style w:type="paragraph" w:customStyle="1" w:styleId="s13">
    <w:name w:val="s_13"/>
    <w:basedOn w:val="a1"/>
    <w:rsid w:val="000F0260"/>
    <w:pPr>
      <w:widowControl/>
      <w:autoSpaceDE/>
      <w:autoSpaceDN/>
      <w:ind w:firstLine="720"/>
    </w:pPr>
    <w:rPr>
      <w:sz w:val="20"/>
      <w:szCs w:val="20"/>
      <w:lang w:bidi="ar-SA"/>
    </w:rPr>
  </w:style>
  <w:style w:type="paragraph" w:styleId="2">
    <w:name w:val="List Bullet 2"/>
    <w:aliases w:val="Список бюл. 2,Nienie a?e. 2,Ñïèñîê áþë. 2"/>
    <w:basedOn w:val="affff5"/>
    <w:rsid w:val="000F0260"/>
    <w:pPr>
      <w:numPr>
        <w:numId w:val="11"/>
      </w:numPr>
      <w:tabs>
        <w:tab w:val="clear" w:pos="643"/>
        <w:tab w:val="left" w:pos="714"/>
      </w:tabs>
      <w:spacing w:line="240" w:lineRule="auto"/>
      <w:ind w:left="714"/>
      <w:contextualSpacing w:val="0"/>
    </w:pPr>
    <w:rPr>
      <w:rFonts w:ascii="Times New Roman" w:hAnsi="Times New Roman"/>
      <w:sz w:val="26"/>
      <w:szCs w:val="24"/>
    </w:rPr>
  </w:style>
  <w:style w:type="paragraph" w:customStyle="1" w:styleId="1d">
    <w:name w:val="Таблица 1"/>
    <w:basedOn w:val="a1"/>
    <w:rsid w:val="000F0260"/>
    <w:pPr>
      <w:widowControl/>
      <w:autoSpaceDE/>
      <w:autoSpaceDN/>
      <w:jc w:val="center"/>
    </w:pPr>
    <w:rPr>
      <w:rFonts w:ascii="Arial" w:hAnsi="Arial"/>
      <w:sz w:val="24"/>
      <w:szCs w:val="20"/>
      <w:lang w:bidi="ar-SA"/>
    </w:rPr>
  </w:style>
  <w:style w:type="character" w:customStyle="1" w:styleId="af">
    <w:name w:val="Обычный (веб) Знак"/>
    <w:aliases w:val="Обычный (Web) Знак,Обычный (веб)3 Знак"/>
    <w:link w:val="ae"/>
    <w:uiPriority w:val="99"/>
    <w:locked/>
    <w:rsid w:val="000F0260"/>
    <w:rPr>
      <w:rFonts w:ascii="Times New Roman" w:eastAsia="Times New Roman" w:hAnsi="Times New Roman" w:cs="Times New Roman"/>
      <w:sz w:val="24"/>
      <w:szCs w:val="24"/>
      <w:lang w:eastAsia="ru-RU"/>
    </w:rPr>
  </w:style>
  <w:style w:type="table" w:styleId="affffc">
    <w:name w:val="Table Elegant"/>
    <w:basedOn w:val="a3"/>
    <w:uiPriority w:val="99"/>
    <w:unhideWhenUsed/>
    <w:rsid w:val="000F026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000000"/>
      </w:rPr>
      <w:tblPr/>
      <w:tcPr>
        <w:tcBorders>
          <w:tl2br w:val="none" w:sz="0" w:space="0" w:color="auto"/>
          <w:tr2bl w:val="none" w:sz="0" w:space="0" w:color="auto"/>
        </w:tcBorders>
      </w:tcPr>
    </w:tblStylePr>
  </w:style>
  <w:style w:type="character" w:customStyle="1" w:styleId="1e">
    <w:name w:val="Заголовок 1 Знак Знак"/>
    <w:rsid w:val="000F0260"/>
    <w:rPr>
      <w:rFonts w:ascii="Arial" w:hAnsi="Arial" w:cs="Arial"/>
      <w:b/>
      <w:bCs/>
      <w:color w:val="000000"/>
      <w:kern w:val="32"/>
      <w:sz w:val="32"/>
      <w:szCs w:val="32"/>
      <w:lang w:val="ru-RU" w:eastAsia="ru-RU" w:bidi="ar-SA"/>
    </w:rPr>
  </w:style>
  <w:style w:type="character" w:customStyle="1" w:styleId="1f">
    <w:name w:val="Название Знак1"/>
    <w:aliases w:val="Название таб Знак1,Название Знак Знак,Таблица № Знак Знак,Название таб Знак Знак,Таблица № Знак1,Çàãîëîâîê Знак1"/>
    <w:uiPriority w:val="10"/>
    <w:rsid w:val="000F0260"/>
    <w:rPr>
      <w:b/>
      <w:bCs/>
      <w:sz w:val="32"/>
      <w:szCs w:val="24"/>
      <w:lang w:val="ru-RU" w:eastAsia="ru-RU" w:bidi="ar-SA"/>
    </w:rPr>
  </w:style>
  <w:style w:type="paragraph" w:customStyle="1" w:styleId="FR10">
    <w:name w:val="FR1"/>
    <w:rsid w:val="000F0260"/>
    <w:pPr>
      <w:spacing w:after="0" w:line="420" w:lineRule="auto"/>
      <w:ind w:firstLine="720"/>
    </w:pPr>
    <w:rPr>
      <w:rFonts w:ascii="Arial" w:eastAsia="Times New Roman" w:hAnsi="Arial" w:cs="Times New Roman"/>
      <w:sz w:val="28"/>
      <w:szCs w:val="20"/>
      <w:lang w:eastAsia="ru-RU"/>
    </w:rPr>
  </w:style>
  <w:style w:type="paragraph" w:customStyle="1" w:styleId="BodyText22">
    <w:name w:val="Body Text 22"/>
    <w:basedOn w:val="a1"/>
    <w:rsid w:val="000F0260"/>
    <w:pPr>
      <w:overflowPunct w:val="0"/>
      <w:adjustRightInd w:val="0"/>
      <w:ind w:left="1080"/>
    </w:pPr>
    <w:rPr>
      <w:sz w:val="28"/>
      <w:szCs w:val="20"/>
      <w:lang w:bidi="ar-SA"/>
    </w:rPr>
  </w:style>
  <w:style w:type="paragraph" w:customStyle="1" w:styleId="BodyTextIndent31">
    <w:name w:val="Body Text Indent 31"/>
    <w:basedOn w:val="a1"/>
    <w:rsid w:val="000F0260"/>
    <w:pPr>
      <w:widowControl/>
      <w:overflowPunct w:val="0"/>
      <w:adjustRightInd w:val="0"/>
      <w:ind w:firstLine="708"/>
      <w:jc w:val="both"/>
    </w:pPr>
    <w:rPr>
      <w:sz w:val="28"/>
      <w:szCs w:val="20"/>
      <w:lang w:bidi="ar-SA"/>
    </w:rPr>
  </w:style>
  <w:style w:type="paragraph" w:customStyle="1" w:styleId="BodyText31">
    <w:name w:val="Body Text 31"/>
    <w:basedOn w:val="a1"/>
    <w:rsid w:val="000F0260"/>
    <w:pPr>
      <w:widowControl/>
      <w:overflowPunct w:val="0"/>
      <w:adjustRightInd w:val="0"/>
      <w:jc w:val="both"/>
    </w:pPr>
    <w:rPr>
      <w:sz w:val="28"/>
      <w:szCs w:val="20"/>
      <w:lang w:bidi="ar-SA"/>
    </w:rPr>
  </w:style>
  <w:style w:type="paragraph" w:customStyle="1" w:styleId="BodyTextIndent21">
    <w:name w:val="Body Text Indent 21"/>
    <w:basedOn w:val="a1"/>
    <w:rsid w:val="000F0260"/>
    <w:pPr>
      <w:widowControl/>
      <w:overflowPunct w:val="0"/>
      <w:adjustRightInd w:val="0"/>
      <w:ind w:firstLine="705"/>
      <w:jc w:val="both"/>
    </w:pPr>
    <w:rPr>
      <w:sz w:val="28"/>
      <w:szCs w:val="20"/>
      <w:lang w:bidi="ar-SA"/>
    </w:rPr>
  </w:style>
  <w:style w:type="paragraph" w:customStyle="1" w:styleId="Preformat">
    <w:name w:val="Preformat"/>
    <w:rsid w:val="000F026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BodyText21">
    <w:name w:val="Body Text 21"/>
    <w:basedOn w:val="a1"/>
    <w:rsid w:val="000F0260"/>
    <w:pPr>
      <w:widowControl/>
      <w:overflowPunct w:val="0"/>
      <w:adjustRightInd w:val="0"/>
      <w:ind w:firstLine="360"/>
      <w:jc w:val="both"/>
    </w:pPr>
    <w:rPr>
      <w:sz w:val="24"/>
      <w:szCs w:val="20"/>
      <w:lang w:bidi="ar-SA"/>
    </w:rPr>
  </w:style>
  <w:style w:type="paragraph" w:customStyle="1" w:styleId="affffd">
    <w:name w:val="текст"/>
    <w:basedOn w:val="aff9"/>
    <w:autoRedefine/>
    <w:rsid w:val="000F0260"/>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affffe">
    <w:name w:val="......."/>
    <w:basedOn w:val="Default"/>
    <w:next w:val="Default"/>
    <w:rsid w:val="000F0260"/>
    <w:rPr>
      <w:rFonts w:ascii="Arial" w:eastAsia="Times New Roman" w:hAnsi="Arial" w:cs="Arial"/>
      <w:color w:val="auto"/>
      <w:lang w:val="en-US"/>
    </w:rPr>
  </w:style>
  <w:style w:type="paragraph" w:customStyle="1" w:styleId="121">
    <w:name w:val="Стиль 12 пт По ширине1"/>
    <w:basedOn w:val="a1"/>
    <w:rsid w:val="000F0260"/>
    <w:pPr>
      <w:widowControl/>
      <w:numPr>
        <w:ilvl w:val="1"/>
        <w:numId w:val="12"/>
      </w:numPr>
      <w:autoSpaceDE/>
      <w:autoSpaceDN/>
      <w:jc w:val="both"/>
    </w:pPr>
    <w:rPr>
      <w:sz w:val="28"/>
      <w:szCs w:val="20"/>
      <w:lang w:bidi="ar-SA"/>
    </w:rPr>
  </w:style>
  <w:style w:type="character" w:customStyle="1" w:styleId="afffff">
    <w:name w:val="Абзац рядовой Знак"/>
    <w:link w:val="afffff0"/>
    <w:locked/>
    <w:rsid w:val="000F0260"/>
    <w:rPr>
      <w:snapToGrid w:val="0"/>
      <w:sz w:val="26"/>
      <w:szCs w:val="26"/>
      <w:lang w:eastAsia="ru-RU"/>
    </w:rPr>
  </w:style>
  <w:style w:type="paragraph" w:customStyle="1" w:styleId="afffff0">
    <w:name w:val="Абзац рядовой"/>
    <w:basedOn w:val="a1"/>
    <w:link w:val="afffff"/>
    <w:autoRedefine/>
    <w:rsid w:val="000F0260"/>
    <w:pPr>
      <w:widowControl/>
      <w:autoSpaceDE/>
      <w:autoSpaceDN/>
      <w:snapToGrid w:val="0"/>
      <w:ind w:firstLine="709"/>
      <w:jc w:val="both"/>
    </w:pPr>
    <w:rPr>
      <w:rFonts w:asciiTheme="minorHAnsi" w:eastAsiaTheme="minorHAnsi" w:hAnsiTheme="minorHAnsi" w:cstheme="minorBidi"/>
      <w:snapToGrid w:val="0"/>
      <w:sz w:val="26"/>
      <w:szCs w:val="26"/>
      <w:lang w:bidi="ar-SA"/>
    </w:rPr>
  </w:style>
  <w:style w:type="paragraph" w:customStyle="1" w:styleId="112">
    <w:name w:val="МГП 1.1"/>
    <w:basedOn w:val="a1"/>
    <w:next w:val="afffb"/>
    <w:rsid w:val="000F0260"/>
    <w:pPr>
      <w:keepNext/>
      <w:widowControl/>
      <w:autoSpaceDE/>
      <w:autoSpaceDN/>
      <w:spacing w:before="240" w:after="60"/>
      <w:ind w:left="1305" w:hanging="454"/>
      <w:outlineLvl w:val="1"/>
    </w:pPr>
    <w:rPr>
      <w:rFonts w:eastAsia="Batang"/>
      <w:b/>
      <w:bCs/>
      <w:color w:val="000000"/>
      <w:sz w:val="28"/>
      <w:szCs w:val="28"/>
      <w:lang w:bidi="ar-SA"/>
    </w:rPr>
  </w:style>
  <w:style w:type="paragraph" w:customStyle="1" w:styleId="1f0">
    <w:name w:val="МГП 1"/>
    <w:basedOn w:val="a1"/>
    <w:next w:val="112"/>
    <w:rsid w:val="000F0260"/>
    <w:pPr>
      <w:keepNext/>
      <w:widowControl/>
      <w:autoSpaceDE/>
      <w:autoSpaceDN/>
      <w:spacing w:before="120" w:after="120"/>
      <w:ind w:left="1248" w:hanging="397"/>
      <w:outlineLvl w:val="0"/>
    </w:pPr>
    <w:rPr>
      <w:rFonts w:eastAsia="Batang"/>
      <w:b/>
      <w:bCs/>
      <w:color w:val="000000"/>
      <w:kern w:val="32"/>
      <w:sz w:val="32"/>
      <w:szCs w:val="32"/>
      <w:lang w:bidi="ar-SA"/>
    </w:rPr>
  </w:style>
  <w:style w:type="paragraph" w:customStyle="1" w:styleId="1f1">
    <w:name w:val="Абзац списка1"/>
    <w:basedOn w:val="a1"/>
    <w:rsid w:val="000F0260"/>
    <w:pPr>
      <w:widowControl/>
      <w:autoSpaceDE/>
      <w:autoSpaceDN/>
      <w:ind w:left="720"/>
    </w:pPr>
    <w:rPr>
      <w:sz w:val="20"/>
      <w:szCs w:val="20"/>
      <w:lang w:bidi="ar-SA"/>
    </w:rPr>
  </w:style>
  <w:style w:type="paragraph" w:styleId="afffff1">
    <w:name w:val="endnote text"/>
    <w:basedOn w:val="a1"/>
    <w:link w:val="afffff2"/>
    <w:rsid w:val="000F0260"/>
    <w:pPr>
      <w:widowControl/>
      <w:autoSpaceDE/>
      <w:autoSpaceDN/>
    </w:pPr>
    <w:rPr>
      <w:color w:val="000000"/>
      <w:sz w:val="20"/>
      <w:szCs w:val="20"/>
      <w:lang w:bidi="ar-SA"/>
    </w:rPr>
  </w:style>
  <w:style w:type="character" w:customStyle="1" w:styleId="afffff2">
    <w:name w:val="Текст концевой сноски Знак"/>
    <w:basedOn w:val="a2"/>
    <w:link w:val="afffff1"/>
    <w:rsid w:val="000F0260"/>
    <w:rPr>
      <w:rFonts w:ascii="Times New Roman" w:eastAsia="Times New Roman" w:hAnsi="Times New Roman" w:cs="Times New Roman"/>
      <w:color w:val="000000"/>
      <w:sz w:val="20"/>
      <w:szCs w:val="20"/>
      <w:lang w:eastAsia="ru-RU"/>
    </w:rPr>
  </w:style>
  <w:style w:type="character" w:styleId="afffff3">
    <w:name w:val="endnote reference"/>
    <w:rsid w:val="000F0260"/>
    <w:rPr>
      <w:vertAlign w:val="superscript"/>
    </w:rPr>
  </w:style>
  <w:style w:type="paragraph" w:customStyle="1" w:styleId="formattext">
    <w:name w:val="formattext"/>
    <w:basedOn w:val="a1"/>
    <w:rsid w:val="000F0260"/>
    <w:pPr>
      <w:widowControl/>
      <w:autoSpaceDE/>
      <w:autoSpaceDN/>
      <w:spacing w:before="100" w:beforeAutospacing="1" w:after="100" w:afterAutospacing="1"/>
    </w:pPr>
    <w:rPr>
      <w:sz w:val="24"/>
      <w:szCs w:val="24"/>
      <w:lang w:bidi="ar-SA"/>
    </w:rPr>
  </w:style>
  <w:style w:type="table" w:customStyle="1" w:styleId="411">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5">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13">
    <w:name w:val="Заголовок 1 Знак1"/>
    <w:aliases w:val="Заголовок 1 Знак Знак1,H1 Знак,новая страница Знак,Заголовок 1 PDV Знак,11. Заголовок 1 Знак,номер приложения Знак,EIA H1 Знак"/>
    <w:uiPriority w:val="99"/>
    <w:rsid w:val="000F0260"/>
    <w:rPr>
      <w:rFonts w:ascii="Arial" w:hAnsi="Arial" w:cs="Arial"/>
      <w:b/>
      <w:bCs/>
      <w:color w:val="000000"/>
      <w:kern w:val="32"/>
      <w:sz w:val="32"/>
      <w:szCs w:val="32"/>
    </w:rPr>
  </w:style>
  <w:style w:type="table" w:customStyle="1" w:styleId="-2311">
    <w:name w:val="Список-таблица 2 — акцент 311"/>
    <w:basedOn w:val="a3"/>
    <w:uiPriority w:val="47"/>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10">
    <w:name w:val="Таблица простая 41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0">
    <w:name w:val="Таблица-сетка 1 светлая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 — акцент 1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1">
    <w:name w:val="Таблица-сетка 1 светлая — акцент 2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11">
    <w:name w:val="Таблица простая 21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1">
    <w:name w:val="Список-таблица 4 — акцент 2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1">
    <w:name w:val="Список-таблица 4 — акцент 1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2">
    <w:name w:val="Сетка таблицы светлая1"/>
    <w:basedOn w:val="a3"/>
    <w:uiPriority w:val="40"/>
    <w:rsid w:val="000F026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xl72">
    <w:name w:val="xl72"/>
    <w:basedOn w:val="a1"/>
    <w:rsid w:val="000F0260"/>
    <w:pPr>
      <w:widowControl/>
      <w:pBdr>
        <w:left w:val="single" w:sz="8" w:space="0" w:color="auto"/>
      </w:pBdr>
      <w:autoSpaceDE/>
      <w:autoSpaceDN/>
      <w:spacing w:before="100" w:beforeAutospacing="1" w:after="100" w:afterAutospacing="1"/>
    </w:pPr>
    <w:rPr>
      <w:sz w:val="24"/>
      <w:szCs w:val="24"/>
      <w:lang w:bidi="ar-SA"/>
    </w:rPr>
  </w:style>
  <w:style w:type="paragraph" w:customStyle="1" w:styleId="xl73">
    <w:name w:val="xl73"/>
    <w:basedOn w:val="a1"/>
    <w:rsid w:val="000F0260"/>
    <w:pPr>
      <w:widowControl/>
      <w:autoSpaceDE/>
      <w:autoSpaceDN/>
      <w:spacing w:before="100" w:beforeAutospacing="1" w:after="100" w:afterAutospacing="1"/>
    </w:pPr>
    <w:rPr>
      <w:sz w:val="24"/>
      <w:szCs w:val="24"/>
      <w:lang w:bidi="ar-SA"/>
    </w:rPr>
  </w:style>
  <w:style w:type="paragraph" w:customStyle="1" w:styleId="xl74">
    <w:name w:val="xl74"/>
    <w:basedOn w:val="a1"/>
    <w:rsid w:val="000F0260"/>
    <w:pPr>
      <w:widowControl/>
      <w:pBdr>
        <w:right w:val="single" w:sz="4" w:space="0" w:color="auto"/>
      </w:pBdr>
      <w:autoSpaceDE/>
      <w:autoSpaceDN/>
      <w:spacing w:before="100" w:beforeAutospacing="1" w:after="100" w:afterAutospacing="1"/>
    </w:pPr>
    <w:rPr>
      <w:sz w:val="24"/>
      <w:szCs w:val="24"/>
      <w:lang w:bidi="ar-SA"/>
    </w:rPr>
  </w:style>
  <w:style w:type="paragraph" w:customStyle="1" w:styleId="afffff4">
    <w:name w:val="Пояснит"/>
    <w:basedOn w:val="a1"/>
    <w:rsid w:val="000F0260"/>
    <w:pPr>
      <w:widowControl/>
      <w:autoSpaceDE/>
      <w:autoSpaceDN/>
      <w:ind w:left="170" w:right="170" w:firstLine="851"/>
      <w:jc w:val="both"/>
    </w:pPr>
    <w:rPr>
      <w:sz w:val="24"/>
      <w:szCs w:val="24"/>
      <w:lang w:val="en-US" w:bidi="ar-SA"/>
    </w:rPr>
  </w:style>
  <w:style w:type="paragraph" w:customStyle="1" w:styleId="2b">
    <w:name w:val="Обычный2"/>
    <w:rsid w:val="000F026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ffc">
    <w:name w:val="МГП Обычный Знак"/>
    <w:link w:val="afffb"/>
    <w:rsid w:val="000F0260"/>
    <w:rPr>
      <w:rFonts w:ascii="Times New Roman" w:eastAsia="Batang" w:hAnsi="Times New Roman" w:cs="Times New Roman"/>
      <w:color w:val="000000"/>
      <w:sz w:val="28"/>
      <w:szCs w:val="28"/>
      <w:lang w:eastAsia="ru-RU"/>
    </w:rPr>
  </w:style>
  <w:style w:type="paragraph" w:customStyle="1" w:styleId="headertext">
    <w:name w:val="headertext"/>
    <w:basedOn w:val="a1"/>
    <w:rsid w:val="00A973BF"/>
    <w:pPr>
      <w:widowControl/>
      <w:autoSpaceDE/>
      <w:autoSpaceDN/>
      <w:spacing w:before="100" w:beforeAutospacing="1" w:after="100" w:afterAutospacing="1"/>
    </w:pPr>
    <w:rPr>
      <w:sz w:val="24"/>
      <w:szCs w:val="24"/>
      <w:lang w:bidi="ar-SA"/>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9"/>
    <w:locked/>
    <w:rsid w:val="001475EC"/>
    <w:rPr>
      <w:rFonts w:eastAsia="Times New Roman" w:cs="Times New Roman"/>
      <w:b/>
      <w:bCs/>
      <w:sz w:val="24"/>
      <w:szCs w:val="20"/>
      <w:lang w:eastAsia="ru-RU"/>
    </w:rPr>
  </w:style>
  <w:style w:type="paragraph" w:customStyle="1" w:styleId="msonormal0">
    <w:name w:val="msonormal"/>
    <w:basedOn w:val="a1"/>
    <w:rsid w:val="00E6215B"/>
    <w:pPr>
      <w:widowControl/>
      <w:autoSpaceDE/>
      <w:autoSpaceDN/>
      <w:spacing w:before="100" w:beforeAutospacing="1" w:after="100" w:afterAutospacing="1"/>
    </w:pPr>
    <w:rPr>
      <w:sz w:val="24"/>
      <w:szCs w:val="24"/>
      <w:lang w:bidi="ar-SA"/>
    </w:rPr>
  </w:style>
  <w:style w:type="character" w:customStyle="1" w:styleId="afff8">
    <w:name w:val="Без интервала Знак"/>
    <w:link w:val="afff7"/>
    <w:rsid w:val="0042663D"/>
    <w:rPr>
      <w:rFonts w:ascii="Calibri" w:eastAsia="Calibri" w:hAnsi="Calibri" w:cs="Times New Roman"/>
    </w:rPr>
  </w:style>
  <w:style w:type="paragraph" w:customStyle="1" w:styleId="font5">
    <w:name w:val="font5"/>
    <w:basedOn w:val="a1"/>
    <w:rsid w:val="005D03FD"/>
    <w:pPr>
      <w:widowControl/>
      <w:autoSpaceDE/>
      <w:autoSpaceDN/>
      <w:spacing w:before="100" w:beforeAutospacing="1" w:after="100" w:afterAutospacing="1"/>
    </w:pPr>
    <w:rPr>
      <w:b/>
      <w:bCs/>
      <w:color w:val="000000"/>
      <w:sz w:val="20"/>
      <w:szCs w:val="20"/>
      <w:lang w:bidi="ar-SA"/>
    </w:rPr>
  </w:style>
  <w:style w:type="paragraph" w:customStyle="1" w:styleId="01">
    <w:name w:val="Заголовок 01"/>
    <w:basedOn w:val="a1"/>
    <w:link w:val="010"/>
    <w:qFormat/>
    <w:rsid w:val="00027296"/>
    <w:pPr>
      <w:widowControl/>
      <w:tabs>
        <w:tab w:val="left" w:pos="0"/>
      </w:tabs>
      <w:autoSpaceDE/>
      <w:autoSpaceDN/>
      <w:ind w:left="-181"/>
      <w:jc w:val="center"/>
      <w:outlineLvl w:val="0"/>
    </w:pPr>
    <w:rPr>
      <w:rFonts w:eastAsia="Calibri"/>
      <w:b/>
      <w:sz w:val="28"/>
      <w:szCs w:val="28"/>
      <w:lang w:eastAsia="en-US" w:bidi="ar-SA"/>
    </w:rPr>
  </w:style>
  <w:style w:type="character" w:customStyle="1" w:styleId="010">
    <w:name w:val="Заголовок 01 Знак"/>
    <w:link w:val="01"/>
    <w:rsid w:val="00027296"/>
    <w:rPr>
      <w:rFonts w:ascii="Times New Roman" w:eastAsia="Calibri" w:hAnsi="Times New Roman" w:cs="Times New Roman"/>
      <w:b/>
      <w:sz w:val="28"/>
      <w:szCs w:val="28"/>
    </w:rPr>
  </w:style>
  <w:style w:type="paragraph" w:customStyle="1" w:styleId="2c">
    <w:name w:val="Заголовок (Уровень 2)"/>
    <w:basedOn w:val="a1"/>
    <w:next w:val="a5"/>
    <w:link w:val="2d"/>
    <w:autoRedefine/>
    <w:qFormat/>
    <w:rsid w:val="009A1DD2"/>
    <w:pPr>
      <w:widowControl/>
      <w:adjustRightInd w:val="0"/>
      <w:ind w:firstLine="709"/>
      <w:jc w:val="both"/>
      <w:outlineLvl w:val="0"/>
    </w:pPr>
    <w:rPr>
      <w:b/>
      <w:bCs/>
      <w:sz w:val="28"/>
      <w:szCs w:val="28"/>
      <w:lang w:bidi="ar-SA"/>
    </w:rPr>
  </w:style>
  <w:style w:type="character" w:customStyle="1" w:styleId="2d">
    <w:name w:val="Заголовок (Уровень 2) Знак"/>
    <w:link w:val="2c"/>
    <w:rsid w:val="009A1DD2"/>
    <w:rPr>
      <w:rFonts w:ascii="Times New Roman" w:eastAsia="Times New Roman" w:hAnsi="Times New Roman" w:cs="Times New Roman"/>
      <w:b/>
      <w:bCs/>
      <w:sz w:val="28"/>
      <w:szCs w:val="28"/>
      <w:lang w:eastAsia="ru-RU"/>
    </w:rPr>
  </w:style>
  <w:style w:type="paragraph" w:customStyle="1" w:styleId="ConsPlusDocList">
    <w:name w:val="ConsPlusDocList"/>
    <w:next w:val="a1"/>
    <w:rsid w:val="008376AB"/>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afffff5">
    <w:name w:val="Гипертекстовая ссылка"/>
    <w:uiPriority w:val="99"/>
    <w:rsid w:val="007A6386"/>
    <w:rPr>
      <w:color w:val="106BBE"/>
    </w:rPr>
  </w:style>
  <w:style w:type="paragraph" w:customStyle="1" w:styleId="afffff6">
    <w:name w:val="Прижатый влево"/>
    <w:basedOn w:val="a1"/>
    <w:next w:val="a1"/>
    <w:uiPriority w:val="99"/>
    <w:rsid w:val="007A6386"/>
    <w:pPr>
      <w:widowControl/>
      <w:adjustRightInd w:val="0"/>
    </w:pPr>
    <w:rPr>
      <w:rFonts w:ascii="Arial" w:hAnsi="Arial" w:cs="Arial"/>
      <w:sz w:val="24"/>
      <w:szCs w:val="24"/>
      <w:lang w:bidi="ar-SA"/>
    </w:rPr>
  </w:style>
  <w:style w:type="paragraph" w:customStyle="1" w:styleId="S2">
    <w:name w:val="S_Обычный в таблице"/>
    <w:basedOn w:val="a1"/>
    <w:link w:val="S3"/>
    <w:rsid w:val="00741799"/>
    <w:pPr>
      <w:widowControl/>
      <w:autoSpaceDE/>
      <w:autoSpaceDN/>
      <w:spacing w:line="360" w:lineRule="auto"/>
      <w:ind w:firstLine="709"/>
      <w:jc w:val="center"/>
    </w:pPr>
    <w:rPr>
      <w:sz w:val="24"/>
      <w:szCs w:val="24"/>
      <w:lang w:bidi="ar-SA"/>
    </w:rPr>
  </w:style>
  <w:style w:type="character" w:customStyle="1" w:styleId="S3">
    <w:name w:val="S_Обычный в таблице Знак"/>
    <w:link w:val="S2"/>
    <w:rsid w:val="00741799"/>
    <w:rPr>
      <w:rFonts w:ascii="Times New Roman" w:eastAsia="Times New Roman" w:hAnsi="Times New Roman" w:cs="Times New Roman"/>
      <w:sz w:val="24"/>
      <w:szCs w:val="24"/>
      <w:lang w:eastAsia="ru-RU"/>
    </w:rPr>
  </w:style>
  <w:style w:type="table" w:customStyle="1" w:styleId="114">
    <w:name w:val="Сетка таблицы11"/>
    <w:basedOn w:val="a3"/>
    <w:next w:val="ab"/>
    <w:rsid w:val="00741799"/>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e">
    <w:name w:val="Сетка таблицы2"/>
    <w:basedOn w:val="a3"/>
    <w:next w:val="ab"/>
    <w:uiPriority w:val="59"/>
    <w:rsid w:val="00D807DF"/>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7">
    <w:name w:val="Нормальный (таблица)"/>
    <w:basedOn w:val="a1"/>
    <w:next w:val="a1"/>
    <w:uiPriority w:val="99"/>
    <w:rsid w:val="00FF099D"/>
    <w:pPr>
      <w:adjustRightInd w:val="0"/>
      <w:jc w:val="both"/>
    </w:pPr>
    <w:rPr>
      <w:rFonts w:ascii="Arial" w:hAnsi="Arial" w:cs="Arial"/>
      <w:sz w:val="20"/>
      <w:szCs w:val="20"/>
      <w:lang w:bidi="ar-SA"/>
    </w:rPr>
  </w:style>
  <w:style w:type="paragraph" w:customStyle="1" w:styleId="Style5">
    <w:name w:val="Style5"/>
    <w:basedOn w:val="a1"/>
    <w:uiPriority w:val="99"/>
    <w:rsid w:val="00EC509A"/>
    <w:pPr>
      <w:adjustRightInd w:val="0"/>
      <w:spacing w:line="427" w:lineRule="exact"/>
    </w:pPr>
    <w:rPr>
      <w:rFonts w:ascii="Sylfaen" w:hAnsi="Sylfaen" w:cs="Sylfaen"/>
      <w:sz w:val="24"/>
      <w:szCs w:val="24"/>
      <w:lang w:bidi="ar-SA"/>
    </w:rPr>
  </w:style>
  <w:style w:type="paragraph" w:customStyle="1" w:styleId="Style6">
    <w:name w:val="Style6"/>
    <w:basedOn w:val="a1"/>
    <w:uiPriority w:val="99"/>
    <w:rsid w:val="00EC509A"/>
    <w:pPr>
      <w:adjustRightInd w:val="0"/>
      <w:spacing w:line="432" w:lineRule="exact"/>
      <w:ind w:hanging="346"/>
      <w:jc w:val="both"/>
    </w:pPr>
    <w:rPr>
      <w:sz w:val="24"/>
      <w:szCs w:val="24"/>
      <w:lang w:bidi="ar-SA"/>
    </w:rPr>
  </w:style>
  <w:style w:type="paragraph" w:customStyle="1" w:styleId="Style2">
    <w:name w:val="Style2"/>
    <w:basedOn w:val="a1"/>
    <w:uiPriority w:val="99"/>
    <w:rsid w:val="00EC509A"/>
    <w:pPr>
      <w:adjustRightInd w:val="0"/>
      <w:spacing w:line="288" w:lineRule="exact"/>
      <w:jc w:val="center"/>
    </w:pPr>
    <w:rPr>
      <w:rFonts w:ascii="Arial" w:hAnsi="Arial"/>
      <w:sz w:val="24"/>
      <w:szCs w:val="24"/>
      <w:lang w:bidi="ar-SA"/>
    </w:rPr>
  </w:style>
  <w:style w:type="character" w:customStyle="1" w:styleId="FontStyle71">
    <w:name w:val="Font Style71"/>
    <w:uiPriority w:val="99"/>
    <w:rsid w:val="00EC509A"/>
    <w:rPr>
      <w:rFonts w:ascii="Times New Roman" w:hAnsi="Times New Roman" w:cs="Times New Roman" w:hint="default"/>
      <w:color w:val="000000"/>
      <w:sz w:val="22"/>
      <w:szCs w:val="22"/>
    </w:rPr>
  </w:style>
</w:styles>
</file>

<file path=word/webSettings.xml><?xml version="1.0" encoding="utf-8"?>
<w:webSettings xmlns:r="http://schemas.openxmlformats.org/officeDocument/2006/relationships" xmlns:w="http://schemas.openxmlformats.org/wordprocessingml/2006/main">
  <w:divs>
    <w:div w:id="12078664">
      <w:bodyDiv w:val="1"/>
      <w:marLeft w:val="0"/>
      <w:marRight w:val="0"/>
      <w:marTop w:val="0"/>
      <w:marBottom w:val="0"/>
      <w:divBdr>
        <w:top w:val="none" w:sz="0" w:space="0" w:color="auto"/>
        <w:left w:val="none" w:sz="0" w:space="0" w:color="auto"/>
        <w:bottom w:val="none" w:sz="0" w:space="0" w:color="auto"/>
        <w:right w:val="none" w:sz="0" w:space="0" w:color="auto"/>
      </w:divBdr>
    </w:div>
    <w:div w:id="15354305">
      <w:bodyDiv w:val="1"/>
      <w:marLeft w:val="0"/>
      <w:marRight w:val="0"/>
      <w:marTop w:val="0"/>
      <w:marBottom w:val="0"/>
      <w:divBdr>
        <w:top w:val="none" w:sz="0" w:space="0" w:color="auto"/>
        <w:left w:val="none" w:sz="0" w:space="0" w:color="auto"/>
        <w:bottom w:val="none" w:sz="0" w:space="0" w:color="auto"/>
        <w:right w:val="none" w:sz="0" w:space="0" w:color="auto"/>
      </w:divBdr>
    </w:div>
    <w:div w:id="16974308">
      <w:bodyDiv w:val="1"/>
      <w:marLeft w:val="0"/>
      <w:marRight w:val="0"/>
      <w:marTop w:val="0"/>
      <w:marBottom w:val="0"/>
      <w:divBdr>
        <w:top w:val="none" w:sz="0" w:space="0" w:color="auto"/>
        <w:left w:val="none" w:sz="0" w:space="0" w:color="auto"/>
        <w:bottom w:val="none" w:sz="0" w:space="0" w:color="auto"/>
        <w:right w:val="none" w:sz="0" w:space="0" w:color="auto"/>
      </w:divBdr>
    </w:div>
    <w:div w:id="23411764">
      <w:bodyDiv w:val="1"/>
      <w:marLeft w:val="0"/>
      <w:marRight w:val="0"/>
      <w:marTop w:val="0"/>
      <w:marBottom w:val="0"/>
      <w:divBdr>
        <w:top w:val="none" w:sz="0" w:space="0" w:color="auto"/>
        <w:left w:val="none" w:sz="0" w:space="0" w:color="auto"/>
        <w:bottom w:val="none" w:sz="0" w:space="0" w:color="auto"/>
        <w:right w:val="none" w:sz="0" w:space="0" w:color="auto"/>
      </w:divBdr>
    </w:div>
    <w:div w:id="23596874">
      <w:bodyDiv w:val="1"/>
      <w:marLeft w:val="0"/>
      <w:marRight w:val="0"/>
      <w:marTop w:val="0"/>
      <w:marBottom w:val="0"/>
      <w:divBdr>
        <w:top w:val="none" w:sz="0" w:space="0" w:color="auto"/>
        <w:left w:val="none" w:sz="0" w:space="0" w:color="auto"/>
        <w:bottom w:val="none" w:sz="0" w:space="0" w:color="auto"/>
        <w:right w:val="none" w:sz="0" w:space="0" w:color="auto"/>
      </w:divBdr>
    </w:div>
    <w:div w:id="38020502">
      <w:bodyDiv w:val="1"/>
      <w:marLeft w:val="0"/>
      <w:marRight w:val="0"/>
      <w:marTop w:val="0"/>
      <w:marBottom w:val="0"/>
      <w:divBdr>
        <w:top w:val="none" w:sz="0" w:space="0" w:color="auto"/>
        <w:left w:val="none" w:sz="0" w:space="0" w:color="auto"/>
        <w:bottom w:val="none" w:sz="0" w:space="0" w:color="auto"/>
        <w:right w:val="none" w:sz="0" w:space="0" w:color="auto"/>
      </w:divBdr>
    </w:div>
    <w:div w:id="57942938">
      <w:bodyDiv w:val="1"/>
      <w:marLeft w:val="0"/>
      <w:marRight w:val="0"/>
      <w:marTop w:val="0"/>
      <w:marBottom w:val="0"/>
      <w:divBdr>
        <w:top w:val="none" w:sz="0" w:space="0" w:color="auto"/>
        <w:left w:val="none" w:sz="0" w:space="0" w:color="auto"/>
        <w:bottom w:val="none" w:sz="0" w:space="0" w:color="auto"/>
        <w:right w:val="none" w:sz="0" w:space="0" w:color="auto"/>
      </w:divBdr>
    </w:div>
    <w:div w:id="66584734">
      <w:bodyDiv w:val="1"/>
      <w:marLeft w:val="0"/>
      <w:marRight w:val="0"/>
      <w:marTop w:val="0"/>
      <w:marBottom w:val="0"/>
      <w:divBdr>
        <w:top w:val="none" w:sz="0" w:space="0" w:color="auto"/>
        <w:left w:val="none" w:sz="0" w:space="0" w:color="auto"/>
        <w:bottom w:val="none" w:sz="0" w:space="0" w:color="auto"/>
        <w:right w:val="none" w:sz="0" w:space="0" w:color="auto"/>
      </w:divBdr>
    </w:div>
    <w:div w:id="71002472">
      <w:bodyDiv w:val="1"/>
      <w:marLeft w:val="0"/>
      <w:marRight w:val="0"/>
      <w:marTop w:val="0"/>
      <w:marBottom w:val="0"/>
      <w:divBdr>
        <w:top w:val="none" w:sz="0" w:space="0" w:color="auto"/>
        <w:left w:val="none" w:sz="0" w:space="0" w:color="auto"/>
        <w:bottom w:val="none" w:sz="0" w:space="0" w:color="auto"/>
        <w:right w:val="none" w:sz="0" w:space="0" w:color="auto"/>
      </w:divBdr>
    </w:div>
    <w:div w:id="86538238">
      <w:bodyDiv w:val="1"/>
      <w:marLeft w:val="0"/>
      <w:marRight w:val="0"/>
      <w:marTop w:val="0"/>
      <w:marBottom w:val="0"/>
      <w:divBdr>
        <w:top w:val="none" w:sz="0" w:space="0" w:color="auto"/>
        <w:left w:val="none" w:sz="0" w:space="0" w:color="auto"/>
        <w:bottom w:val="none" w:sz="0" w:space="0" w:color="auto"/>
        <w:right w:val="none" w:sz="0" w:space="0" w:color="auto"/>
      </w:divBdr>
    </w:div>
    <w:div w:id="118913162">
      <w:bodyDiv w:val="1"/>
      <w:marLeft w:val="0"/>
      <w:marRight w:val="0"/>
      <w:marTop w:val="0"/>
      <w:marBottom w:val="0"/>
      <w:divBdr>
        <w:top w:val="none" w:sz="0" w:space="0" w:color="auto"/>
        <w:left w:val="none" w:sz="0" w:space="0" w:color="auto"/>
        <w:bottom w:val="none" w:sz="0" w:space="0" w:color="auto"/>
        <w:right w:val="none" w:sz="0" w:space="0" w:color="auto"/>
      </w:divBdr>
    </w:div>
    <w:div w:id="119346170">
      <w:bodyDiv w:val="1"/>
      <w:marLeft w:val="0"/>
      <w:marRight w:val="0"/>
      <w:marTop w:val="0"/>
      <w:marBottom w:val="0"/>
      <w:divBdr>
        <w:top w:val="none" w:sz="0" w:space="0" w:color="auto"/>
        <w:left w:val="none" w:sz="0" w:space="0" w:color="auto"/>
        <w:bottom w:val="none" w:sz="0" w:space="0" w:color="auto"/>
        <w:right w:val="none" w:sz="0" w:space="0" w:color="auto"/>
      </w:divBdr>
    </w:div>
    <w:div w:id="134300246">
      <w:bodyDiv w:val="1"/>
      <w:marLeft w:val="0"/>
      <w:marRight w:val="0"/>
      <w:marTop w:val="0"/>
      <w:marBottom w:val="0"/>
      <w:divBdr>
        <w:top w:val="none" w:sz="0" w:space="0" w:color="auto"/>
        <w:left w:val="none" w:sz="0" w:space="0" w:color="auto"/>
        <w:bottom w:val="none" w:sz="0" w:space="0" w:color="auto"/>
        <w:right w:val="none" w:sz="0" w:space="0" w:color="auto"/>
      </w:divBdr>
    </w:div>
    <w:div w:id="135608304">
      <w:bodyDiv w:val="1"/>
      <w:marLeft w:val="0"/>
      <w:marRight w:val="0"/>
      <w:marTop w:val="0"/>
      <w:marBottom w:val="0"/>
      <w:divBdr>
        <w:top w:val="none" w:sz="0" w:space="0" w:color="auto"/>
        <w:left w:val="none" w:sz="0" w:space="0" w:color="auto"/>
        <w:bottom w:val="none" w:sz="0" w:space="0" w:color="auto"/>
        <w:right w:val="none" w:sz="0" w:space="0" w:color="auto"/>
      </w:divBdr>
    </w:div>
    <w:div w:id="143089850">
      <w:bodyDiv w:val="1"/>
      <w:marLeft w:val="0"/>
      <w:marRight w:val="0"/>
      <w:marTop w:val="0"/>
      <w:marBottom w:val="0"/>
      <w:divBdr>
        <w:top w:val="none" w:sz="0" w:space="0" w:color="auto"/>
        <w:left w:val="none" w:sz="0" w:space="0" w:color="auto"/>
        <w:bottom w:val="none" w:sz="0" w:space="0" w:color="auto"/>
        <w:right w:val="none" w:sz="0" w:space="0" w:color="auto"/>
      </w:divBdr>
    </w:div>
    <w:div w:id="151727587">
      <w:bodyDiv w:val="1"/>
      <w:marLeft w:val="0"/>
      <w:marRight w:val="0"/>
      <w:marTop w:val="0"/>
      <w:marBottom w:val="0"/>
      <w:divBdr>
        <w:top w:val="none" w:sz="0" w:space="0" w:color="auto"/>
        <w:left w:val="none" w:sz="0" w:space="0" w:color="auto"/>
        <w:bottom w:val="none" w:sz="0" w:space="0" w:color="auto"/>
        <w:right w:val="none" w:sz="0" w:space="0" w:color="auto"/>
      </w:divBdr>
    </w:div>
    <w:div w:id="162430615">
      <w:bodyDiv w:val="1"/>
      <w:marLeft w:val="0"/>
      <w:marRight w:val="0"/>
      <w:marTop w:val="0"/>
      <w:marBottom w:val="0"/>
      <w:divBdr>
        <w:top w:val="none" w:sz="0" w:space="0" w:color="auto"/>
        <w:left w:val="none" w:sz="0" w:space="0" w:color="auto"/>
        <w:bottom w:val="none" w:sz="0" w:space="0" w:color="auto"/>
        <w:right w:val="none" w:sz="0" w:space="0" w:color="auto"/>
      </w:divBdr>
    </w:div>
    <w:div w:id="171645581">
      <w:bodyDiv w:val="1"/>
      <w:marLeft w:val="0"/>
      <w:marRight w:val="0"/>
      <w:marTop w:val="0"/>
      <w:marBottom w:val="0"/>
      <w:divBdr>
        <w:top w:val="none" w:sz="0" w:space="0" w:color="auto"/>
        <w:left w:val="none" w:sz="0" w:space="0" w:color="auto"/>
        <w:bottom w:val="none" w:sz="0" w:space="0" w:color="auto"/>
        <w:right w:val="none" w:sz="0" w:space="0" w:color="auto"/>
      </w:divBdr>
    </w:div>
    <w:div w:id="175004330">
      <w:bodyDiv w:val="1"/>
      <w:marLeft w:val="0"/>
      <w:marRight w:val="0"/>
      <w:marTop w:val="0"/>
      <w:marBottom w:val="0"/>
      <w:divBdr>
        <w:top w:val="none" w:sz="0" w:space="0" w:color="auto"/>
        <w:left w:val="none" w:sz="0" w:space="0" w:color="auto"/>
        <w:bottom w:val="none" w:sz="0" w:space="0" w:color="auto"/>
        <w:right w:val="none" w:sz="0" w:space="0" w:color="auto"/>
      </w:divBdr>
    </w:div>
    <w:div w:id="182935101">
      <w:bodyDiv w:val="1"/>
      <w:marLeft w:val="0"/>
      <w:marRight w:val="0"/>
      <w:marTop w:val="0"/>
      <w:marBottom w:val="0"/>
      <w:divBdr>
        <w:top w:val="none" w:sz="0" w:space="0" w:color="auto"/>
        <w:left w:val="none" w:sz="0" w:space="0" w:color="auto"/>
        <w:bottom w:val="none" w:sz="0" w:space="0" w:color="auto"/>
        <w:right w:val="none" w:sz="0" w:space="0" w:color="auto"/>
      </w:divBdr>
    </w:div>
    <w:div w:id="195239147">
      <w:bodyDiv w:val="1"/>
      <w:marLeft w:val="0"/>
      <w:marRight w:val="0"/>
      <w:marTop w:val="0"/>
      <w:marBottom w:val="0"/>
      <w:divBdr>
        <w:top w:val="none" w:sz="0" w:space="0" w:color="auto"/>
        <w:left w:val="none" w:sz="0" w:space="0" w:color="auto"/>
        <w:bottom w:val="none" w:sz="0" w:space="0" w:color="auto"/>
        <w:right w:val="none" w:sz="0" w:space="0" w:color="auto"/>
      </w:divBdr>
    </w:div>
    <w:div w:id="199705720">
      <w:bodyDiv w:val="1"/>
      <w:marLeft w:val="0"/>
      <w:marRight w:val="0"/>
      <w:marTop w:val="0"/>
      <w:marBottom w:val="0"/>
      <w:divBdr>
        <w:top w:val="none" w:sz="0" w:space="0" w:color="auto"/>
        <w:left w:val="none" w:sz="0" w:space="0" w:color="auto"/>
        <w:bottom w:val="none" w:sz="0" w:space="0" w:color="auto"/>
        <w:right w:val="none" w:sz="0" w:space="0" w:color="auto"/>
      </w:divBdr>
    </w:div>
    <w:div w:id="202643169">
      <w:bodyDiv w:val="1"/>
      <w:marLeft w:val="0"/>
      <w:marRight w:val="0"/>
      <w:marTop w:val="0"/>
      <w:marBottom w:val="0"/>
      <w:divBdr>
        <w:top w:val="none" w:sz="0" w:space="0" w:color="auto"/>
        <w:left w:val="none" w:sz="0" w:space="0" w:color="auto"/>
        <w:bottom w:val="none" w:sz="0" w:space="0" w:color="auto"/>
        <w:right w:val="none" w:sz="0" w:space="0" w:color="auto"/>
      </w:divBdr>
    </w:div>
    <w:div w:id="213934874">
      <w:bodyDiv w:val="1"/>
      <w:marLeft w:val="0"/>
      <w:marRight w:val="0"/>
      <w:marTop w:val="0"/>
      <w:marBottom w:val="0"/>
      <w:divBdr>
        <w:top w:val="none" w:sz="0" w:space="0" w:color="auto"/>
        <w:left w:val="none" w:sz="0" w:space="0" w:color="auto"/>
        <w:bottom w:val="none" w:sz="0" w:space="0" w:color="auto"/>
        <w:right w:val="none" w:sz="0" w:space="0" w:color="auto"/>
      </w:divBdr>
    </w:div>
    <w:div w:id="244265434">
      <w:bodyDiv w:val="1"/>
      <w:marLeft w:val="0"/>
      <w:marRight w:val="0"/>
      <w:marTop w:val="0"/>
      <w:marBottom w:val="0"/>
      <w:divBdr>
        <w:top w:val="none" w:sz="0" w:space="0" w:color="auto"/>
        <w:left w:val="none" w:sz="0" w:space="0" w:color="auto"/>
        <w:bottom w:val="none" w:sz="0" w:space="0" w:color="auto"/>
        <w:right w:val="none" w:sz="0" w:space="0" w:color="auto"/>
      </w:divBdr>
    </w:div>
    <w:div w:id="247889914">
      <w:bodyDiv w:val="1"/>
      <w:marLeft w:val="0"/>
      <w:marRight w:val="0"/>
      <w:marTop w:val="0"/>
      <w:marBottom w:val="0"/>
      <w:divBdr>
        <w:top w:val="none" w:sz="0" w:space="0" w:color="auto"/>
        <w:left w:val="none" w:sz="0" w:space="0" w:color="auto"/>
        <w:bottom w:val="none" w:sz="0" w:space="0" w:color="auto"/>
        <w:right w:val="none" w:sz="0" w:space="0" w:color="auto"/>
      </w:divBdr>
    </w:div>
    <w:div w:id="264075549">
      <w:bodyDiv w:val="1"/>
      <w:marLeft w:val="0"/>
      <w:marRight w:val="0"/>
      <w:marTop w:val="0"/>
      <w:marBottom w:val="0"/>
      <w:divBdr>
        <w:top w:val="none" w:sz="0" w:space="0" w:color="auto"/>
        <w:left w:val="none" w:sz="0" w:space="0" w:color="auto"/>
        <w:bottom w:val="none" w:sz="0" w:space="0" w:color="auto"/>
        <w:right w:val="none" w:sz="0" w:space="0" w:color="auto"/>
      </w:divBdr>
    </w:div>
    <w:div w:id="268776304">
      <w:bodyDiv w:val="1"/>
      <w:marLeft w:val="0"/>
      <w:marRight w:val="0"/>
      <w:marTop w:val="0"/>
      <w:marBottom w:val="0"/>
      <w:divBdr>
        <w:top w:val="none" w:sz="0" w:space="0" w:color="auto"/>
        <w:left w:val="none" w:sz="0" w:space="0" w:color="auto"/>
        <w:bottom w:val="none" w:sz="0" w:space="0" w:color="auto"/>
        <w:right w:val="none" w:sz="0" w:space="0" w:color="auto"/>
      </w:divBdr>
    </w:div>
    <w:div w:id="289239928">
      <w:bodyDiv w:val="1"/>
      <w:marLeft w:val="0"/>
      <w:marRight w:val="0"/>
      <w:marTop w:val="0"/>
      <w:marBottom w:val="0"/>
      <w:divBdr>
        <w:top w:val="none" w:sz="0" w:space="0" w:color="auto"/>
        <w:left w:val="none" w:sz="0" w:space="0" w:color="auto"/>
        <w:bottom w:val="none" w:sz="0" w:space="0" w:color="auto"/>
        <w:right w:val="none" w:sz="0" w:space="0" w:color="auto"/>
      </w:divBdr>
    </w:div>
    <w:div w:id="296187668">
      <w:bodyDiv w:val="1"/>
      <w:marLeft w:val="0"/>
      <w:marRight w:val="0"/>
      <w:marTop w:val="0"/>
      <w:marBottom w:val="0"/>
      <w:divBdr>
        <w:top w:val="none" w:sz="0" w:space="0" w:color="auto"/>
        <w:left w:val="none" w:sz="0" w:space="0" w:color="auto"/>
        <w:bottom w:val="none" w:sz="0" w:space="0" w:color="auto"/>
        <w:right w:val="none" w:sz="0" w:space="0" w:color="auto"/>
      </w:divBdr>
    </w:div>
    <w:div w:id="311763043">
      <w:bodyDiv w:val="1"/>
      <w:marLeft w:val="0"/>
      <w:marRight w:val="0"/>
      <w:marTop w:val="0"/>
      <w:marBottom w:val="0"/>
      <w:divBdr>
        <w:top w:val="none" w:sz="0" w:space="0" w:color="auto"/>
        <w:left w:val="none" w:sz="0" w:space="0" w:color="auto"/>
        <w:bottom w:val="none" w:sz="0" w:space="0" w:color="auto"/>
        <w:right w:val="none" w:sz="0" w:space="0" w:color="auto"/>
      </w:divBdr>
    </w:div>
    <w:div w:id="320501623">
      <w:bodyDiv w:val="1"/>
      <w:marLeft w:val="0"/>
      <w:marRight w:val="0"/>
      <w:marTop w:val="0"/>
      <w:marBottom w:val="0"/>
      <w:divBdr>
        <w:top w:val="none" w:sz="0" w:space="0" w:color="auto"/>
        <w:left w:val="none" w:sz="0" w:space="0" w:color="auto"/>
        <w:bottom w:val="none" w:sz="0" w:space="0" w:color="auto"/>
        <w:right w:val="none" w:sz="0" w:space="0" w:color="auto"/>
      </w:divBdr>
    </w:div>
    <w:div w:id="337733568">
      <w:bodyDiv w:val="1"/>
      <w:marLeft w:val="0"/>
      <w:marRight w:val="0"/>
      <w:marTop w:val="0"/>
      <w:marBottom w:val="0"/>
      <w:divBdr>
        <w:top w:val="none" w:sz="0" w:space="0" w:color="auto"/>
        <w:left w:val="none" w:sz="0" w:space="0" w:color="auto"/>
        <w:bottom w:val="none" w:sz="0" w:space="0" w:color="auto"/>
        <w:right w:val="none" w:sz="0" w:space="0" w:color="auto"/>
      </w:divBdr>
    </w:div>
    <w:div w:id="339309472">
      <w:bodyDiv w:val="1"/>
      <w:marLeft w:val="0"/>
      <w:marRight w:val="0"/>
      <w:marTop w:val="0"/>
      <w:marBottom w:val="0"/>
      <w:divBdr>
        <w:top w:val="none" w:sz="0" w:space="0" w:color="auto"/>
        <w:left w:val="none" w:sz="0" w:space="0" w:color="auto"/>
        <w:bottom w:val="none" w:sz="0" w:space="0" w:color="auto"/>
        <w:right w:val="none" w:sz="0" w:space="0" w:color="auto"/>
      </w:divBdr>
    </w:div>
    <w:div w:id="339503538">
      <w:bodyDiv w:val="1"/>
      <w:marLeft w:val="0"/>
      <w:marRight w:val="0"/>
      <w:marTop w:val="0"/>
      <w:marBottom w:val="0"/>
      <w:divBdr>
        <w:top w:val="none" w:sz="0" w:space="0" w:color="auto"/>
        <w:left w:val="none" w:sz="0" w:space="0" w:color="auto"/>
        <w:bottom w:val="none" w:sz="0" w:space="0" w:color="auto"/>
        <w:right w:val="none" w:sz="0" w:space="0" w:color="auto"/>
      </w:divBdr>
    </w:div>
    <w:div w:id="349842098">
      <w:bodyDiv w:val="1"/>
      <w:marLeft w:val="0"/>
      <w:marRight w:val="0"/>
      <w:marTop w:val="0"/>
      <w:marBottom w:val="0"/>
      <w:divBdr>
        <w:top w:val="none" w:sz="0" w:space="0" w:color="auto"/>
        <w:left w:val="none" w:sz="0" w:space="0" w:color="auto"/>
        <w:bottom w:val="none" w:sz="0" w:space="0" w:color="auto"/>
        <w:right w:val="none" w:sz="0" w:space="0" w:color="auto"/>
      </w:divBdr>
    </w:div>
    <w:div w:id="354886142">
      <w:bodyDiv w:val="1"/>
      <w:marLeft w:val="0"/>
      <w:marRight w:val="0"/>
      <w:marTop w:val="0"/>
      <w:marBottom w:val="0"/>
      <w:divBdr>
        <w:top w:val="none" w:sz="0" w:space="0" w:color="auto"/>
        <w:left w:val="none" w:sz="0" w:space="0" w:color="auto"/>
        <w:bottom w:val="none" w:sz="0" w:space="0" w:color="auto"/>
        <w:right w:val="none" w:sz="0" w:space="0" w:color="auto"/>
      </w:divBdr>
    </w:div>
    <w:div w:id="355497582">
      <w:bodyDiv w:val="1"/>
      <w:marLeft w:val="0"/>
      <w:marRight w:val="0"/>
      <w:marTop w:val="0"/>
      <w:marBottom w:val="0"/>
      <w:divBdr>
        <w:top w:val="none" w:sz="0" w:space="0" w:color="auto"/>
        <w:left w:val="none" w:sz="0" w:space="0" w:color="auto"/>
        <w:bottom w:val="none" w:sz="0" w:space="0" w:color="auto"/>
        <w:right w:val="none" w:sz="0" w:space="0" w:color="auto"/>
      </w:divBdr>
    </w:div>
    <w:div w:id="367491225">
      <w:bodyDiv w:val="1"/>
      <w:marLeft w:val="0"/>
      <w:marRight w:val="0"/>
      <w:marTop w:val="0"/>
      <w:marBottom w:val="0"/>
      <w:divBdr>
        <w:top w:val="none" w:sz="0" w:space="0" w:color="auto"/>
        <w:left w:val="none" w:sz="0" w:space="0" w:color="auto"/>
        <w:bottom w:val="none" w:sz="0" w:space="0" w:color="auto"/>
        <w:right w:val="none" w:sz="0" w:space="0" w:color="auto"/>
      </w:divBdr>
    </w:div>
    <w:div w:id="381253552">
      <w:bodyDiv w:val="1"/>
      <w:marLeft w:val="0"/>
      <w:marRight w:val="0"/>
      <w:marTop w:val="0"/>
      <w:marBottom w:val="0"/>
      <w:divBdr>
        <w:top w:val="none" w:sz="0" w:space="0" w:color="auto"/>
        <w:left w:val="none" w:sz="0" w:space="0" w:color="auto"/>
        <w:bottom w:val="none" w:sz="0" w:space="0" w:color="auto"/>
        <w:right w:val="none" w:sz="0" w:space="0" w:color="auto"/>
      </w:divBdr>
    </w:div>
    <w:div w:id="399910926">
      <w:bodyDiv w:val="1"/>
      <w:marLeft w:val="0"/>
      <w:marRight w:val="0"/>
      <w:marTop w:val="0"/>
      <w:marBottom w:val="0"/>
      <w:divBdr>
        <w:top w:val="none" w:sz="0" w:space="0" w:color="auto"/>
        <w:left w:val="none" w:sz="0" w:space="0" w:color="auto"/>
        <w:bottom w:val="none" w:sz="0" w:space="0" w:color="auto"/>
        <w:right w:val="none" w:sz="0" w:space="0" w:color="auto"/>
      </w:divBdr>
    </w:div>
    <w:div w:id="405108432">
      <w:bodyDiv w:val="1"/>
      <w:marLeft w:val="0"/>
      <w:marRight w:val="0"/>
      <w:marTop w:val="0"/>
      <w:marBottom w:val="0"/>
      <w:divBdr>
        <w:top w:val="none" w:sz="0" w:space="0" w:color="auto"/>
        <w:left w:val="none" w:sz="0" w:space="0" w:color="auto"/>
        <w:bottom w:val="none" w:sz="0" w:space="0" w:color="auto"/>
        <w:right w:val="none" w:sz="0" w:space="0" w:color="auto"/>
      </w:divBdr>
    </w:div>
    <w:div w:id="411244840">
      <w:bodyDiv w:val="1"/>
      <w:marLeft w:val="0"/>
      <w:marRight w:val="0"/>
      <w:marTop w:val="0"/>
      <w:marBottom w:val="0"/>
      <w:divBdr>
        <w:top w:val="none" w:sz="0" w:space="0" w:color="auto"/>
        <w:left w:val="none" w:sz="0" w:space="0" w:color="auto"/>
        <w:bottom w:val="none" w:sz="0" w:space="0" w:color="auto"/>
        <w:right w:val="none" w:sz="0" w:space="0" w:color="auto"/>
      </w:divBdr>
    </w:div>
    <w:div w:id="414975967">
      <w:bodyDiv w:val="1"/>
      <w:marLeft w:val="0"/>
      <w:marRight w:val="0"/>
      <w:marTop w:val="0"/>
      <w:marBottom w:val="0"/>
      <w:divBdr>
        <w:top w:val="none" w:sz="0" w:space="0" w:color="auto"/>
        <w:left w:val="none" w:sz="0" w:space="0" w:color="auto"/>
        <w:bottom w:val="none" w:sz="0" w:space="0" w:color="auto"/>
        <w:right w:val="none" w:sz="0" w:space="0" w:color="auto"/>
      </w:divBdr>
    </w:div>
    <w:div w:id="419642494">
      <w:bodyDiv w:val="1"/>
      <w:marLeft w:val="0"/>
      <w:marRight w:val="0"/>
      <w:marTop w:val="0"/>
      <w:marBottom w:val="0"/>
      <w:divBdr>
        <w:top w:val="none" w:sz="0" w:space="0" w:color="auto"/>
        <w:left w:val="none" w:sz="0" w:space="0" w:color="auto"/>
        <w:bottom w:val="none" w:sz="0" w:space="0" w:color="auto"/>
        <w:right w:val="none" w:sz="0" w:space="0" w:color="auto"/>
      </w:divBdr>
    </w:div>
    <w:div w:id="424762175">
      <w:bodyDiv w:val="1"/>
      <w:marLeft w:val="0"/>
      <w:marRight w:val="0"/>
      <w:marTop w:val="0"/>
      <w:marBottom w:val="0"/>
      <w:divBdr>
        <w:top w:val="none" w:sz="0" w:space="0" w:color="auto"/>
        <w:left w:val="none" w:sz="0" w:space="0" w:color="auto"/>
        <w:bottom w:val="none" w:sz="0" w:space="0" w:color="auto"/>
        <w:right w:val="none" w:sz="0" w:space="0" w:color="auto"/>
      </w:divBdr>
    </w:div>
    <w:div w:id="434327252">
      <w:bodyDiv w:val="1"/>
      <w:marLeft w:val="0"/>
      <w:marRight w:val="0"/>
      <w:marTop w:val="0"/>
      <w:marBottom w:val="0"/>
      <w:divBdr>
        <w:top w:val="none" w:sz="0" w:space="0" w:color="auto"/>
        <w:left w:val="none" w:sz="0" w:space="0" w:color="auto"/>
        <w:bottom w:val="none" w:sz="0" w:space="0" w:color="auto"/>
        <w:right w:val="none" w:sz="0" w:space="0" w:color="auto"/>
      </w:divBdr>
    </w:div>
    <w:div w:id="452024169">
      <w:bodyDiv w:val="1"/>
      <w:marLeft w:val="0"/>
      <w:marRight w:val="0"/>
      <w:marTop w:val="0"/>
      <w:marBottom w:val="0"/>
      <w:divBdr>
        <w:top w:val="none" w:sz="0" w:space="0" w:color="auto"/>
        <w:left w:val="none" w:sz="0" w:space="0" w:color="auto"/>
        <w:bottom w:val="none" w:sz="0" w:space="0" w:color="auto"/>
        <w:right w:val="none" w:sz="0" w:space="0" w:color="auto"/>
      </w:divBdr>
    </w:div>
    <w:div w:id="482545485">
      <w:bodyDiv w:val="1"/>
      <w:marLeft w:val="0"/>
      <w:marRight w:val="0"/>
      <w:marTop w:val="0"/>
      <w:marBottom w:val="0"/>
      <w:divBdr>
        <w:top w:val="none" w:sz="0" w:space="0" w:color="auto"/>
        <w:left w:val="none" w:sz="0" w:space="0" w:color="auto"/>
        <w:bottom w:val="none" w:sz="0" w:space="0" w:color="auto"/>
        <w:right w:val="none" w:sz="0" w:space="0" w:color="auto"/>
      </w:divBdr>
    </w:div>
    <w:div w:id="484854761">
      <w:bodyDiv w:val="1"/>
      <w:marLeft w:val="0"/>
      <w:marRight w:val="0"/>
      <w:marTop w:val="0"/>
      <w:marBottom w:val="0"/>
      <w:divBdr>
        <w:top w:val="none" w:sz="0" w:space="0" w:color="auto"/>
        <w:left w:val="none" w:sz="0" w:space="0" w:color="auto"/>
        <w:bottom w:val="none" w:sz="0" w:space="0" w:color="auto"/>
        <w:right w:val="none" w:sz="0" w:space="0" w:color="auto"/>
      </w:divBdr>
    </w:div>
    <w:div w:id="498230675">
      <w:bodyDiv w:val="1"/>
      <w:marLeft w:val="0"/>
      <w:marRight w:val="0"/>
      <w:marTop w:val="0"/>
      <w:marBottom w:val="0"/>
      <w:divBdr>
        <w:top w:val="none" w:sz="0" w:space="0" w:color="auto"/>
        <w:left w:val="none" w:sz="0" w:space="0" w:color="auto"/>
        <w:bottom w:val="none" w:sz="0" w:space="0" w:color="auto"/>
        <w:right w:val="none" w:sz="0" w:space="0" w:color="auto"/>
      </w:divBdr>
    </w:div>
    <w:div w:id="498738946">
      <w:bodyDiv w:val="1"/>
      <w:marLeft w:val="0"/>
      <w:marRight w:val="0"/>
      <w:marTop w:val="0"/>
      <w:marBottom w:val="0"/>
      <w:divBdr>
        <w:top w:val="none" w:sz="0" w:space="0" w:color="auto"/>
        <w:left w:val="none" w:sz="0" w:space="0" w:color="auto"/>
        <w:bottom w:val="none" w:sz="0" w:space="0" w:color="auto"/>
        <w:right w:val="none" w:sz="0" w:space="0" w:color="auto"/>
      </w:divBdr>
    </w:div>
    <w:div w:id="498890920">
      <w:bodyDiv w:val="1"/>
      <w:marLeft w:val="0"/>
      <w:marRight w:val="0"/>
      <w:marTop w:val="0"/>
      <w:marBottom w:val="0"/>
      <w:divBdr>
        <w:top w:val="none" w:sz="0" w:space="0" w:color="auto"/>
        <w:left w:val="none" w:sz="0" w:space="0" w:color="auto"/>
        <w:bottom w:val="none" w:sz="0" w:space="0" w:color="auto"/>
        <w:right w:val="none" w:sz="0" w:space="0" w:color="auto"/>
      </w:divBdr>
    </w:div>
    <w:div w:id="513154871">
      <w:bodyDiv w:val="1"/>
      <w:marLeft w:val="0"/>
      <w:marRight w:val="0"/>
      <w:marTop w:val="0"/>
      <w:marBottom w:val="0"/>
      <w:divBdr>
        <w:top w:val="none" w:sz="0" w:space="0" w:color="auto"/>
        <w:left w:val="none" w:sz="0" w:space="0" w:color="auto"/>
        <w:bottom w:val="none" w:sz="0" w:space="0" w:color="auto"/>
        <w:right w:val="none" w:sz="0" w:space="0" w:color="auto"/>
      </w:divBdr>
    </w:div>
    <w:div w:id="522791399">
      <w:bodyDiv w:val="1"/>
      <w:marLeft w:val="0"/>
      <w:marRight w:val="0"/>
      <w:marTop w:val="0"/>
      <w:marBottom w:val="0"/>
      <w:divBdr>
        <w:top w:val="none" w:sz="0" w:space="0" w:color="auto"/>
        <w:left w:val="none" w:sz="0" w:space="0" w:color="auto"/>
        <w:bottom w:val="none" w:sz="0" w:space="0" w:color="auto"/>
        <w:right w:val="none" w:sz="0" w:space="0" w:color="auto"/>
      </w:divBdr>
      <w:divsChild>
        <w:div w:id="444354397">
          <w:marLeft w:val="0"/>
          <w:marRight w:val="0"/>
          <w:marTop w:val="120"/>
          <w:marBottom w:val="0"/>
          <w:divBdr>
            <w:top w:val="none" w:sz="0" w:space="0" w:color="auto"/>
            <w:left w:val="none" w:sz="0" w:space="0" w:color="auto"/>
            <w:bottom w:val="none" w:sz="0" w:space="0" w:color="auto"/>
            <w:right w:val="none" w:sz="0" w:space="0" w:color="auto"/>
          </w:divBdr>
        </w:div>
        <w:div w:id="1059784311">
          <w:marLeft w:val="0"/>
          <w:marRight w:val="0"/>
          <w:marTop w:val="120"/>
          <w:marBottom w:val="0"/>
          <w:divBdr>
            <w:top w:val="none" w:sz="0" w:space="0" w:color="auto"/>
            <w:left w:val="none" w:sz="0" w:space="0" w:color="auto"/>
            <w:bottom w:val="none" w:sz="0" w:space="0" w:color="auto"/>
            <w:right w:val="none" w:sz="0" w:space="0" w:color="auto"/>
          </w:divBdr>
        </w:div>
        <w:div w:id="1466119749">
          <w:marLeft w:val="0"/>
          <w:marRight w:val="0"/>
          <w:marTop w:val="120"/>
          <w:marBottom w:val="0"/>
          <w:divBdr>
            <w:top w:val="none" w:sz="0" w:space="0" w:color="auto"/>
            <w:left w:val="none" w:sz="0" w:space="0" w:color="auto"/>
            <w:bottom w:val="none" w:sz="0" w:space="0" w:color="auto"/>
            <w:right w:val="none" w:sz="0" w:space="0" w:color="auto"/>
          </w:divBdr>
        </w:div>
      </w:divsChild>
    </w:div>
    <w:div w:id="537594805">
      <w:bodyDiv w:val="1"/>
      <w:marLeft w:val="0"/>
      <w:marRight w:val="0"/>
      <w:marTop w:val="0"/>
      <w:marBottom w:val="0"/>
      <w:divBdr>
        <w:top w:val="none" w:sz="0" w:space="0" w:color="auto"/>
        <w:left w:val="none" w:sz="0" w:space="0" w:color="auto"/>
        <w:bottom w:val="none" w:sz="0" w:space="0" w:color="auto"/>
        <w:right w:val="none" w:sz="0" w:space="0" w:color="auto"/>
      </w:divBdr>
    </w:div>
    <w:div w:id="555163390">
      <w:bodyDiv w:val="1"/>
      <w:marLeft w:val="0"/>
      <w:marRight w:val="0"/>
      <w:marTop w:val="0"/>
      <w:marBottom w:val="0"/>
      <w:divBdr>
        <w:top w:val="none" w:sz="0" w:space="0" w:color="auto"/>
        <w:left w:val="none" w:sz="0" w:space="0" w:color="auto"/>
        <w:bottom w:val="none" w:sz="0" w:space="0" w:color="auto"/>
        <w:right w:val="none" w:sz="0" w:space="0" w:color="auto"/>
      </w:divBdr>
    </w:div>
    <w:div w:id="590166236">
      <w:bodyDiv w:val="1"/>
      <w:marLeft w:val="0"/>
      <w:marRight w:val="0"/>
      <w:marTop w:val="0"/>
      <w:marBottom w:val="0"/>
      <w:divBdr>
        <w:top w:val="none" w:sz="0" w:space="0" w:color="auto"/>
        <w:left w:val="none" w:sz="0" w:space="0" w:color="auto"/>
        <w:bottom w:val="none" w:sz="0" w:space="0" w:color="auto"/>
        <w:right w:val="none" w:sz="0" w:space="0" w:color="auto"/>
      </w:divBdr>
    </w:div>
    <w:div w:id="595360218">
      <w:bodyDiv w:val="1"/>
      <w:marLeft w:val="0"/>
      <w:marRight w:val="0"/>
      <w:marTop w:val="0"/>
      <w:marBottom w:val="0"/>
      <w:divBdr>
        <w:top w:val="none" w:sz="0" w:space="0" w:color="auto"/>
        <w:left w:val="none" w:sz="0" w:space="0" w:color="auto"/>
        <w:bottom w:val="none" w:sz="0" w:space="0" w:color="auto"/>
        <w:right w:val="none" w:sz="0" w:space="0" w:color="auto"/>
      </w:divBdr>
    </w:div>
    <w:div w:id="602150489">
      <w:bodyDiv w:val="1"/>
      <w:marLeft w:val="0"/>
      <w:marRight w:val="0"/>
      <w:marTop w:val="0"/>
      <w:marBottom w:val="0"/>
      <w:divBdr>
        <w:top w:val="none" w:sz="0" w:space="0" w:color="auto"/>
        <w:left w:val="none" w:sz="0" w:space="0" w:color="auto"/>
        <w:bottom w:val="none" w:sz="0" w:space="0" w:color="auto"/>
        <w:right w:val="none" w:sz="0" w:space="0" w:color="auto"/>
      </w:divBdr>
    </w:div>
    <w:div w:id="605384646">
      <w:bodyDiv w:val="1"/>
      <w:marLeft w:val="0"/>
      <w:marRight w:val="0"/>
      <w:marTop w:val="0"/>
      <w:marBottom w:val="0"/>
      <w:divBdr>
        <w:top w:val="none" w:sz="0" w:space="0" w:color="auto"/>
        <w:left w:val="none" w:sz="0" w:space="0" w:color="auto"/>
        <w:bottom w:val="none" w:sz="0" w:space="0" w:color="auto"/>
        <w:right w:val="none" w:sz="0" w:space="0" w:color="auto"/>
      </w:divBdr>
    </w:div>
    <w:div w:id="605427254">
      <w:bodyDiv w:val="1"/>
      <w:marLeft w:val="0"/>
      <w:marRight w:val="0"/>
      <w:marTop w:val="0"/>
      <w:marBottom w:val="0"/>
      <w:divBdr>
        <w:top w:val="none" w:sz="0" w:space="0" w:color="auto"/>
        <w:left w:val="none" w:sz="0" w:space="0" w:color="auto"/>
        <w:bottom w:val="none" w:sz="0" w:space="0" w:color="auto"/>
        <w:right w:val="none" w:sz="0" w:space="0" w:color="auto"/>
      </w:divBdr>
    </w:div>
    <w:div w:id="631326354">
      <w:bodyDiv w:val="1"/>
      <w:marLeft w:val="0"/>
      <w:marRight w:val="0"/>
      <w:marTop w:val="0"/>
      <w:marBottom w:val="0"/>
      <w:divBdr>
        <w:top w:val="none" w:sz="0" w:space="0" w:color="auto"/>
        <w:left w:val="none" w:sz="0" w:space="0" w:color="auto"/>
        <w:bottom w:val="none" w:sz="0" w:space="0" w:color="auto"/>
        <w:right w:val="none" w:sz="0" w:space="0" w:color="auto"/>
      </w:divBdr>
    </w:div>
    <w:div w:id="649136352">
      <w:bodyDiv w:val="1"/>
      <w:marLeft w:val="0"/>
      <w:marRight w:val="0"/>
      <w:marTop w:val="0"/>
      <w:marBottom w:val="0"/>
      <w:divBdr>
        <w:top w:val="none" w:sz="0" w:space="0" w:color="auto"/>
        <w:left w:val="none" w:sz="0" w:space="0" w:color="auto"/>
        <w:bottom w:val="none" w:sz="0" w:space="0" w:color="auto"/>
        <w:right w:val="none" w:sz="0" w:space="0" w:color="auto"/>
      </w:divBdr>
    </w:div>
    <w:div w:id="666205690">
      <w:bodyDiv w:val="1"/>
      <w:marLeft w:val="0"/>
      <w:marRight w:val="0"/>
      <w:marTop w:val="0"/>
      <w:marBottom w:val="0"/>
      <w:divBdr>
        <w:top w:val="none" w:sz="0" w:space="0" w:color="auto"/>
        <w:left w:val="none" w:sz="0" w:space="0" w:color="auto"/>
        <w:bottom w:val="none" w:sz="0" w:space="0" w:color="auto"/>
        <w:right w:val="none" w:sz="0" w:space="0" w:color="auto"/>
      </w:divBdr>
    </w:div>
    <w:div w:id="669138615">
      <w:bodyDiv w:val="1"/>
      <w:marLeft w:val="0"/>
      <w:marRight w:val="0"/>
      <w:marTop w:val="0"/>
      <w:marBottom w:val="0"/>
      <w:divBdr>
        <w:top w:val="none" w:sz="0" w:space="0" w:color="auto"/>
        <w:left w:val="none" w:sz="0" w:space="0" w:color="auto"/>
        <w:bottom w:val="none" w:sz="0" w:space="0" w:color="auto"/>
        <w:right w:val="none" w:sz="0" w:space="0" w:color="auto"/>
      </w:divBdr>
    </w:div>
    <w:div w:id="673529974">
      <w:bodyDiv w:val="1"/>
      <w:marLeft w:val="0"/>
      <w:marRight w:val="0"/>
      <w:marTop w:val="0"/>
      <w:marBottom w:val="0"/>
      <w:divBdr>
        <w:top w:val="none" w:sz="0" w:space="0" w:color="auto"/>
        <w:left w:val="none" w:sz="0" w:space="0" w:color="auto"/>
        <w:bottom w:val="none" w:sz="0" w:space="0" w:color="auto"/>
        <w:right w:val="none" w:sz="0" w:space="0" w:color="auto"/>
      </w:divBdr>
    </w:div>
    <w:div w:id="685788535">
      <w:bodyDiv w:val="1"/>
      <w:marLeft w:val="0"/>
      <w:marRight w:val="0"/>
      <w:marTop w:val="0"/>
      <w:marBottom w:val="0"/>
      <w:divBdr>
        <w:top w:val="none" w:sz="0" w:space="0" w:color="auto"/>
        <w:left w:val="none" w:sz="0" w:space="0" w:color="auto"/>
        <w:bottom w:val="none" w:sz="0" w:space="0" w:color="auto"/>
        <w:right w:val="none" w:sz="0" w:space="0" w:color="auto"/>
      </w:divBdr>
    </w:div>
    <w:div w:id="687801233">
      <w:bodyDiv w:val="1"/>
      <w:marLeft w:val="0"/>
      <w:marRight w:val="0"/>
      <w:marTop w:val="0"/>
      <w:marBottom w:val="0"/>
      <w:divBdr>
        <w:top w:val="none" w:sz="0" w:space="0" w:color="auto"/>
        <w:left w:val="none" w:sz="0" w:space="0" w:color="auto"/>
        <w:bottom w:val="none" w:sz="0" w:space="0" w:color="auto"/>
        <w:right w:val="none" w:sz="0" w:space="0" w:color="auto"/>
      </w:divBdr>
    </w:div>
    <w:div w:id="707679154">
      <w:bodyDiv w:val="1"/>
      <w:marLeft w:val="0"/>
      <w:marRight w:val="0"/>
      <w:marTop w:val="0"/>
      <w:marBottom w:val="0"/>
      <w:divBdr>
        <w:top w:val="none" w:sz="0" w:space="0" w:color="auto"/>
        <w:left w:val="none" w:sz="0" w:space="0" w:color="auto"/>
        <w:bottom w:val="none" w:sz="0" w:space="0" w:color="auto"/>
        <w:right w:val="none" w:sz="0" w:space="0" w:color="auto"/>
      </w:divBdr>
    </w:div>
    <w:div w:id="719669992">
      <w:bodyDiv w:val="1"/>
      <w:marLeft w:val="0"/>
      <w:marRight w:val="0"/>
      <w:marTop w:val="0"/>
      <w:marBottom w:val="0"/>
      <w:divBdr>
        <w:top w:val="none" w:sz="0" w:space="0" w:color="auto"/>
        <w:left w:val="none" w:sz="0" w:space="0" w:color="auto"/>
        <w:bottom w:val="none" w:sz="0" w:space="0" w:color="auto"/>
        <w:right w:val="none" w:sz="0" w:space="0" w:color="auto"/>
      </w:divBdr>
    </w:div>
    <w:div w:id="723674090">
      <w:bodyDiv w:val="1"/>
      <w:marLeft w:val="0"/>
      <w:marRight w:val="0"/>
      <w:marTop w:val="0"/>
      <w:marBottom w:val="0"/>
      <w:divBdr>
        <w:top w:val="none" w:sz="0" w:space="0" w:color="auto"/>
        <w:left w:val="none" w:sz="0" w:space="0" w:color="auto"/>
        <w:bottom w:val="none" w:sz="0" w:space="0" w:color="auto"/>
        <w:right w:val="none" w:sz="0" w:space="0" w:color="auto"/>
      </w:divBdr>
    </w:div>
    <w:div w:id="723675636">
      <w:bodyDiv w:val="1"/>
      <w:marLeft w:val="0"/>
      <w:marRight w:val="0"/>
      <w:marTop w:val="0"/>
      <w:marBottom w:val="0"/>
      <w:divBdr>
        <w:top w:val="none" w:sz="0" w:space="0" w:color="auto"/>
        <w:left w:val="none" w:sz="0" w:space="0" w:color="auto"/>
        <w:bottom w:val="none" w:sz="0" w:space="0" w:color="auto"/>
        <w:right w:val="none" w:sz="0" w:space="0" w:color="auto"/>
      </w:divBdr>
    </w:div>
    <w:div w:id="725640667">
      <w:bodyDiv w:val="1"/>
      <w:marLeft w:val="0"/>
      <w:marRight w:val="0"/>
      <w:marTop w:val="0"/>
      <w:marBottom w:val="0"/>
      <w:divBdr>
        <w:top w:val="none" w:sz="0" w:space="0" w:color="auto"/>
        <w:left w:val="none" w:sz="0" w:space="0" w:color="auto"/>
        <w:bottom w:val="none" w:sz="0" w:space="0" w:color="auto"/>
        <w:right w:val="none" w:sz="0" w:space="0" w:color="auto"/>
      </w:divBdr>
    </w:div>
    <w:div w:id="729305438">
      <w:bodyDiv w:val="1"/>
      <w:marLeft w:val="0"/>
      <w:marRight w:val="0"/>
      <w:marTop w:val="0"/>
      <w:marBottom w:val="0"/>
      <w:divBdr>
        <w:top w:val="none" w:sz="0" w:space="0" w:color="auto"/>
        <w:left w:val="none" w:sz="0" w:space="0" w:color="auto"/>
        <w:bottom w:val="none" w:sz="0" w:space="0" w:color="auto"/>
        <w:right w:val="none" w:sz="0" w:space="0" w:color="auto"/>
      </w:divBdr>
    </w:div>
    <w:div w:id="731347006">
      <w:bodyDiv w:val="1"/>
      <w:marLeft w:val="0"/>
      <w:marRight w:val="0"/>
      <w:marTop w:val="0"/>
      <w:marBottom w:val="0"/>
      <w:divBdr>
        <w:top w:val="none" w:sz="0" w:space="0" w:color="auto"/>
        <w:left w:val="none" w:sz="0" w:space="0" w:color="auto"/>
        <w:bottom w:val="none" w:sz="0" w:space="0" w:color="auto"/>
        <w:right w:val="none" w:sz="0" w:space="0" w:color="auto"/>
      </w:divBdr>
    </w:div>
    <w:div w:id="738097510">
      <w:bodyDiv w:val="1"/>
      <w:marLeft w:val="0"/>
      <w:marRight w:val="0"/>
      <w:marTop w:val="0"/>
      <w:marBottom w:val="0"/>
      <w:divBdr>
        <w:top w:val="none" w:sz="0" w:space="0" w:color="auto"/>
        <w:left w:val="none" w:sz="0" w:space="0" w:color="auto"/>
        <w:bottom w:val="none" w:sz="0" w:space="0" w:color="auto"/>
        <w:right w:val="none" w:sz="0" w:space="0" w:color="auto"/>
      </w:divBdr>
    </w:div>
    <w:div w:id="738477105">
      <w:bodyDiv w:val="1"/>
      <w:marLeft w:val="0"/>
      <w:marRight w:val="0"/>
      <w:marTop w:val="0"/>
      <w:marBottom w:val="0"/>
      <w:divBdr>
        <w:top w:val="none" w:sz="0" w:space="0" w:color="auto"/>
        <w:left w:val="none" w:sz="0" w:space="0" w:color="auto"/>
        <w:bottom w:val="none" w:sz="0" w:space="0" w:color="auto"/>
        <w:right w:val="none" w:sz="0" w:space="0" w:color="auto"/>
      </w:divBdr>
    </w:div>
    <w:div w:id="767122450">
      <w:bodyDiv w:val="1"/>
      <w:marLeft w:val="0"/>
      <w:marRight w:val="0"/>
      <w:marTop w:val="0"/>
      <w:marBottom w:val="0"/>
      <w:divBdr>
        <w:top w:val="none" w:sz="0" w:space="0" w:color="auto"/>
        <w:left w:val="none" w:sz="0" w:space="0" w:color="auto"/>
        <w:bottom w:val="none" w:sz="0" w:space="0" w:color="auto"/>
        <w:right w:val="none" w:sz="0" w:space="0" w:color="auto"/>
      </w:divBdr>
    </w:div>
    <w:div w:id="789053447">
      <w:bodyDiv w:val="1"/>
      <w:marLeft w:val="0"/>
      <w:marRight w:val="0"/>
      <w:marTop w:val="0"/>
      <w:marBottom w:val="0"/>
      <w:divBdr>
        <w:top w:val="none" w:sz="0" w:space="0" w:color="auto"/>
        <w:left w:val="none" w:sz="0" w:space="0" w:color="auto"/>
        <w:bottom w:val="none" w:sz="0" w:space="0" w:color="auto"/>
        <w:right w:val="none" w:sz="0" w:space="0" w:color="auto"/>
      </w:divBdr>
    </w:div>
    <w:div w:id="791825288">
      <w:bodyDiv w:val="1"/>
      <w:marLeft w:val="0"/>
      <w:marRight w:val="0"/>
      <w:marTop w:val="0"/>
      <w:marBottom w:val="0"/>
      <w:divBdr>
        <w:top w:val="none" w:sz="0" w:space="0" w:color="auto"/>
        <w:left w:val="none" w:sz="0" w:space="0" w:color="auto"/>
        <w:bottom w:val="none" w:sz="0" w:space="0" w:color="auto"/>
        <w:right w:val="none" w:sz="0" w:space="0" w:color="auto"/>
      </w:divBdr>
    </w:div>
    <w:div w:id="796072115">
      <w:bodyDiv w:val="1"/>
      <w:marLeft w:val="0"/>
      <w:marRight w:val="0"/>
      <w:marTop w:val="0"/>
      <w:marBottom w:val="0"/>
      <w:divBdr>
        <w:top w:val="none" w:sz="0" w:space="0" w:color="auto"/>
        <w:left w:val="none" w:sz="0" w:space="0" w:color="auto"/>
        <w:bottom w:val="none" w:sz="0" w:space="0" w:color="auto"/>
        <w:right w:val="none" w:sz="0" w:space="0" w:color="auto"/>
      </w:divBdr>
    </w:div>
    <w:div w:id="805439983">
      <w:bodyDiv w:val="1"/>
      <w:marLeft w:val="0"/>
      <w:marRight w:val="0"/>
      <w:marTop w:val="0"/>
      <w:marBottom w:val="0"/>
      <w:divBdr>
        <w:top w:val="none" w:sz="0" w:space="0" w:color="auto"/>
        <w:left w:val="none" w:sz="0" w:space="0" w:color="auto"/>
        <w:bottom w:val="none" w:sz="0" w:space="0" w:color="auto"/>
        <w:right w:val="none" w:sz="0" w:space="0" w:color="auto"/>
      </w:divBdr>
    </w:div>
    <w:div w:id="810291000">
      <w:bodyDiv w:val="1"/>
      <w:marLeft w:val="0"/>
      <w:marRight w:val="0"/>
      <w:marTop w:val="0"/>
      <w:marBottom w:val="0"/>
      <w:divBdr>
        <w:top w:val="none" w:sz="0" w:space="0" w:color="auto"/>
        <w:left w:val="none" w:sz="0" w:space="0" w:color="auto"/>
        <w:bottom w:val="none" w:sz="0" w:space="0" w:color="auto"/>
        <w:right w:val="none" w:sz="0" w:space="0" w:color="auto"/>
      </w:divBdr>
    </w:div>
    <w:div w:id="814952392">
      <w:bodyDiv w:val="1"/>
      <w:marLeft w:val="0"/>
      <w:marRight w:val="0"/>
      <w:marTop w:val="0"/>
      <w:marBottom w:val="0"/>
      <w:divBdr>
        <w:top w:val="none" w:sz="0" w:space="0" w:color="auto"/>
        <w:left w:val="none" w:sz="0" w:space="0" w:color="auto"/>
        <w:bottom w:val="none" w:sz="0" w:space="0" w:color="auto"/>
        <w:right w:val="none" w:sz="0" w:space="0" w:color="auto"/>
      </w:divBdr>
    </w:div>
    <w:div w:id="822309249">
      <w:bodyDiv w:val="1"/>
      <w:marLeft w:val="0"/>
      <w:marRight w:val="0"/>
      <w:marTop w:val="0"/>
      <w:marBottom w:val="0"/>
      <w:divBdr>
        <w:top w:val="none" w:sz="0" w:space="0" w:color="auto"/>
        <w:left w:val="none" w:sz="0" w:space="0" w:color="auto"/>
        <w:bottom w:val="none" w:sz="0" w:space="0" w:color="auto"/>
        <w:right w:val="none" w:sz="0" w:space="0" w:color="auto"/>
      </w:divBdr>
    </w:div>
    <w:div w:id="835727995">
      <w:bodyDiv w:val="1"/>
      <w:marLeft w:val="0"/>
      <w:marRight w:val="0"/>
      <w:marTop w:val="0"/>
      <w:marBottom w:val="0"/>
      <w:divBdr>
        <w:top w:val="none" w:sz="0" w:space="0" w:color="auto"/>
        <w:left w:val="none" w:sz="0" w:space="0" w:color="auto"/>
        <w:bottom w:val="none" w:sz="0" w:space="0" w:color="auto"/>
        <w:right w:val="none" w:sz="0" w:space="0" w:color="auto"/>
      </w:divBdr>
    </w:div>
    <w:div w:id="836072590">
      <w:bodyDiv w:val="1"/>
      <w:marLeft w:val="0"/>
      <w:marRight w:val="0"/>
      <w:marTop w:val="0"/>
      <w:marBottom w:val="0"/>
      <w:divBdr>
        <w:top w:val="none" w:sz="0" w:space="0" w:color="auto"/>
        <w:left w:val="none" w:sz="0" w:space="0" w:color="auto"/>
        <w:bottom w:val="none" w:sz="0" w:space="0" w:color="auto"/>
        <w:right w:val="none" w:sz="0" w:space="0" w:color="auto"/>
      </w:divBdr>
    </w:div>
    <w:div w:id="844980333">
      <w:bodyDiv w:val="1"/>
      <w:marLeft w:val="0"/>
      <w:marRight w:val="0"/>
      <w:marTop w:val="0"/>
      <w:marBottom w:val="0"/>
      <w:divBdr>
        <w:top w:val="none" w:sz="0" w:space="0" w:color="auto"/>
        <w:left w:val="none" w:sz="0" w:space="0" w:color="auto"/>
        <w:bottom w:val="none" w:sz="0" w:space="0" w:color="auto"/>
        <w:right w:val="none" w:sz="0" w:space="0" w:color="auto"/>
      </w:divBdr>
    </w:div>
    <w:div w:id="863443857">
      <w:bodyDiv w:val="1"/>
      <w:marLeft w:val="0"/>
      <w:marRight w:val="0"/>
      <w:marTop w:val="0"/>
      <w:marBottom w:val="0"/>
      <w:divBdr>
        <w:top w:val="none" w:sz="0" w:space="0" w:color="auto"/>
        <w:left w:val="none" w:sz="0" w:space="0" w:color="auto"/>
        <w:bottom w:val="none" w:sz="0" w:space="0" w:color="auto"/>
        <w:right w:val="none" w:sz="0" w:space="0" w:color="auto"/>
      </w:divBdr>
    </w:div>
    <w:div w:id="871383755">
      <w:bodyDiv w:val="1"/>
      <w:marLeft w:val="0"/>
      <w:marRight w:val="0"/>
      <w:marTop w:val="0"/>
      <w:marBottom w:val="0"/>
      <w:divBdr>
        <w:top w:val="none" w:sz="0" w:space="0" w:color="auto"/>
        <w:left w:val="none" w:sz="0" w:space="0" w:color="auto"/>
        <w:bottom w:val="none" w:sz="0" w:space="0" w:color="auto"/>
        <w:right w:val="none" w:sz="0" w:space="0" w:color="auto"/>
      </w:divBdr>
    </w:div>
    <w:div w:id="871576945">
      <w:bodyDiv w:val="1"/>
      <w:marLeft w:val="0"/>
      <w:marRight w:val="0"/>
      <w:marTop w:val="0"/>
      <w:marBottom w:val="0"/>
      <w:divBdr>
        <w:top w:val="none" w:sz="0" w:space="0" w:color="auto"/>
        <w:left w:val="none" w:sz="0" w:space="0" w:color="auto"/>
        <w:bottom w:val="none" w:sz="0" w:space="0" w:color="auto"/>
        <w:right w:val="none" w:sz="0" w:space="0" w:color="auto"/>
      </w:divBdr>
    </w:div>
    <w:div w:id="872039108">
      <w:bodyDiv w:val="1"/>
      <w:marLeft w:val="0"/>
      <w:marRight w:val="0"/>
      <w:marTop w:val="0"/>
      <w:marBottom w:val="0"/>
      <w:divBdr>
        <w:top w:val="none" w:sz="0" w:space="0" w:color="auto"/>
        <w:left w:val="none" w:sz="0" w:space="0" w:color="auto"/>
        <w:bottom w:val="none" w:sz="0" w:space="0" w:color="auto"/>
        <w:right w:val="none" w:sz="0" w:space="0" w:color="auto"/>
      </w:divBdr>
    </w:div>
    <w:div w:id="874662865">
      <w:bodyDiv w:val="1"/>
      <w:marLeft w:val="0"/>
      <w:marRight w:val="0"/>
      <w:marTop w:val="0"/>
      <w:marBottom w:val="0"/>
      <w:divBdr>
        <w:top w:val="none" w:sz="0" w:space="0" w:color="auto"/>
        <w:left w:val="none" w:sz="0" w:space="0" w:color="auto"/>
        <w:bottom w:val="none" w:sz="0" w:space="0" w:color="auto"/>
        <w:right w:val="none" w:sz="0" w:space="0" w:color="auto"/>
      </w:divBdr>
    </w:div>
    <w:div w:id="877745620">
      <w:bodyDiv w:val="1"/>
      <w:marLeft w:val="0"/>
      <w:marRight w:val="0"/>
      <w:marTop w:val="0"/>
      <w:marBottom w:val="0"/>
      <w:divBdr>
        <w:top w:val="none" w:sz="0" w:space="0" w:color="auto"/>
        <w:left w:val="none" w:sz="0" w:space="0" w:color="auto"/>
        <w:bottom w:val="none" w:sz="0" w:space="0" w:color="auto"/>
        <w:right w:val="none" w:sz="0" w:space="0" w:color="auto"/>
      </w:divBdr>
    </w:div>
    <w:div w:id="884833958">
      <w:bodyDiv w:val="1"/>
      <w:marLeft w:val="0"/>
      <w:marRight w:val="0"/>
      <w:marTop w:val="0"/>
      <w:marBottom w:val="0"/>
      <w:divBdr>
        <w:top w:val="none" w:sz="0" w:space="0" w:color="auto"/>
        <w:left w:val="none" w:sz="0" w:space="0" w:color="auto"/>
        <w:bottom w:val="none" w:sz="0" w:space="0" w:color="auto"/>
        <w:right w:val="none" w:sz="0" w:space="0" w:color="auto"/>
      </w:divBdr>
    </w:div>
    <w:div w:id="885020091">
      <w:bodyDiv w:val="1"/>
      <w:marLeft w:val="0"/>
      <w:marRight w:val="0"/>
      <w:marTop w:val="0"/>
      <w:marBottom w:val="0"/>
      <w:divBdr>
        <w:top w:val="none" w:sz="0" w:space="0" w:color="auto"/>
        <w:left w:val="none" w:sz="0" w:space="0" w:color="auto"/>
        <w:bottom w:val="none" w:sz="0" w:space="0" w:color="auto"/>
        <w:right w:val="none" w:sz="0" w:space="0" w:color="auto"/>
      </w:divBdr>
    </w:div>
    <w:div w:id="886453287">
      <w:bodyDiv w:val="1"/>
      <w:marLeft w:val="0"/>
      <w:marRight w:val="0"/>
      <w:marTop w:val="0"/>
      <w:marBottom w:val="0"/>
      <w:divBdr>
        <w:top w:val="none" w:sz="0" w:space="0" w:color="auto"/>
        <w:left w:val="none" w:sz="0" w:space="0" w:color="auto"/>
        <w:bottom w:val="none" w:sz="0" w:space="0" w:color="auto"/>
        <w:right w:val="none" w:sz="0" w:space="0" w:color="auto"/>
      </w:divBdr>
    </w:div>
    <w:div w:id="908073851">
      <w:bodyDiv w:val="1"/>
      <w:marLeft w:val="0"/>
      <w:marRight w:val="0"/>
      <w:marTop w:val="0"/>
      <w:marBottom w:val="0"/>
      <w:divBdr>
        <w:top w:val="none" w:sz="0" w:space="0" w:color="auto"/>
        <w:left w:val="none" w:sz="0" w:space="0" w:color="auto"/>
        <w:bottom w:val="none" w:sz="0" w:space="0" w:color="auto"/>
        <w:right w:val="none" w:sz="0" w:space="0" w:color="auto"/>
      </w:divBdr>
    </w:div>
    <w:div w:id="922909123">
      <w:bodyDiv w:val="1"/>
      <w:marLeft w:val="0"/>
      <w:marRight w:val="0"/>
      <w:marTop w:val="0"/>
      <w:marBottom w:val="0"/>
      <w:divBdr>
        <w:top w:val="none" w:sz="0" w:space="0" w:color="auto"/>
        <w:left w:val="none" w:sz="0" w:space="0" w:color="auto"/>
        <w:bottom w:val="none" w:sz="0" w:space="0" w:color="auto"/>
        <w:right w:val="none" w:sz="0" w:space="0" w:color="auto"/>
      </w:divBdr>
    </w:div>
    <w:div w:id="933897304">
      <w:bodyDiv w:val="1"/>
      <w:marLeft w:val="0"/>
      <w:marRight w:val="0"/>
      <w:marTop w:val="0"/>
      <w:marBottom w:val="0"/>
      <w:divBdr>
        <w:top w:val="none" w:sz="0" w:space="0" w:color="auto"/>
        <w:left w:val="none" w:sz="0" w:space="0" w:color="auto"/>
        <w:bottom w:val="none" w:sz="0" w:space="0" w:color="auto"/>
        <w:right w:val="none" w:sz="0" w:space="0" w:color="auto"/>
      </w:divBdr>
    </w:div>
    <w:div w:id="945506250">
      <w:bodyDiv w:val="1"/>
      <w:marLeft w:val="0"/>
      <w:marRight w:val="0"/>
      <w:marTop w:val="0"/>
      <w:marBottom w:val="0"/>
      <w:divBdr>
        <w:top w:val="none" w:sz="0" w:space="0" w:color="auto"/>
        <w:left w:val="none" w:sz="0" w:space="0" w:color="auto"/>
        <w:bottom w:val="none" w:sz="0" w:space="0" w:color="auto"/>
        <w:right w:val="none" w:sz="0" w:space="0" w:color="auto"/>
      </w:divBdr>
    </w:div>
    <w:div w:id="959531674">
      <w:bodyDiv w:val="1"/>
      <w:marLeft w:val="0"/>
      <w:marRight w:val="0"/>
      <w:marTop w:val="0"/>
      <w:marBottom w:val="0"/>
      <w:divBdr>
        <w:top w:val="none" w:sz="0" w:space="0" w:color="auto"/>
        <w:left w:val="none" w:sz="0" w:space="0" w:color="auto"/>
        <w:bottom w:val="none" w:sz="0" w:space="0" w:color="auto"/>
        <w:right w:val="none" w:sz="0" w:space="0" w:color="auto"/>
      </w:divBdr>
    </w:div>
    <w:div w:id="976380112">
      <w:bodyDiv w:val="1"/>
      <w:marLeft w:val="0"/>
      <w:marRight w:val="0"/>
      <w:marTop w:val="0"/>
      <w:marBottom w:val="0"/>
      <w:divBdr>
        <w:top w:val="none" w:sz="0" w:space="0" w:color="auto"/>
        <w:left w:val="none" w:sz="0" w:space="0" w:color="auto"/>
        <w:bottom w:val="none" w:sz="0" w:space="0" w:color="auto"/>
        <w:right w:val="none" w:sz="0" w:space="0" w:color="auto"/>
      </w:divBdr>
    </w:div>
    <w:div w:id="979842515">
      <w:bodyDiv w:val="1"/>
      <w:marLeft w:val="0"/>
      <w:marRight w:val="0"/>
      <w:marTop w:val="0"/>
      <w:marBottom w:val="0"/>
      <w:divBdr>
        <w:top w:val="none" w:sz="0" w:space="0" w:color="auto"/>
        <w:left w:val="none" w:sz="0" w:space="0" w:color="auto"/>
        <w:bottom w:val="none" w:sz="0" w:space="0" w:color="auto"/>
        <w:right w:val="none" w:sz="0" w:space="0" w:color="auto"/>
      </w:divBdr>
    </w:div>
    <w:div w:id="988249358">
      <w:bodyDiv w:val="1"/>
      <w:marLeft w:val="0"/>
      <w:marRight w:val="0"/>
      <w:marTop w:val="0"/>
      <w:marBottom w:val="0"/>
      <w:divBdr>
        <w:top w:val="none" w:sz="0" w:space="0" w:color="auto"/>
        <w:left w:val="none" w:sz="0" w:space="0" w:color="auto"/>
        <w:bottom w:val="none" w:sz="0" w:space="0" w:color="auto"/>
        <w:right w:val="none" w:sz="0" w:space="0" w:color="auto"/>
      </w:divBdr>
    </w:div>
    <w:div w:id="996811162">
      <w:bodyDiv w:val="1"/>
      <w:marLeft w:val="0"/>
      <w:marRight w:val="0"/>
      <w:marTop w:val="0"/>
      <w:marBottom w:val="0"/>
      <w:divBdr>
        <w:top w:val="none" w:sz="0" w:space="0" w:color="auto"/>
        <w:left w:val="none" w:sz="0" w:space="0" w:color="auto"/>
        <w:bottom w:val="none" w:sz="0" w:space="0" w:color="auto"/>
        <w:right w:val="none" w:sz="0" w:space="0" w:color="auto"/>
      </w:divBdr>
    </w:div>
    <w:div w:id="1037513003">
      <w:bodyDiv w:val="1"/>
      <w:marLeft w:val="0"/>
      <w:marRight w:val="0"/>
      <w:marTop w:val="0"/>
      <w:marBottom w:val="0"/>
      <w:divBdr>
        <w:top w:val="none" w:sz="0" w:space="0" w:color="auto"/>
        <w:left w:val="none" w:sz="0" w:space="0" w:color="auto"/>
        <w:bottom w:val="none" w:sz="0" w:space="0" w:color="auto"/>
        <w:right w:val="none" w:sz="0" w:space="0" w:color="auto"/>
      </w:divBdr>
    </w:div>
    <w:div w:id="1052773066">
      <w:bodyDiv w:val="1"/>
      <w:marLeft w:val="0"/>
      <w:marRight w:val="0"/>
      <w:marTop w:val="0"/>
      <w:marBottom w:val="0"/>
      <w:divBdr>
        <w:top w:val="none" w:sz="0" w:space="0" w:color="auto"/>
        <w:left w:val="none" w:sz="0" w:space="0" w:color="auto"/>
        <w:bottom w:val="none" w:sz="0" w:space="0" w:color="auto"/>
        <w:right w:val="none" w:sz="0" w:space="0" w:color="auto"/>
      </w:divBdr>
    </w:div>
    <w:div w:id="1053582060">
      <w:bodyDiv w:val="1"/>
      <w:marLeft w:val="0"/>
      <w:marRight w:val="0"/>
      <w:marTop w:val="0"/>
      <w:marBottom w:val="0"/>
      <w:divBdr>
        <w:top w:val="none" w:sz="0" w:space="0" w:color="auto"/>
        <w:left w:val="none" w:sz="0" w:space="0" w:color="auto"/>
        <w:bottom w:val="none" w:sz="0" w:space="0" w:color="auto"/>
        <w:right w:val="none" w:sz="0" w:space="0" w:color="auto"/>
      </w:divBdr>
    </w:div>
    <w:div w:id="1072435714">
      <w:bodyDiv w:val="1"/>
      <w:marLeft w:val="0"/>
      <w:marRight w:val="0"/>
      <w:marTop w:val="0"/>
      <w:marBottom w:val="0"/>
      <w:divBdr>
        <w:top w:val="none" w:sz="0" w:space="0" w:color="auto"/>
        <w:left w:val="none" w:sz="0" w:space="0" w:color="auto"/>
        <w:bottom w:val="none" w:sz="0" w:space="0" w:color="auto"/>
        <w:right w:val="none" w:sz="0" w:space="0" w:color="auto"/>
      </w:divBdr>
    </w:div>
    <w:div w:id="1083648483">
      <w:bodyDiv w:val="1"/>
      <w:marLeft w:val="0"/>
      <w:marRight w:val="0"/>
      <w:marTop w:val="0"/>
      <w:marBottom w:val="0"/>
      <w:divBdr>
        <w:top w:val="none" w:sz="0" w:space="0" w:color="auto"/>
        <w:left w:val="none" w:sz="0" w:space="0" w:color="auto"/>
        <w:bottom w:val="none" w:sz="0" w:space="0" w:color="auto"/>
        <w:right w:val="none" w:sz="0" w:space="0" w:color="auto"/>
      </w:divBdr>
    </w:div>
    <w:div w:id="1085612508">
      <w:bodyDiv w:val="1"/>
      <w:marLeft w:val="0"/>
      <w:marRight w:val="0"/>
      <w:marTop w:val="0"/>
      <w:marBottom w:val="0"/>
      <w:divBdr>
        <w:top w:val="none" w:sz="0" w:space="0" w:color="auto"/>
        <w:left w:val="none" w:sz="0" w:space="0" w:color="auto"/>
        <w:bottom w:val="none" w:sz="0" w:space="0" w:color="auto"/>
        <w:right w:val="none" w:sz="0" w:space="0" w:color="auto"/>
      </w:divBdr>
    </w:div>
    <w:div w:id="1117144421">
      <w:bodyDiv w:val="1"/>
      <w:marLeft w:val="0"/>
      <w:marRight w:val="0"/>
      <w:marTop w:val="0"/>
      <w:marBottom w:val="0"/>
      <w:divBdr>
        <w:top w:val="none" w:sz="0" w:space="0" w:color="auto"/>
        <w:left w:val="none" w:sz="0" w:space="0" w:color="auto"/>
        <w:bottom w:val="none" w:sz="0" w:space="0" w:color="auto"/>
        <w:right w:val="none" w:sz="0" w:space="0" w:color="auto"/>
      </w:divBdr>
    </w:div>
    <w:div w:id="1118260693">
      <w:bodyDiv w:val="1"/>
      <w:marLeft w:val="0"/>
      <w:marRight w:val="0"/>
      <w:marTop w:val="0"/>
      <w:marBottom w:val="0"/>
      <w:divBdr>
        <w:top w:val="none" w:sz="0" w:space="0" w:color="auto"/>
        <w:left w:val="none" w:sz="0" w:space="0" w:color="auto"/>
        <w:bottom w:val="none" w:sz="0" w:space="0" w:color="auto"/>
        <w:right w:val="none" w:sz="0" w:space="0" w:color="auto"/>
      </w:divBdr>
    </w:div>
    <w:div w:id="1125123875">
      <w:bodyDiv w:val="1"/>
      <w:marLeft w:val="0"/>
      <w:marRight w:val="0"/>
      <w:marTop w:val="0"/>
      <w:marBottom w:val="0"/>
      <w:divBdr>
        <w:top w:val="none" w:sz="0" w:space="0" w:color="auto"/>
        <w:left w:val="none" w:sz="0" w:space="0" w:color="auto"/>
        <w:bottom w:val="none" w:sz="0" w:space="0" w:color="auto"/>
        <w:right w:val="none" w:sz="0" w:space="0" w:color="auto"/>
      </w:divBdr>
    </w:div>
    <w:div w:id="1136602876">
      <w:bodyDiv w:val="1"/>
      <w:marLeft w:val="0"/>
      <w:marRight w:val="0"/>
      <w:marTop w:val="0"/>
      <w:marBottom w:val="0"/>
      <w:divBdr>
        <w:top w:val="none" w:sz="0" w:space="0" w:color="auto"/>
        <w:left w:val="none" w:sz="0" w:space="0" w:color="auto"/>
        <w:bottom w:val="none" w:sz="0" w:space="0" w:color="auto"/>
        <w:right w:val="none" w:sz="0" w:space="0" w:color="auto"/>
      </w:divBdr>
    </w:div>
    <w:div w:id="1151480514">
      <w:bodyDiv w:val="1"/>
      <w:marLeft w:val="0"/>
      <w:marRight w:val="0"/>
      <w:marTop w:val="0"/>
      <w:marBottom w:val="0"/>
      <w:divBdr>
        <w:top w:val="none" w:sz="0" w:space="0" w:color="auto"/>
        <w:left w:val="none" w:sz="0" w:space="0" w:color="auto"/>
        <w:bottom w:val="none" w:sz="0" w:space="0" w:color="auto"/>
        <w:right w:val="none" w:sz="0" w:space="0" w:color="auto"/>
      </w:divBdr>
    </w:div>
    <w:div w:id="1202599093">
      <w:bodyDiv w:val="1"/>
      <w:marLeft w:val="0"/>
      <w:marRight w:val="0"/>
      <w:marTop w:val="0"/>
      <w:marBottom w:val="0"/>
      <w:divBdr>
        <w:top w:val="none" w:sz="0" w:space="0" w:color="auto"/>
        <w:left w:val="none" w:sz="0" w:space="0" w:color="auto"/>
        <w:bottom w:val="none" w:sz="0" w:space="0" w:color="auto"/>
        <w:right w:val="none" w:sz="0" w:space="0" w:color="auto"/>
      </w:divBdr>
    </w:div>
    <w:div w:id="1213005968">
      <w:bodyDiv w:val="1"/>
      <w:marLeft w:val="0"/>
      <w:marRight w:val="0"/>
      <w:marTop w:val="0"/>
      <w:marBottom w:val="0"/>
      <w:divBdr>
        <w:top w:val="none" w:sz="0" w:space="0" w:color="auto"/>
        <w:left w:val="none" w:sz="0" w:space="0" w:color="auto"/>
        <w:bottom w:val="none" w:sz="0" w:space="0" w:color="auto"/>
        <w:right w:val="none" w:sz="0" w:space="0" w:color="auto"/>
      </w:divBdr>
    </w:div>
    <w:div w:id="1217859773">
      <w:bodyDiv w:val="1"/>
      <w:marLeft w:val="0"/>
      <w:marRight w:val="0"/>
      <w:marTop w:val="0"/>
      <w:marBottom w:val="0"/>
      <w:divBdr>
        <w:top w:val="none" w:sz="0" w:space="0" w:color="auto"/>
        <w:left w:val="none" w:sz="0" w:space="0" w:color="auto"/>
        <w:bottom w:val="none" w:sz="0" w:space="0" w:color="auto"/>
        <w:right w:val="none" w:sz="0" w:space="0" w:color="auto"/>
      </w:divBdr>
    </w:div>
    <w:div w:id="1225724673">
      <w:bodyDiv w:val="1"/>
      <w:marLeft w:val="0"/>
      <w:marRight w:val="0"/>
      <w:marTop w:val="0"/>
      <w:marBottom w:val="0"/>
      <w:divBdr>
        <w:top w:val="none" w:sz="0" w:space="0" w:color="auto"/>
        <w:left w:val="none" w:sz="0" w:space="0" w:color="auto"/>
        <w:bottom w:val="none" w:sz="0" w:space="0" w:color="auto"/>
        <w:right w:val="none" w:sz="0" w:space="0" w:color="auto"/>
      </w:divBdr>
    </w:div>
    <w:div w:id="1231843794">
      <w:bodyDiv w:val="1"/>
      <w:marLeft w:val="0"/>
      <w:marRight w:val="0"/>
      <w:marTop w:val="0"/>
      <w:marBottom w:val="0"/>
      <w:divBdr>
        <w:top w:val="none" w:sz="0" w:space="0" w:color="auto"/>
        <w:left w:val="none" w:sz="0" w:space="0" w:color="auto"/>
        <w:bottom w:val="none" w:sz="0" w:space="0" w:color="auto"/>
        <w:right w:val="none" w:sz="0" w:space="0" w:color="auto"/>
      </w:divBdr>
    </w:div>
    <w:div w:id="1237663516">
      <w:bodyDiv w:val="1"/>
      <w:marLeft w:val="0"/>
      <w:marRight w:val="0"/>
      <w:marTop w:val="0"/>
      <w:marBottom w:val="0"/>
      <w:divBdr>
        <w:top w:val="none" w:sz="0" w:space="0" w:color="auto"/>
        <w:left w:val="none" w:sz="0" w:space="0" w:color="auto"/>
        <w:bottom w:val="none" w:sz="0" w:space="0" w:color="auto"/>
        <w:right w:val="none" w:sz="0" w:space="0" w:color="auto"/>
      </w:divBdr>
    </w:div>
    <w:div w:id="1239249132">
      <w:bodyDiv w:val="1"/>
      <w:marLeft w:val="0"/>
      <w:marRight w:val="0"/>
      <w:marTop w:val="0"/>
      <w:marBottom w:val="0"/>
      <w:divBdr>
        <w:top w:val="none" w:sz="0" w:space="0" w:color="auto"/>
        <w:left w:val="none" w:sz="0" w:space="0" w:color="auto"/>
        <w:bottom w:val="none" w:sz="0" w:space="0" w:color="auto"/>
        <w:right w:val="none" w:sz="0" w:space="0" w:color="auto"/>
      </w:divBdr>
    </w:div>
    <w:div w:id="1263105603">
      <w:bodyDiv w:val="1"/>
      <w:marLeft w:val="0"/>
      <w:marRight w:val="0"/>
      <w:marTop w:val="0"/>
      <w:marBottom w:val="0"/>
      <w:divBdr>
        <w:top w:val="none" w:sz="0" w:space="0" w:color="auto"/>
        <w:left w:val="none" w:sz="0" w:space="0" w:color="auto"/>
        <w:bottom w:val="none" w:sz="0" w:space="0" w:color="auto"/>
        <w:right w:val="none" w:sz="0" w:space="0" w:color="auto"/>
      </w:divBdr>
    </w:div>
    <w:div w:id="1292520623">
      <w:bodyDiv w:val="1"/>
      <w:marLeft w:val="0"/>
      <w:marRight w:val="0"/>
      <w:marTop w:val="0"/>
      <w:marBottom w:val="0"/>
      <w:divBdr>
        <w:top w:val="none" w:sz="0" w:space="0" w:color="auto"/>
        <w:left w:val="none" w:sz="0" w:space="0" w:color="auto"/>
        <w:bottom w:val="none" w:sz="0" w:space="0" w:color="auto"/>
        <w:right w:val="none" w:sz="0" w:space="0" w:color="auto"/>
      </w:divBdr>
    </w:div>
    <w:div w:id="1304506549">
      <w:bodyDiv w:val="1"/>
      <w:marLeft w:val="0"/>
      <w:marRight w:val="0"/>
      <w:marTop w:val="0"/>
      <w:marBottom w:val="0"/>
      <w:divBdr>
        <w:top w:val="none" w:sz="0" w:space="0" w:color="auto"/>
        <w:left w:val="none" w:sz="0" w:space="0" w:color="auto"/>
        <w:bottom w:val="none" w:sz="0" w:space="0" w:color="auto"/>
        <w:right w:val="none" w:sz="0" w:space="0" w:color="auto"/>
      </w:divBdr>
    </w:div>
    <w:div w:id="1308900687">
      <w:bodyDiv w:val="1"/>
      <w:marLeft w:val="0"/>
      <w:marRight w:val="0"/>
      <w:marTop w:val="0"/>
      <w:marBottom w:val="0"/>
      <w:divBdr>
        <w:top w:val="none" w:sz="0" w:space="0" w:color="auto"/>
        <w:left w:val="none" w:sz="0" w:space="0" w:color="auto"/>
        <w:bottom w:val="none" w:sz="0" w:space="0" w:color="auto"/>
        <w:right w:val="none" w:sz="0" w:space="0" w:color="auto"/>
      </w:divBdr>
    </w:div>
    <w:div w:id="1332247569">
      <w:bodyDiv w:val="1"/>
      <w:marLeft w:val="0"/>
      <w:marRight w:val="0"/>
      <w:marTop w:val="0"/>
      <w:marBottom w:val="0"/>
      <w:divBdr>
        <w:top w:val="none" w:sz="0" w:space="0" w:color="auto"/>
        <w:left w:val="none" w:sz="0" w:space="0" w:color="auto"/>
        <w:bottom w:val="none" w:sz="0" w:space="0" w:color="auto"/>
        <w:right w:val="none" w:sz="0" w:space="0" w:color="auto"/>
      </w:divBdr>
    </w:div>
    <w:div w:id="1341395990">
      <w:bodyDiv w:val="1"/>
      <w:marLeft w:val="0"/>
      <w:marRight w:val="0"/>
      <w:marTop w:val="0"/>
      <w:marBottom w:val="0"/>
      <w:divBdr>
        <w:top w:val="none" w:sz="0" w:space="0" w:color="auto"/>
        <w:left w:val="none" w:sz="0" w:space="0" w:color="auto"/>
        <w:bottom w:val="none" w:sz="0" w:space="0" w:color="auto"/>
        <w:right w:val="none" w:sz="0" w:space="0" w:color="auto"/>
      </w:divBdr>
    </w:div>
    <w:div w:id="1344548022">
      <w:bodyDiv w:val="1"/>
      <w:marLeft w:val="0"/>
      <w:marRight w:val="0"/>
      <w:marTop w:val="0"/>
      <w:marBottom w:val="0"/>
      <w:divBdr>
        <w:top w:val="none" w:sz="0" w:space="0" w:color="auto"/>
        <w:left w:val="none" w:sz="0" w:space="0" w:color="auto"/>
        <w:bottom w:val="none" w:sz="0" w:space="0" w:color="auto"/>
        <w:right w:val="none" w:sz="0" w:space="0" w:color="auto"/>
      </w:divBdr>
    </w:div>
    <w:div w:id="1354571606">
      <w:bodyDiv w:val="1"/>
      <w:marLeft w:val="0"/>
      <w:marRight w:val="0"/>
      <w:marTop w:val="0"/>
      <w:marBottom w:val="0"/>
      <w:divBdr>
        <w:top w:val="none" w:sz="0" w:space="0" w:color="auto"/>
        <w:left w:val="none" w:sz="0" w:space="0" w:color="auto"/>
        <w:bottom w:val="none" w:sz="0" w:space="0" w:color="auto"/>
        <w:right w:val="none" w:sz="0" w:space="0" w:color="auto"/>
      </w:divBdr>
    </w:div>
    <w:div w:id="1375347669">
      <w:bodyDiv w:val="1"/>
      <w:marLeft w:val="0"/>
      <w:marRight w:val="0"/>
      <w:marTop w:val="0"/>
      <w:marBottom w:val="0"/>
      <w:divBdr>
        <w:top w:val="none" w:sz="0" w:space="0" w:color="auto"/>
        <w:left w:val="none" w:sz="0" w:space="0" w:color="auto"/>
        <w:bottom w:val="none" w:sz="0" w:space="0" w:color="auto"/>
        <w:right w:val="none" w:sz="0" w:space="0" w:color="auto"/>
      </w:divBdr>
    </w:div>
    <w:div w:id="1376468268">
      <w:bodyDiv w:val="1"/>
      <w:marLeft w:val="0"/>
      <w:marRight w:val="0"/>
      <w:marTop w:val="0"/>
      <w:marBottom w:val="0"/>
      <w:divBdr>
        <w:top w:val="none" w:sz="0" w:space="0" w:color="auto"/>
        <w:left w:val="none" w:sz="0" w:space="0" w:color="auto"/>
        <w:bottom w:val="none" w:sz="0" w:space="0" w:color="auto"/>
        <w:right w:val="none" w:sz="0" w:space="0" w:color="auto"/>
      </w:divBdr>
    </w:div>
    <w:div w:id="1403793395">
      <w:bodyDiv w:val="1"/>
      <w:marLeft w:val="0"/>
      <w:marRight w:val="0"/>
      <w:marTop w:val="0"/>
      <w:marBottom w:val="0"/>
      <w:divBdr>
        <w:top w:val="none" w:sz="0" w:space="0" w:color="auto"/>
        <w:left w:val="none" w:sz="0" w:space="0" w:color="auto"/>
        <w:bottom w:val="none" w:sz="0" w:space="0" w:color="auto"/>
        <w:right w:val="none" w:sz="0" w:space="0" w:color="auto"/>
      </w:divBdr>
    </w:div>
    <w:div w:id="1404333399">
      <w:bodyDiv w:val="1"/>
      <w:marLeft w:val="0"/>
      <w:marRight w:val="0"/>
      <w:marTop w:val="0"/>
      <w:marBottom w:val="0"/>
      <w:divBdr>
        <w:top w:val="none" w:sz="0" w:space="0" w:color="auto"/>
        <w:left w:val="none" w:sz="0" w:space="0" w:color="auto"/>
        <w:bottom w:val="none" w:sz="0" w:space="0" w:color="auto"/>
        <w:right w:val="none" w:sz="0" w:space="0" w:color="auto"/>
      </w:divBdr>
    </w:div>
    <w:div w:id="1410542163">
      <w:bodyDiv w:val="1"/>
      <w:marLeft w:val="0"/>
      <w:marRight w:val="0"/>
      <w:marTop w:val="0"/>
      <w:marBottom w:val="0"/>
      <w:divBdr>
        <w:top w:val="none" w:sz="0" w:space="0" w:color="auto"/>
        <w:left w:val="none" w:sz="0" w:space="0" w:color="auto"/>
        <w:bottom w:val="none" w:sz="0" w:space="0" w:color="auto"/>
        <w:right w:val="none" w:sz="0" w:space="0" w:color="auto"/>
      </w:divBdr>
    </w:div>
    <w:div w:id="1462307263">
      <w:bodyDiv w:val="1"/>
      <w:marLeft w:val="0"/>
      <w:marRight w:val="0"/>
      <w:marTop w:val="0"/>
      <w:marBottom w:val="0"/>
      <w:divBdr>
        <w:top w:val="none" w:sz="0" w:space="0" w:color="auto"/>
        <w:left w:val="none" w:sz="0" w:space="0" w:color="auto"/>
        <w:bottom w:val="none" w:sz="0" w:space="0" w:color="auto"/>
        <w:right w:val="none" w:sz="0" w:space="0" w:color="auto"/>
      </w:divBdr>
    </w:div>
    <w:div w:id="1469975741">
      <w:bodyDiv w:val="1"/>
      <w:marLeft w:val="0"/>
      <w:marRight w:val="0"/>
      <w:marTop w:val="0"/>
      <w:marBottom w:val="0"/>
      <w:divBdr>
        <w:top w:val="none" w:sz="0" w:space="0" w:color="auto"/>
        <w:left w:val="none" w:sz="0" w:space="0" w:color="auto"/>
        <w:bottom w:val="none" w:sz="0" w:space="0" w:color="auto"/>
        <w:right w:val="none" w:sz="0" w:space="0" w:color="auto"/>
      </w:divBdr>
    </w:div>
    <w:div w:id="1510633109">
      <w:bodyDiv w:val="1"/>
      <w:marLeft w:val="0"/>
      <w:marRight w:val="0"/>
      <w:marTop w:val="0"/>
      <w:marBottom w:val="0"/>
      <w:divBdr>
        <w:top w:val="none" w:sz="0" w:space="0" w:color="auto"/>
        <w:left w:val="none" w:sz="0" w:space="0" w:color="auto"/>
        <w:bottom w:val="none" w:sz="0" w:space="0" w:color="auto"/>
        <w:right w:val="none" w:sz="0" w:space="0" w:color="auto"/>
      </w:divBdr>
    </w:div>
    <w:div w:id="1534656825">
      <w:bodyDiv w:val="1"/>
      <w:marLeft w:val="0"/>
      <w:marRight w:val="0"/>
      <w:marTop w:val="0"/>
      <w:marBottom w:val="0"/>
      <w:divBdr>
        <w:top w:val="none" w:sz="0" w:space="0" w:color="auto"/>
        <w:left w:val="none" w:sz="0" w:space="0" w:color="auto"/>
        <w:bottom w:val="none" w:sz="0" w:space="0" w:color="auto"/>
        <w:right w:val="none" w:sz="0" w:space="0" w:color="auto"/>
      </w:divBdr>
    </w:div>
    <w:div w:id="1541356787">
      <w:bodyDiv w:val="1"/>
      <w:marLeft w:val="0"/>
      <w:marRight w:val="0"/>
      <w:marTop w:val="0"/>
      <w:marBottom w:val="0"/>
      <w:divBdr>
        <w:top w:val="none" w:sz="0" w:space="0" w:color="auto"/>
        <w:left w:val="none" w:sz="0" w:space="0" w:color="auto"/>
        <w:bottom w:val="none" w:sz="0" w:space="0" w:color="auto"/>
        <w:right w:val="none" w:sz="0" w:space="0" w:color="auto"/>
      </w:divBdr>
    </w:div>
    <w:div w:id="1574586396">
      <w:bodyDiv w:val="1"/>
      <w:marLeft w:val="0"/>
      <w:marRight w:val="0"/>
      <w:marTop w:val="0"/>
      <w:marBottom w:val="0"/>
      <w:divBdr>
        <w:top w:val="none" w:sz="0" w:space="0" w:color="auto"/>
        <w:left w:val="none" w:sz="0" w:space="0" w:color="auto"/>
        <w:bottom w:val="none" w:sz="0" w:space="0" w:color="auto"/>
        <w:right w:val="none" w:sz="0" w:space="0" w:color="auto"/>
      </w:divBdr>
    </w:div>
    <w:div w:id="1595747636">
      <w:bodyDiv w:val="1"/>
      <w:marLeft w:val="0"/>
      <w:marRight w:val="0"/>
      <w:marTop w:val="0"/>
      <w:marBottom w:val="0"/>
      <w:divBdr>
        <w:top w:val="none" w:sz="0" w:space="0" w:color="auto"/>
        <w:left w:val="none" w:sz="0" w:space="0" w:color="auto"/>
        <w:bottom w:val="none" w:sz="0" w:space="0" w:color="auto"/>
        <w:right w:val="none" w:sz="0" w:space="0" w:color="auto"/>
      </w:divBdr>
    </w:div>
    <w:div w:id="1596358285">
      <w:bodyDiv w:val="1"/>
      <w:marLeft w:val="0"/>
      <w:marRight w:val="0"/>
      <w:marTop w:val="0"/>
      <w:marBottom w:val="0"/>
      <w:divBdr>
        <w:top w:val="none" w:sz="0" w:space="0" w:color="auto"/>
        <w:left w:val="none" w:sz="0" w:space="0" w:color="auto"/>
        <w:bottom w:val="none" w:sz="0" w:space="0" w:color="auto"/>
        <w:right w:val="none" w:sz="0" w:space="0" w:color="auto"/>
      </w:divBdr>
    </w:div>
    <w:div w:id="1665862151">
      <w:bodyDiv w:val="1"/>
      <w:marLeft w:val="0"/>
      <w:marRight w:val="0"/>
      <w:marTop w:val="0"/>
      <w:marBottom w:val="0"/>
      <w:divBdr>
        <w:top w:val="none" w:sz="0" w:space="0" w:color="auto"/>
        <w:left w:val="none" w:sz="0" w:space="0" w:color="auto"/>
        <w:bottom w:val="none" w:sz="0" w:space="0" w:color="auto"/>
        <w:right w:val="none" w:sz="0" w:space="0" w:color="auto"/>
      </w:divBdr>
    </w:div>
    <w:div w:id="1683240852">
      <w:bodyDiv w:val="1"/>
      <w:marLeft w:val="0"/>
      <w:marRight w:val="0"/>
      <w:marTop w:val="0"/>
      <w:marBottom w:val="0"/>
      <w:divBdr>
        <w:top w:val="none" w:sz="0" w:space="0" w:color="auto"/>
        <w:left w:val="none" w:sz="0" w:space="0" w:color="auto"/>
        <w:bottom w:val="none" w:sz="0" w:space="0" w:color="auto"/>
        <w:right w:val="none" w:sz="0" w:space="0" w:color="auto"/>
      </w:divBdr>
    </w:div>
    <w:div w:id="1708604187">
      <w:bodyDiv w:val="1"/>
      <w:marLeft w:val="0"/>
      <w:marRight w:val="0"/>
      <w:marTop w:val="0"/>
      <w:marBottom w:val="0"/>
      <w:divBdr>
        <w:top w:val="none" w:sz="0" w:space="0" w:color="auto"/>
        <w:left w:val="none" w:sz="0" w:space="0" w:color="auto"/>
        <w:bottom w:val="none" w:sz="0" w:space="0" w:color="auto"/>
        <w:right w:val="none" w:sz="0" w:space="0" w:color="auto"/>
      </w:divBdr>
    </w:div>
    <w:div w:id="1729954932">
      <w:bodyDiv w:val="1"/>
      <w:marLeft w:val="0"/>
      <w:marRight w:val="0"/>
      <w:marTop w:val="0"/>
      <w:marBottom w:val="0"/>
      <w:divBdr>
        <w:top w:val="none" w:sz="0" w:space="0" w:color="auto"/>
        <w:left w:val="none" w:sz="0" w:space="0" w:color="auto"/>
        <w:bottom w:val="none" w:sz="0" w:space="0" w:color="auto"/>
        <w:right w:val="none" w:sz="0" w:space="0" w:color="auto"/>
      </w:divBdr>
    </w:div>
    <w:div w:id="1750495701">
      <w:bodyDiv w:val="1"/>
      <w:marLeft w:val="0"/>
      <w:marRight w:val="0"/>
      <w:marTop w:val="0"/>
      <w:marBottom w:val="0"/>
      <w:divBdr>
        <w:top w:val="none" w:sz="0" w:space="0" w:color="auto"/>
        <w:left w:val="none" w:sz="0" w:space="0" w:color="auto"/>
        <w:bottom w:val="none" w:sz="0" w:space="0" w:color="auto"/>
        <w:right w:val="none" w:sz="0" w:space="0" w:color="auto"/>
      </w:divBdr>
    </w:div>
    <w:div w:id="1752774075">
      <w:bodyDiv w:val="1"/>
      <w:marLeft w:val="0"/>
      <w:marRight w:val="0"/>
      <w:marTop w:val="0"/>
      <w:marBottom w:val="0"/>
      <w:divBdr>
        <w:top w:val="none" w:sz="0" w:space="0" w:color="auto"/>
        <w:left w:val="none" w:sz="0" w:space="0" w:color="auto"/>
        <w:bottom w:val="none" w:sz="0" w:space="0" w:color="auto"/>
        <w:right w:val="none" w:sz="0" w:space="0" w:color="auto"/>
      </w:divBdr>
    </w:div>
    <w:div w:id="1755467464">
      <w:bodyDiv w:val="1"/>
      <w:marLeft w:val="0"/>
      <w:marRight w:val="0"/>
      <w:marTop w:val="0"/>
      <w:marBottom w:val="0"/>
      <w:divBdr>
        <w:top w:val="none" w:sz="0" w:space="0" w:color="auto"/>
        <w:left w:val="none" w:sz="0" w:space="0" w:color="auto"/>
        <w:bottom w:val="none" w:sz="0" w:space="0" w:color="auto"/>
        <w:right w:val="none" w:sz="0" w:space="0" w:color="auto"/>
      </w:divBdr>
    </w:div>
    <w:div w:id="1766222274">
      <w:bodyDiv w:val="1"/>
      <w:marLeft w:val="0"/>
      <w:marRight w:val="0"/>
      <w:marTop w:val="0"/>
      <w:marBottom w:val="0"/>
      <w:divBdr>
        <w:top w:val="none" w:sz="0" w:space="0" w:color="auto"/>
        <w:left w:val="none" w:sz="0" w:space="0" w:color="auto"/>
        <w:bottom w:val="none" w:sz="0" w:space="0" w:color="auto"/>
        <w:right w:val="none" w:sz="0" w:space="0" w:color="auto"/>
      </w:divBdr>
    </w:div>
    <w:div w:id="1772357606">
      <w:bodyDiv w:val="1"/>
      <w:marLeft w:val="0"/>
      <w:marRight w:val="0"/>
      <w:marTop w:val="0"/>
      <w:marBottom w:val="0"/>
      <w:divBdr>
        <w:top w:val="none" w:sz="0" w:space="0" w:color="auto"/>
        <w:left w:val="none" w:sz="0" w:space="0" w:color="auto"/>
        <w:bottom w:val="none" w:sz="0" w:space="0" w:color="auto"/>
        <w:right w:val="none" w:sz="0" w:space="0" w:color="auto"/>
      </w:divBdr>
    </w:div>
    <w:div w:id="1772701323">
      <w:bodyDiv w:val="1"/>
      <w:marLeft w:val="0"/>
      <w:marRight w:val="0"/>
      <w:marTop w:val="0"/>
      <w:marBottom w:val="0"/>
      <w:divBdr>
        <w:top w:val="none" w:sz="0" w:space="0" w:color="auto"/>
        <w:left w:val="none" w:sz="0" w:space="0" w:color="auto"/>
        <w:bottom w:val="none" w:sz="0" w:space="0" w:color="auto"/>
        <w:right w:val="none" w:sz="0" w:space="0" w:color="auto"/>
      </w:divBdr>
    </w:div>
    <w:div w:id="1786775927">
      <w:bodyDiv w:val="1"/>
      <w:marLeft w:val="0"/>
      <w:marRight w:val="0"/>
      <w:marTop w:val="0"/>
      <w:marBottom w:val="0"/>
      <w:divBdr>
        <w:top w:val="none" w:sz="0" w:space="0" w:color="auto"/>
        <w:left w:val="none" w:sz="0" w:space="0" w:color="auto"/>
        <w:bottom w:val="none" w:sz="0" w:space="0" w:color="auto"/>
        <w:right w:val="none" w:sz="0" w:space="0" w:color="auto"/>
      </w:divBdr>
    </w:div>
    <w:div w:id="1839033467">
      <w:bodyDiv w:val="1"/>
      <w:marLeft w:val="0"/>
      <w:marRight w:val="0"/>
      <w:marTop w:val="0"/>
      <w:marBottom w:val="0"/>
      <w:divBdr>
        <w:top w:val="none" w:sz="0" w:space="0" w:color="auto"/>
        <w:left w:val="none" w:sz="0" w:space="0" w:color="auto"/>
        <w:bottom w:val="none" w:sz="0" w:space="0" w:color="auto"/>
        <w:right w:val="none" w:sz="0" w:space="0" w:color="auto"/>
      </w:divBdr>
    </w:div>
    <w:div w:id="1847280086">
      <w:bodyDiv w:val="1"/>
      <w:marLeft w:val="0"/>
      <w:marRight w:val="0"/>
      <w:marTop w:val="0"/>
      <w:marBottom w:val="0"/>
      <w:divBdr>
        <w:top w:val="none" w:sz="0" w:space="0" w:color="auto"/>
        <w:left w:val="none" w:sz="0" w:space="0" w:color="auto"/>
        <w:bottom w:val="none" w:sz="0" w:space="0" w:color="auto"/>
        <w:right w:val="none" w:sz="0" w:space="0" w:color="auto"/>
      </w:divBdr>
    </w:div>
    <w:div w:id="1850825517">
      <w:bodyDiv w:val="1"/>
      <w:marLeft w:val="0"/>
      <w:marRight w:val="0"/>
      <w:marTop w:val="0"/>
      <w:marBottom w:val="0"/>
      <w:divBdr>
        <w:top w:val="none" w:sz="0" w:space="0" w:color="auto"/>
        <w:left w:val="none" w:sz="0" w:space="0" w:color="auto"/>
        <w:bottom w:val="none" w:sz="0" w:space="0" w:color="auto"/>
        <w:right w:val="none" w:sz="0" w:space="0" w:color="auto"/>
      </w:divBdr>
    </w:div>
    <w:div w:id="1888030001">
      <w:bodyDiv w:val="1"/>
      <w:marLeft w:val="0"/>
      <w:marRight w:val="0"/>
      <w:marTop w:val="0"/>
      <w:marBottom w:val="0"/>
      <w:divBdr>
        <w:top w:val="none" w:sz="0" w:space="0" w:color="auto"/>
        <w:left w:val="none" w:sz="0" w:space="0" w:color="auto"/>
        <w:bottom w:val="none" w:sz="0" w:space="0" w:color="auto"/>
        <w:right w:val="none" w:sz="0" w:space="0" w:color="auto"/>
      </w:divBdr>
    </w:div>
    <w:div w:id="1923292789">
      <w:bodyDiv w:val="1"/>
      <w:marLeft w:val="0"/>
      <w:marRight w:val="0"/>
      <w:marTop w:val="0"/>
      <w:marBottom w:val="0"/>
      <w:divBdr>
        <w:top w:val="none" w:sz="0" w:space="0" w:color="auto"/>
        <w:left w:val="none" w:sz="0" w:space="0" w:color="auto"/>
        <w:bottom w:val="none" w:sz="0" w:space="0" w:color="auto"/>
        <w:right w:val="none" w:sz="0" w:space="0" w:color="auto"/>
      </w:divBdr>
    </w:div>
    <w:div w:id="1955404785">
      <w:bodyDiv w:val="1"/>
      <w:marLeft w:val="0"/>
      <w:marRight w:val="0"/>
      <w:marTop w:val="0"/>
      <w:marBottom w:val="0"/>
      <w:divBdr>
        <w:top w:val="none" w:sz="0" w:space="0" w:color="auto"/>
        <w:left w:val="none" w:sz="0" w:space="0" w:color="auto"/>
        <w:bottom w:val="none" w:sz="0" w:space="0" w:color="auto"/>
        <w:right w:val="none" w:sz="0" w:space="0" w:color="auto"/>
      </w:divBdr>
    </w:div>
    <w:div w:id="1984770269">
      <w:bodyDiv w:val="1"/>
      <w:marLeft w:val="0"/>
      <w:marRight w:val="0"/>
      <w:marTop w:val="0"/>
      <w:marBottom w:val="0"/>
      <w:divBdr>
        <w:top w:val="none" w:sz="0" w:space="0" w:color="auto"/>
        <w:left w:val="none" w:sz="0" w:space="0" w:color="auto"/>
        <w:bottom w:val="none" w:sz="0" w:space="0" w:color="auto"/>
        <w:right w:val="none" w:sz="0" w:space="0" w:color="auto"/>
      </w:divBdr>
    </w:div>
    <w:div w:id="1988166716">
      <w:bodyDiv w:val="1"/>
      <w:marLeft w:val="0"/>
      <w:marRight w:val="0"/>
      <w:marTop w:val="0"/>
      <w:marBottom w:val="0"/>
      <w:divBdr>
        <w:top w:val="none" w:sz="0" w:space="0" w:color="auto"/>
        <w:left w:val="none" w:sz="0" w:space="0" w:color="auto"/>
        <w:bottom w:val="none" w:sz="0" w:space="0" w:color="auto"/>
        <w:right w:val="none" w:sz="0" w:space="0" w:color="auto"/>
      </w:divBdr>
    </w:div>
    <w:div w:id="1990089024">
      <w:bodyDiv w:val="1"/>
      <w:marLeft w:val="0"/>
      <w:marRight w:val="0"/>
      <w:marTop w:val="0"/>
      <w:marBottom w:val="0"/>
      <w:divBdr>
        <w:top w:val="none" w:sz="0" w:space="0" w:color="auto"/>
        <w:left w:val="none" w:sz="0" w:space="0" w:color="auto"/>
        <w:bottom w:val="none" w:sz="0" w:space="0" w:color="auto"/>
        <w:right w:val="none" w:sz="0" w:space="0" w:color="auto"/>
      </w:divBdr>
    </w:div>
    <w:div w:id="1996447212">
      <w:bodyDiv w:val="1"/>
      <w:marLeft w:val="0"/>
      <w:marRight w:val="0"/>
      <w:marTop w:val="0"/>
      <w:marBottom w:val="0"/>
      <w:divBdr>
        <w:top w:val="none" w:sz="0" w:space="0" w:color="auto"/>
        <w:left w:val="none" w:sz="0" w:space="0" w:color="auto"/>
        <w:bottom w:val="none" w:sz="0" w:space="0" w:color="auto"/>
        <w:right w:val="none" w:sz="0" w:space="0" w:color="auto"/>
      </w:divBdr>
    </w:div>
    <w:div w:id="2001494430">
      <w:bodyDiv w:val="1"/>
      <w:marLeft w:val="0"/>
      <w:marRight w:val="0"/>
      <w:marTop w:val="0"/>
      <w:marBottom w:val="0"/>
      <w:divBdr>
        <w:top w:val="none" w:sz="0" w:space="0" w:color="auto"/>
        <w:left w:val="none" w:sz="0" w:space="0" w:color="auto"/>
        <w:bottom w:val="none" w:sz="0" w:space="0" w:color="auto"/>
        <w:right w:val="none" w:sz="0" w:space="0" w:color="auto"/>
      </w:divBdr>
    </w:div>
    <w:div w:id="2009163895">
      <w:bodyDiv w:val="1"/>
      <w:marLeft w:val="0"/>
      <w:marRight w:val="0"/>
      <w:marTop w:val="0"/>
      <w:marBottom w:val="0"/>
      <w:divBdr>
        <w:top w:val="none" w:sz="0" w:space="0" w:color="auto"/>
        <w:left w:val="none" w:sz="0" w:space="0" w:color="auto"/>
        <w:bottom w:val="none" w:sz="0" w:space="0" w:color="auto"/>
        <w:right w:val="none" w:sz="0" w:space="0" w:color="auto"/>
      </w:divBdr>
    </w:div>
    <w:div w:id="2028216457">
      <w:bodyDiv w:val="1"/>
      <w:marLeft w:val="0"/>
      <w:marRight w:val="0"/>
      <w:marTop w:val="0"/>
      <w:marBottom w:val="0"/>
      <w:divBdr>
        <w:top w:val="none" w:sz="0" w:space="0" w:color="auto"/>
        <w:left w:val="none" w:sz="0" w:space="0" w:color="auto"/>
        <w:bottom w:val="none" w:sz="0" w:space="0" w:color="auto"/>
        <w:right w:val="none" w:sz="0" w:space="0" w:color="auto"/>
      </w:divBdr>
    </w:div>
    <w:div w:id="2049061512">
      <w:bodyDiv w:val="1"/>
      <w:marLeft w:val="0"/>
      <w:marRight w:val="0"/>
      <w:marTop w:val="0"/>
      <w:marBottom w:val="0"/>
      <w:divBdr>
        <w:top w:val="none" w:sz="0" w:space="0" w:color="auto"/>
        <w:left w:val="none" w:sz="0" w:space="0" w:color="auto"/>
        <w:bottom w:val="none" w:sz="0" w:space="0" w:color="auto"/>
        <w:right w:val="none" w:sz="0" w:space="0" w:color="auto"/>
      </w:divBdr>
    </w:div>
    <w:div w:id="2051494028">
      <w:bodyDiv w:val="1"/>
      <w:marLeft w:val="0"/>
      <w:marRight w:val="0"/>
      <w:marTop w:val="0"/>
      <w:marBottom w:val="0"/>
      <w:divBdr>
        <w:top w:val="none" w:sz="0" w:space="0" w:color="auto"/>
        <w:left w:val="none" w:sz="0" w:space="0" w:color="auto"/>
        <w:bottom w:val="none" w:sz="0" w:space="0" w:color="auto"/>
        <w:right w:val="none" w:sz="0" w:space="0" w:color="auto"/>
      </w:divBdr>
    </w:div>
    <w:div w:id="2064717710">
      <w:bodyDiv w:val="1"/>
      <w:marLeft w:val="0"/>
      <w:marRight w:val="0"/>
      <w:marTop w:val="0"/>
      <w:marBottom w:val="0"/>
      <w:divBdr>
        <w:top w:val="none" w:sz="0" w:space="0" w:color="auto"/>
        <w:left w:val="none" w:sz="0" w:space="0" w:color="auto"/>
        <w:bottom w:val="none" w:sz="0" w:space="0" w:color="auto"/>
        <w:right w:val="none" w:sz="0" w:space="0" w:color="auto"/>
      </w:divBdr>
    </w:div>
    <w:div w:id="2081512262">
      <w:bodyDiv w:val="1"/>
      <w:marLeft w:val="0"/>
      <w:marRight w:val="0"/>
      <w:marTop w:val="0"/>
      <w:marBottom w:val="0"/>
      <w:divBdr>
        <w:top w:val="none" w:sz="0" w:space="0" w:color="auto"/>
        <w:left w:val="none" w:sz="0" w:space="0" w:color="auto"/>
        <w:bottom w:val="none" w:sz="0" w:space="0" w:color="auto"/>
        <w:right w:val="none" w:sz="0" w:space="0" w:color="auto"/>
      </w:divBdr>
    </w:div>
    <w:div w:id="2082866059">
      <w:bodyDiv w:val="1"/>
      <w:marLeft w:val="0"/>
      <w:marRight w:val="0"/>
      <w:marTop w:val="0"/>
      <w:marBottom w:val="0"/>
      <w:divBdr>
        <w:top w:val="none" w:sz="0" w:space="0" w:color="auto"/>
        <w:left w:val="none" w:sz="0" w:space="0" w:color="auto"/>
        <w:bottom w:val="none" w:sz="0" w:space="0" w:color="auto"/>
        <w:right w:val="none" w:sz="0" w:space="0" w:color="auto"/>
      </w:divBdr>
    </w:div>
    <w:div w:id="2089423372">
      <w:bodyDiv w:val="1"/>
      <w:marLeft w:val="0"/>
      <w:marRight w:val="0"/>
      <w:marTop w:val="0"/>
      <w:marBottom w:val="0"/>
      <w:divBdr>
        <w:top w:val="none" w:sz="0" w:space="0" w:color="auto"/>
        <w:left w:val="none" w:sz="0" w:space="0" w:color="auto"/>
        <w:bottom w:val="none" w:sz="0" w:space="0" w:color="auto"/>
        <w:right w:val="none" w:sz="0" w:space="0" w:color="auto"/>
      </w:divBdr>
    </w:div>
    <w:div w:id="2091350146">
      <w:bodyDiv w:val="1"/>
      <w:marLeft w:val="0"/>
      <w:marRight w:val="0"/>
      <w:marTop w:val="0"/>
      <w:marBottom w:val="0"/>
      <w:divBdr>
        <w:top w:val="none" w:sz="0" w:space="0" w:color="auto"/>
        <w:left w:val="none" w:sz="0" w:space="0" w:color="auto"/>
        <w:bottom w:val="none" w:sz="0" w:space="0" w:color="auto"/>
        <w:right w:val="none" w:sz="0" w:space="0" w:color="auto"/>
      </w:divBdr>
    </w:div>
    <w:div w:id="2118022733">
      <w:bodyDiv w:val="1"/>
      <w:marLeft w:val="0"/>
      <w:marRight w:val="0"/>
      <w:marTop w:val="0"/>
      <w:marBottom w:val="0"/>
      <w:divBdr>
        <w:top w:val="none" w:sz="0" w:space="0" w:color="auto"/>
        <w:left w:val="none" w:sz="0" w:space="0" w:color="auto"/>
        <w:bottom w:val="none" w:sz="0" w:space="0" w:color="auto"/>
        <w:right w:val="none" w:sz="0" w:space="0" w:color="auto"/>
      </w:divBdr>
    </w:div>
    <w:div w:id="2134321808">
      <w:bodyDiv w:val="1"/>
      <w:marLeft w:val="0"/>
      <w:marRight w:val="0"/>
      <w:marTop w:val="0"/>
      <w:marBottom w:val="0"/>
      <w:divBdr>
        <w:top w:val="none" w:sz="0" w:space="0" w:color="auto"/>
        <w:left w:val="none" w:sz="0" w:space="0" w:color="auto"/>
        <w:bottom w:val="none" w:sz="0" w:space="0" w:color="auto"/>
        <w:right w:val="none" w:sz="0" w:space="0" w:color="auto"/>
      </w:divBdr>
    </w:div>
    <w:div w:id="213968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B4579-1AE1-4EC5-8467-6B251BFF7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2906</Words>
  <Characters>16569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gtihaa</cp:lastModifiedBy>
  <cp:revision>2</cp:revision>
  <cp:lastPrinted>2025-09-12T12:24:00Z</cp:lastPrinted>
  <dcterms:created xsi:type="dcterms:W3CDTF">2026-02-05T06:30:00Z</dcterms:created>
  <dcterms:modified xsi:type="dcterms:W3CDTF">2026-02-05T06:30:00Z</dcterms:modified>
</cp:coreProperties>
</file>